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A83A4E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Спрашивали 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отвечаем</w:t>
            </w:r>
            <w:r w:rsidR="00343D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123C31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20 </w:t>
      </w:r>
      <w:r w:rsidR="00343D9B">
        <w:rPr>
          <w:rFonts w:ascii="Times New Roman" w:hAnsi="Times New Roman" w:cs="Times New Roman"/>
          <w:sz w:val="28"/>
          <w:szCs w:val="28"/>
        </w:rPr>
        <w:t>д</w:t>
      </w:r>
      <w:r w:rsidR="00A83A4E" w:rsidRPr="00343D9B">
        <w:rPr>
          <w:rFonts w:ascii="Times New Roman" w:hAnsi="Times New Roman" w:cs="Times New Roman"/>
          <w:sz w:val="28"/>
          <w:szCs w:val="28"/>
        </w:rPr>
        <w:t>екабря</w:t>
      </w:r>
      <w:r w:rsidRPr="00343D9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состоялась очередная «горячая линия». На актуальные вопросы курян отвечали специалисты </w:t>
      </w:r>
      <w:r w:rsidRPr="00343D9B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343D9B">
        <w:rPr>
          <w:rFonts w:ascii="Times New Roman" w:hAnsi="Times New Roman" w:cs="Times New Roman"/>
          <w:sz w:val="28"/>
          <w:szCs w:val="28"/>
        </w:rPr>
        <w:t>а</w:t>
      </w: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регистрации</w:t>
      </w:r>
      <w:r w:rsidR="00977581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арестов</w:t>
      </w:r>
      <w:r w:rsidRPr="00343D9B">
        <w:rPr>
          <w:rFonts w:ascii="Times New Roman" w:hAnsi="Times New Roman" w:cs="Times New Roman"/>
          <w:sz w:val="28"/>
          <w:szCs w:val="28"/>
        </w:rPr>
        <w:t>.</w:t>
      </w:r>
    </w:p>
    <w:p w:rsidR="00343D9B" w:rsidRPr="00343D9B" w:rsidRDefault="00343D9B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Я подал документы в </w:t>
      </w:r>
      <w:proofErr w:type="spellStart"/>
      <w:r w:rsidRPr="00343D9B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и хочу узнать отработано ли мое  заявление или нет. Как я могу это сделать? Евгений, Курск.</w:t>
      </w:r>
    </w:p>
    <w:p w:rsidR="00A83A4E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83A4E" w:rsidRPr="00343D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3A4E" w:rsidRPr="00343D9B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функционирует удобный сервис «Проверка исполнения запроса (заявления)»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B98" w:rsidRPr="00343D9B">
          <w:rPr>
            <w:rStyle w:val="a5"/>
            <w:rFonts w:ascii="Times New Roman" w:hAnsi="Times New Roman" w:cs="Times New Roman"/>
            <w:sz w:val="28"/>
            <w:szCs w:val="28"/>
          </w:rPr>
          <w:t>.rosreestr.ru</w:t>
        </w:r>
      </w:hyperlink>
      <w:r w:rsidR="00296B98" w:rsidRPr="00343D9B">
        <w:rPr>
          <w:rFonts w:ascii="Times New Roman" w:hAnsi="Times New Roman" w:cs="Times New Roman"/>
          <w:sz w:val="28"/>
          <w:szCs w:val="28"/>
        </w:rPr>
        <w:t>)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.  С помощью данного сервиса гражданин или организация имеет возможность отследить статус исполнения своего заявления. Для того чтобы получить интересующую информацию необходимо ввести номер заявления и предложенный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порталом </w:t>
      </w:r>
      <w:r w:rsidR="00A83A4E" w:rsidRPr="00343D9B">
        <w:rPr>
          <w:rFonts w:ascii="Times New Roman" w:hAnsi="Times New Roman" w:cs="Times New Roman"/>
          <w:sz w:val="28"/>
          <w:szCs w:val="28"/>
        </w:rPr>
        <w:t>тест с картинки</w:t>
      </w:r>
      <w:r w:rsidR="00296B98" w:rsidRPr="00343D9B">
        <w:rPr>
          <w:rFonts w:ascii="Times New Roman" w:hAnsi="Times New Roman" w:cs="Times New Roman"/>
          <w:sz w:val="28"/>
          <w:szCs w:val="28"/>
        </w:rPr>
        <w:t>,</w:t>
      </w:r>
      <w:r w:rsidR="00A83A4E" w:rsidRPr="00343D9B">
        <w:rPr>
          <w:rFonts w:ascii="Times New Roman" w:hAnsi="Times New Roman" w:cs="Times New Roman"/>
          <w:sz w:val="28"/>
          <w:szCs w:val="28"/>
        </w:rPr>
        <w:t xml:space="preserve"> после чего нажать «проверить».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Заявитель получит информацию о статусе обработки его заявления и может просмотреть детали запроса.</w:t>
      </w:r>
    </w:p>
    <w:p w:rsidR="00A83A4E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Следует обратить внимание на то, что в случае формирования запроса, на сайте Росреестра или иным способом, получивший статус «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», не перейдёт в работу и не будет обработан. </w:t>
      </w:r>
      <w:r w:rsidRPr="00343D9B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Необходимо подавать запрос повторно. Однако</w:t>
      </w:r>
      <w:proofErr w:type="gramStart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</w:t>
      </w:r>
      <w:proofErr w:type="gramEnd"/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если заявка уже 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работе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а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после этого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получила статус "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Проверка не пройдена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", заявка будет обработана корректно и в данном случае формирование повторной заявки </w:t>
      </w:r>
      <w:r w:rsidRPr="00343D9B">
        <w:rPr>
          <w:rStyle w:val="a9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не требуется</w:t>
      </w:r>
      <w:r w:rsidRPr="00343D9B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 </w:t>
      </w:r>
    </w:p>
    <w:p w:rsidR="00343D9B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98" w:rsidRPr="00343D9B" w:rsidRDefault="00296B98" w:rsidP="00343D9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- В орган регистрации прав было подано заявление 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 xml:space="preserve">купли-продажи по 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>ипотек</w:t>
      </w:r>
      <w:r w:rsidR="00343D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43D9B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Pr="00343D9B">
        <w:rPr>
          <w:rFonts w:ascii="Times New Roman" w:hAnsi="Times New Roman" w:cs="Times New Roman"/>
          <w:b/>
          <w:i/>
          <w:sz w:val="28"/>
          <w:szCs w:val="28"/>
        </w:rPr>
        <w:t xml:space="preserve"> ли приостановить регистрацию права без второй стороны сделки? Наталья. </w:t>
      </w:r>
    </w:p>
    <w:p w:rsidR="00296B98" w:rsidRPr="00343D9B" w:rsidRDefault="00343D9B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Приостановление государственной регистрации прав,  связанных с отчуждением или обременением жилого помещения, 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   </w:t>
      </w:r>
      <w:r w:rsidRPr="00343D9B">
        <w:rPr>
          <w:rFonts w:ascii="Times New Roman" w:hAnsi="Times New Roman" w:cs="Times New Roman"/>
          <w:sz w:val="28"/>
          <w:szCs w:val="28"/>
        </w:rPr>
        <w:t>возможно</w:t>
      </w:r>
      <w:r w:rsidR="00296B98" w:rsidRPr="00343D9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-по решению </w:t>
      </w:r>
      <w:r w:rsidR="00343D9B" w:rsidRPr="00343D9B">
        <w:rPr>
          <w:rFonts w:ascii="Times New Roman" w:hAnsi="Times New Roman" w:cs="Times New Roman"/>
          <w:sz w:val="28"/>
          <w:szCs w:val="28"/>
        </w:rPr>
        <w:t xml:space="preserve">государственного регистратора </w:t>
      </w:r>
      <w:proofErr w:type="spellStart"/>
      <w:proofErr w:type="gramStart"/>
      <w:r w:rsidRPr="00343D9B">
        <w:rPr>
          <w:rFonts w:ascii="Times New Roman" w:hAnsi="Times New Roman" w:cs="Times New Roman"/>
          <w:sz w:val="28"/>
          <w:szCs w:val="28"/>
        </w:rPr>
        <w:t>регистратора</w:t>
      </w:r>
      <w:proofErr w:type="spellEnd"/>
      <w:proofErr w:type="gramEnd"/>
      <w:r w:rsidRPr="00343D9B">
        <w:rPr>
          <w:rFonts w:ascii="Times New Roman" w:hAnsi="Times New Roman" w:cs="Times New Roman"/>
          <w:sz w:val="28"/>
          <w:szCs w:val="28"/>
        </w:rPr>
        <w:t>;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9B">
        <w:rPr>
          <w:rFonts w:ascii="Times New Roman" w:hAnsi="Times New Roman" w:cs="Times New Roman"/>
          <w:sz w:val="28"/>
          <w:szCs w:val="28"/>
        </w:rPr>
        <w:t xml:space="preserve"> -совместного заявления сторон сделки с приложение документа, выражающего согласие на это кредитора (займодавца).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43D9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приостановление государственной регистрации по заявлению одной из сторон  сделки не допускается.</w:t>
      </w:r>
    </w:p>
    <w:p w:rsidR="00296B98" w:rsidRPr="00343D9B" w:rsidRDefault="00296B98" w:rsidP="003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4E" w:rsidRPr="00343D9B" w:rsidRDefault="00A83A4E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3F8" w:rsidRPr="00343D9B" w:rsidRDefault="00A703F8" w:rsidP="00343D9B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3D9B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Хочу продать квартиру, заказал выписку из ЕГРН и увидел в ней информацию об аресте моей недвижимости. </w:t>
      </w:r>
      <w:r w:rsidRPr="00343D9B">
        <w:rPr>
          <w:rFonts w:ascii="Times New Roman" w:hAnsi="Times New Roman"/>
          <w:b/>
          <w:i/>
          <w:sz w:val="28"/>
          <w:szCs w:val="28"/>
        </w:rPr>
        <w:t>Откуда он взялся и как я могу его снять?</w:t>
      </w:r>
      <w:r w:rsidR="00343D9B" w:rsidRPr="00343D9B">
        <w:rPr>
          <w:rFonts w:ascii="Times New Roman" w:hAnsi="Times New Roman"/>
          <w:b/>
          <w:i/>
          <w:sz w:val="28"/>
          <w:szCs w:val="28"/>
        </w:rPr>
        <w:t xml:space="preserve"> Сергей, Льгов</w:t>
      </w:r>
    </w:p>
    <w:p w:rsidR="00567817" w:rsidRPr="00343D9B" w:rsidRDefault="00A703F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D9B">
        <w:rPr>
          <w:rFonts w:ascii="Times New Roman" w:hAnsi="Times New Roman" w:cs="Times New Roman"/>
          <w:sz w:val="28"/>
          <w:szCs w:val="28"/>
        </w:rPr>
        <w:t xml:space="preserve">- </w:t>
      </w:r>
      <w:r w:rsidR="00567817" w:rsidRPr="00343D9B">
        <w:rPr>
          <w:rFonts w:ascii="Times New Roman" w:hAnsi="Times New Roman" w:cs="Times New Roman"/>
          <w:sz w:val="28"/>
          <w:szCs w:val="28"/>
        </w:rPr>
        <w:t>В</w:t>
      </w:r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</w:t>
      </w:r>
      <w:proofErr w:type="gramStart"/>
      <w:r w:rsidR="00567817" w:rsidRPr="00343D9B">
        <w:rPr>
          <w:rFonts w:ascii="Times New Roman" w:eastAsia="Calibri" w:hAnsi="Times New Roman" w:cs="Times New Roman"/>
          <w:sz w:val="28"/>
          <w:szCs w:val="28"/>
        </w:rPr>
        <w:t>залога залогодателю</w:t>
      </w:r>
      <w:proofErr w:type="gramEnd"/>
      <w:r w:rsidR="00567817" w:rsidRPr="00343D9B">
        <w:rPr>
          <w:rFonts w:ascii="Times New Roman" w:eastAsia="Calibri" w:hAnsi="Times New Roman" w:cs="Times New Roman"/>
          <w:sz w:val="28"/>
          <w:szCs w:val="28"/>
        </w:rPr>
        <w:t xml:space="preserve">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343D9B" w:rsidRDefault="00567817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То есть орган, вынесший решение о наложении ареста на недвижимое имущество направляет соответствующий документ в Управление Росреестра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Орган регистрации прав осуществляет внесение в Единый государственный реестр недвижимости (далее – ЕГРН) сведений в течение трех рабочих дней 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документов об аресте (запрете), о чем уведомляет правообладателя в течение пяти рабочих дней.</w:t>
      </w:r>
    </w:p>
    <w:p w:rsidR="00977581" w:rsidRPr="00343D9B" w:rsidRDefault="00977581" w:rsidP="00343D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3D9B">
        <w:rPr>
          <w:rFonts w:ascii="Times New Roman" w:hAnsi="Times New Roman"/>
          <w:sz w:val="28"/>
          <w:szCs w:val="28"/>
        </w:rPr>
        <w:t>Обеспечительные меры прекращают действие в случае их отмены в установленном законом порядке.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В аналогичном порядке органом регистрации прав в ЕГРН вносятся сведения о </w:t>
      </w: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погашении регистрационной записи о регистрации ограничения (обременения).</w:t>
      </w:r>
    </w:p>
    <w:p w:rsidR="00567817" w:rsidRPr="00343D9B" w:rsidRDefault="0056781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43D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343D9B" w:rsidRDefault="00977581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9B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снятия ареста необходимо обратиться в орган, </w:t>
      </w:r>
      <w:r w:rsidRPr="00343D9B">
        <w:rPr>
          <w:rFonts w:ascii="Times New Roman" w:hAnsi="Times New Roman" w:cs="Times New Roman"/>
          <w:sz w:val="28"/>
          <w:szCs w:val="28"/>
        </w:rPr>
        <w:t xml:space="preserve">вынесший решение о наложении ареста.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17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регистрации арестов </w:t>
      </w:r>
    </w:p>
    <w:p w:rsidR="00567817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Курской области </w:t>
      </w:r>
    </w:p>
    <w:p w:rsidR="00AF12E2" w:rsidRPr="00343D9B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 Светлана Николаевна</w:t>
      </w:r>
    </w:p>
    <w:sectPr w:rsidR="00AF12E2" w:rsidRPr="00343D9B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92A"/>
    <w:rsid w:val="000241D5"/>
    <w:rsid w:val="00036421"/>
    <w:rsid w:val="000B654A"/>
    <w:rsid w:val="000D0862"/>
    <w:rsid w:val="000E365F"/>
    <w:rsid w:val="00123C31"/>
    <w:rsid w:val="00296B98"/>
    <w:rsid w:val="002A0D4E"/>
    <w:rsid w:val="00343D9B"/>
    <w:rsid w:val="004E1281"/>
    <w:rsid w:val="00541489"/>
    <w:rsid w:val="00567817"/>
    <w:rsid w:val="00686616"/>
    <w:rsid w:val="008918E4"/>
    <w:rsid w:val="008978B2"/>
    <w:rsid w:val="00897CBA"/>
    <w:rsid w:val="009043EA"/>
    <w:rsid w:val="00977581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Windows 7</cp:lastModifiedBy>
  <cp:revision>2</cp:revision>
  <cp:lastPrinted>2017-12-21T06:11:00Z</cp:lastPrinted>
  <dcterms:created xsi:type="dcterms:W3CDTF">2017-12-22T07:08:00Z</dcterms:created>
  <dcterms:modified xsi:type="dcterms:W3CDTF">2017-12-22T07:08:00Z</dcterms:modified>
</cp:coreProperties>
</file>