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0F" w:rsidRDefault="007E1D09" w:rsidP="00B26A0F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6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39065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0F" w:rsidRDefault="00B26A0F" w:rsidP="00B26A0F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B26A0F" w:rsidRDefault="00B26A0F" w:rsidP="00B26A0F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МАНТУРОВСКОГО СЕЛЬСОВЕТА</w:t>
      </w:r>
    </w:p>
    <w:p w:rsidR="00B26A0F" w:rsidRDefault="00B26A0F" w:rsidP="00B26A0F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МАНТУРОВСКОГО РАЙОНА КУРСКОЙ ОБЛАСТИ</w:t>
      </w:r>
    </w:p>
    <w:p w:rsidR="00B26A0F" w:rsidRDefault="00B26A0F" w:rsidP="00B26A0F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sz w:val="40"/>
        </w:rPr>
      </w:pPr>
    </w:p>
    <w:p w:rsidR="00B26A0F" w:rsidRDefault="00B26A0F" w:rsidP="00B26A0F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ПОСТАНОВЛЕНИЕ </w:t>
      </w:r>
    </w:p>
    <w:p w:rsidR="00B26A0F" w:rsidRDefault="00B26A0F" w:rsidP="00B26A0F">
      <w:pPr>
        <w:rPr>
          <w:sz w:val="28"/>
          <w:szCs w:val="28"/>
        </w:rPr>
      </w:pPr>
    </w:p>
    <w:p w:rsidR="000516A4" w:rsidRDefault="00B26A0F" w:rsidP="009C54C1">
      <w:pPr>
        <w:rPr>
          <w:sz w:val="28"/>
          <w:szCs w:val="28"/>
        </w:rPr>
      </w:pPr>
      <w:proofErr w:type="gramStart"/>
      <w:r w:rsidRPr="007D4A54">
        <w:rPr>
          <w:sz w:val="28"/>
          <w:szCs w:val="28"/>
        </w:rPr>
        <w:t>от  «</w:t>
      </w:r>
      <w:proofErr w:type="gramEnd"/>
      <w:r w:rsidR="00FE0180">
        <w:rPr>
          <w:sz w:val="28"/>
          <w:szCs w:val="28"/>
        </w:rPr>
        <w:t>29</w:t>
      </w:r>
      <w:r w:rsidRPr="007D4A54">
        <w:rPr>
          <w:sz w:val="28"/>
          <w:szCs w:val="28"/>
        </w:rPr>
        <w:t xml:space="preserve">» </w:t>
      </w:r>
      <w:r w:rsidR="007D4A54" w:rsidRPr="007D4A54">
        <w:rPr>
          <w:sz w:val="28"/>
          <w:szCs w:val="28"/>
        </w:rPr>
        <w:t>декабря 2017 года №</w:t>
      </w:r>
      <w:r w:rsidR="009C54C1">
        <w:rPr>
          <w:sz w:val="28"/>
          <w:szCs w:val="28"/>
        </w:rPr>
        <w:t>131</w:t>
      </w:r>
    </w:p>
    <w:p w:rsidR="009C54C1" w:rsidRPr="00010AD0" w:rsidRDefault="009C54C1" w:rsidP="009C54C1">
      <w:pPr>
        <w:rPr>
          <w:sz w:val="28"/>
          <w:szCs w:val="20"/>
        </w:rPr>
      </w:pPr>
      <w:bookmarkStart w:id="0" w:name="_GoBack"/>
      <w:bookmarkEnd w:id="0"/>
    </w:p>
    <w:p w:rsidR="00FE0180" w:rsidRDefault="00B26A0F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7D4A54">
        <w:rPr>
          <w:bCs/>
          <w:sz w:val="28"/>
          <w:szCs w:val="28"/>
        </w:rPr>
        <w:t>«</w:t>
      </w:r>
      <w:r w:rsidR="00FE0180">
        <w:rPr>
          <w:bCs/>
          <w:sz w:val="28"/>
          <w:szCs w:val="28"/>
        </w:rPr>
        <w:t>О внесении изменений в постановление</w:t>
      </w:r>
    </w:p>
    <w:p w:rsidR="00FE0180" w:rsidRDefault="00FE0180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Мантуровского сельсовета </w:t>
      </w:r>
    </w:p>
    <w:p w:rsidR="007D4A54" w:rsidRDefault="00FE0180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28.11.2013 г. №102 «Об утверждении Положения </w:t>
      </w:r>
    </w:p>
    <w:p w:rsidR="00FE0180" w:rsidRDefault="00FE0180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оплаты труда работников муниципального</w:t>
      </w:r>
    </w:p>
    <w:p w:rsidR="00FE0180" w:rsidRDefault="00FE0180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казенного учреждения «Обеспечение деятельности</w:t>
      </w:r>
    </w:p>
    <w:p w:rsidR="00FE0180" w:rsidRDefault="00FE0180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Мантуровского сельсовета Мантуровского</w:t>
      </w:r>
    </w:p>
    <w:p w:rsidR="00FE0180" w:rsidRPr="007D4A54" w:rsidRDefault="00FE0180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района Курской области»</w:t>
      </w:r>
    </w:p>
    <w:p w:rsidR="00B26A0F" w:rsidRPr="007D4A54" w:rsidRDefault="00B26A0F" w:rsidP="007D4A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0516A4" w:rsidRDefault="007D4A54" w:rsidP="007D4A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D4A54">
        <w:rPr>
          <w:sz w:val="28"/>
          <w:szCs w:val="28"/>
        </w:rPr>
        <w:t xml:space="preserve">В целях реализации перечня поручений Президента РФ от 03 июня 2017 г. №Пр-1087, исполнения Постановления Администрации Курской области от 31.10.2017 г. №839-па, </w:t>
      </w:r>
      <w:r w:rsidR="00FE0180">
        <w:rPr>
          <w:sz w:val="28"/>
          <w:szCs w:val="28"/>
        </w:rPr>
        <w:t xml:space="preserve">в соответствии с индексацией </w:t>
      </w:r>
      <w:r w:rsidR="00FE0180" w:rsidRPr="007D4A54">
        <w:rPr>
          <w:sz w:val="28"/>
          <w:szCs w:val="28"/>
        </w:rPr>
        <w:t xml:space="preserve">с 01 января 2018 года на 4 процента размеры окладов (должностных окладов), ставок заработной платы работников </w:t>
      </w:r>
      <w:r w:rsidR="000516A4" w:rsidRPr="007D4A54">
        <w:rPr>
          <w:sz w:val="28"/>
          <w:szCs w:val="28"/>
        </w:rPr>
        <w:t>Администрация Мантуровского сельсовета Мантуровского района ПОСТАНОВЛЯЕТ:</w:t>
      </w:r>
    </w:p>
    <w:p w:rsidR="00FE0180" w:rsidRDefault="00FE0180" w:rsidP="007D4A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E0180" w:rsidRDefault="00815751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D4A54">
        <w:rPr>
          <w:sz w:val="28"/>
          <w:szCs w:val="28"/>
        </w:rPr>
        <w:tab/>
      </w:r>
      <w:r w:rsidR="000516A4" w:rsidRPr="007D4A54">
        <w:rPr>
          <w:sz w:val="28"/>
          <w:szCs w:val="28"/>
        </w:rPr>
        <w:t>1.</w:t>
      </w:r>
      <w:r w:rsidR="007D4A54" w:rsidRPr="007D4A54">
        <w:rPr>
          <w:sz w:val="28"/>
          <w:szCs w:val="28"/>
        </w:rPr>
        <w:t xml:space="preserve"> </w:t>
      </w:r>
      <w:r w:rsidR="00FE0180">
        <w:rPr>
          <w:sz w:val="28"/>
          <w:szCs w:val="28"/>
        </w:rPr>
        <w:t xml:space="preserve">Постановление Администрации Мантуровского сельсовета Мантуровского района Курской области от 30.12.2013 г. № 114 «О </w:t>
      </w:r>
      <w:r w:rsidR="00FE0180">
        <w:rPr>
          <w:bCs/>
          <w:sz w:val="28"/>
          <w:szCs w:val="28"/>
        </w:rPr>
        <w:t>внесении изменений в постановление Администрации Мантуровского сельсовета от 28.11.2013 г. №102 «Об утверждении Положения о порядке оплаты труда работников муниципального казенного учреждения «Обеспечение деятельности Администрации Мантуровского сельсовета Мантуровского района Курской области» считать утратившим силу.</w:t>
      </w:r>
    </w:p>
    <w:p w:rsidR="00FE0180" w:rsidRDefault="00FE0180" w:rsidP="007D4A5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right="19"/>
        <w:jc w:val="both"/>
        <w:rPr>
          <w:bCs/>
          <w:sz w:val="28"/>
          <w:szCs w:val="28"/>
        </w:rPr>
      </w:pPr>
    </w:p>
    <w:p w:rsidR="00FE0180" w:rsidRDefault="00FE0180" w:rsidP="00FE01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Приложения №1, № 2 Положения </w:t>
      </w:r>
      <w:r>
        <w:rPr>
          <w:bCs/>
          <w:sz w:val="28"/>
          <w:szCs w:val="28"/>
        </w:rPr>
        <w:t xml:space="preserve">о порядке оплаты труда работников муниципального казенного учреждения «Обеспечение деятельности Администрации Мантуровского сельсовета Мантуровского района Курской области с учетом повышения с 01 января 2018 года на 4 % </w:t>
      </w:r>
      <w:r>
        <w:rPr>
          <w:sz w:val="28"/>
          <w:szCs w:val="28"/>
        </w:rPr>
        <w:t>размера</w:t>
      </w:r>
      <w:r w:rsidRPr="007D4A54">
        <w:rPr>
          <w:sz w:val="28"/>
          <w:szCs w:val="28"/>
        </w:rPr>
        <w:t xml:space="preserve"> окладов (должностных окладов), ставок заработной платы работников</w:t>
      </w:r>
      <w:r>
        <w:rPr>
          <w:sz w:val="28"/>
          <w:szCs w:val="28"/>
        </w:rPr>
        <w:t xml:space="preserve"> изложить в новой редакции, согласно приложению №1, № 2.</w:t>
      </w:r>
    </w:p>
    <w:p w:rsidR="00FE0180" w:rsidRDefault="00FE0180" w:rsidP="007D4A5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right="19"/>
        <w:jc w:val="both"/>
        <w:rPr>
          <w:bCs/>
          <w:sz w:val="28"/>
          <w:szCs w:val="28"/>
        </w:rPr>
      </w:pPr>
    </w:p>
    <w:p w:rsidR="000516A4" w:rsidRDefault="00FE0180" w:rsidP="007D4A5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516A4" w:rsidRPr="007D4A54">
        <w:rPr>
          <w:sz w:val="28"/>
          <w:szCs w:val="28"/>
        </w:rPr>
        <w:t xml:space="preserve">. Постановление вступает в силу </w:t>
      </w:r>
      <w:r w:rsidR="007D4A54" w:rsidRPr="007D4A54">
        <w:rPr>
          <w:sz w:val="28"/>
          <w:szCs w:val="28"/>
        </w:rPr>
        <w:t>с 01 января 2018 года.</w:t>
      </w:r>
    </w:p>
    <w:p w:rsidR="007D4A54" w:rsidRPr="007D4A54" w:rsidRDefault="007D4A54" w:rsidP="007D4A5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15"/>
          <w:sz w:val="28"/>
          <w:szCs w:val="28"/>
        </w:rPr>
      </w:pPr>
    </w:p>
    <w:p w:rsidR="001E516F" w:rsidRDefault="000516A4" w:rsidP="007D4A54">
      <w:pPr>
        <w:spacing w:line="276" w:lineRule="auto"/>
        <w:ind w:firstLine="708"/>
        <w:jc w:val="both"/>
        <w:rPr>
          <w:sz w:val="28"/>
          <w:szCs w:val="28"/>
        </w:rPr>
      </w:pPr>
      <w:r w:rsidRPr="007D4A54">
        <w:rPr>
          <w:sz w:val="28"/>
          <w:szCs w:val="28"/>
        </w:rPr>
        <w:t xml:space="preserve">Глава Мантуровского сельсовета </w:t>
      </w:r>
      <w:r w:rsidRPr="007D4A54">
        <w:rPr>
          <w:sz w:val="28"/>
          <w:szCs w:val="28"/>
        </w:rPr>
        <w:tab/>
      </w:r>
      <w:r w:rsidRPr="007D4A54">
        <w:rPr>
          <w:sz w:val="28"/>
          <w:szCs w:val="28"/>
        </w:rPr>
        <w:tab/>
        <w:t xml:space="preserve">                            </w:t>
      </w:r>
      <w:r w:rsidR="00815751" w:rsidRPr="007D4A54">
        <w:rPr>
          <w:sz w:val="28"/>
          <w:szCs w:val="28"/>
        </w:rPr>
        <w:t>А.Л.</w:t>
      </w:r>
      <w:r w:rsidRPr="007D4A54">
        <w:rPr>
          <w:sz w:val="28"/>
          <w:szCs w:val="28"/>
        </w:rPr>
        <w:t xml:space="preserve">Чернов  </w:t>
      </w: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FE0180" w:rsidRDefault="00FE0180" w:rsidP="00FE0180">
      <w:pPr>
        <w:spacing w:line="276" w:lineRule="auto"/>
        <w:ind w:left="495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Мантуровского сельсовета</w:t>
      </w:r>
    </w:p>
    <w:p w:rsidR="00FE0180" w:rsidRDefault="00FE0180" w:rsidP="00FE0180">
      <w:pPr>
        <w:spacing w:line="276" w:lineRule="auto"/>
        <w:ind w:left="4953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2017 г. №___</w:t>
      </w:r>
    </w:p>
    <w:p w:rsidR="00FE0180" w:rsidRDefault="00FE0180" w:rsidP="00FE0180">
      <w:pPr>
        <w:spacing w:line="276" w:lineRule="auto"/>
        <w:ind w:left="4953"/>
        <w:jc w:val="both"/>
        <w:rPr>
          <w:sz w:val="28"/>
          <w:szCs w:val="28"/>
        </w:rPr>
      </w:pPr>
    </w:p>
    <w:p w:rsidR="00FE0180" w:rsidRDefault="00FE0180" w:rsidP="00FE0180">
      <w:pPr>
        <w:spacing w:line="276" w:lineRule="auto"/>
        <w:ind w:left="4953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0"/>
        <w:gridCol w:w="2301"/>
        <w:gridCol w:w="2301"/>
        <w:gridCol w:w="2301"/>
      </w:tblGrid>
      <w:tr w:rsidR="008A1D1C" w:rsidTr="008A1D1C">
        <w:tc>
          <w:tcPr>
            <w:tcW w:w="2300" w:type="dxa"/>
          </w:tcPr>
          <w:p w:rsidR="008A1D1C" w:rsidRDefault="008A1D1C" w:rsidP="008A1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за сложность и напряженность (в процентах от должностного оклада)</w:t>
            </w: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за интенсивность труда</w:t>
            </w:r>
          </w:p>
        </w:tc>
      </w:tr>
      <w:tr w:rsidR="008A1D1C" w:rsidTr="008A1D1C">
        <w:tc>
          <w:tcPr>
            <w:tcW w:w="2300" w:type="dxa"/>
          </w:tcPr>
          <w:p w:rsidR="008A1D1C" w:rsidRDefault="008A1D1C" w:rsidP="007D4A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01" w:type="dxa"/>
          </w:tcPr>
          <w:p w:rsidR="008A1D1C" w:rsidRDefault="008A1D1C" w:rsidP="007D4A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5776</w:t>
            </w:r>
          </w:p>
        </w:tc>
        <w:tc>
          <w:tcPr>
            <w:tcW w:w="2301" w:type="dxa"/>
          </w:tcPr>
          <w:p w:rsidR="008A1D1C" w:rsidRDefault="008A1D1C" w:rsidP="007D4A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8A1D1C" w:rsidRDefault="008A1D1C" w:rsidP="007D4A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1D1C" w:rsidTr="008A1D1C">
        <w:tc>
          <w:tcPr>
            <w:tcW w:w="2300" w:type="dxa"/>
          </w:tcPr>
          <w:p w:rsidR="008A1D1C" w:rsidRDefault="008A1D1C" w:rsidP="007D4A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301" w:type="dxa"/>
          </w:tcPr>
          <w:p w:rsidR="008A1D1C" w:rsidRDefault="008A1D1C" w:rsidP="007D4A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5776</w:t>
            </w:r>
          </w:p>
        </w:tc>
        <w:tc>
          <w:tcPr>
            <w:tcW w:w="2301" w:type="dxa"/>
          </w:tcPr>
          <w:p w:rsidR="008A1D1C" w:rsidRDefault="008A1D1C" w:rsidP="007D4A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8A1D1C" w:rsidRDefault="008A1D1C" w:rsidP="007D4A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1D1C" w:rsidTr="008A1D1C">
        <w:tc>
          <w:tcPr>
            <w:tcW w:w="2300" w:type="dxa"/>
          </w:tcPr>
          <w:p w:rsidR="008A1D1C" w:rsidRDefault="008A1D1C" w:rsidP="008A1D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5776</w:t>
            </w: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1D1C" w:rsidTr="008A1D1C">
        <w:tc>
          <w:tcPr>
            <w:tcW w:w="2300" w:type="dxa"/>
          </w:tcPr>
          <w:p w:rsidR="008A1D1C" w:rsidRDefault="008A1D1C" w:rsidP="008A1D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5776</w:t>
            </w: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8A1D1C" w:rsidRDefault="008A1D1C" w:rsidP="008A1D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8A1D1C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A1D1C" w:rsidRDefault="008A1D1C" w:rsidP="008A1D1C">
      <w:pPr>
        <w:spacing w:line="276" w:lineRule="auto"/>
        <w:ind w:left="495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Мантуровского сельсовета</w:t>
      </w:r>
    </w:p>
    <w:p w:rsidR="008A1D1C" w:rsidRDefault="008A1D1C" w:rsidP="008A1D1C">
      <w:pPr>
        <w:spacing w:line="276" w:lineRule="auto"/>
        <w:ind w:left="4953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2017 г. №___</w:t>
      </w:r>
    </w:p>
    <w:p w:rsidR="008A1D1C" w:rsidRDefault="008A1D1C" w:rsidP="008A1D1C">
      <w:pPr>
        <w:spacing w:line="276" w:lineRule="auto"/>
        <w:ind w:left="4953"/>
        <w:jc w:val="both"/>
        <w:rPr>
          <w:sz w:val="28"/>
          <w:szCs w:val="28"/>
        </w:rPr>
      </w:pPr>
    </w:p>
    <w:p w:rsidR="008A1D1C" w:rsidRDefault="008A1D1C" w:rsidP="008A1D1C">
      <w:pPr>
        <w:spacing w:line="276" w:lineRule="auto"/>
        <w:ind w:left="4953"/>
        <w:jc w:val="both"/>
        <w:rPr>
          <w:sz w:val="28"/>
          <w:szCs w:val="28"/>
        </w:rPr>
      </w:pPr>
    </w:p>
    <w:p w:rsidR="008A1D1C" w:rsidRDefault="008A1D1C" w:rsidP="008A1D1C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8"/>
        <w:tblW w:w="9580" w:type="dxa"/>
        <w:tblLook w:val="04A0" w:firstRow="1" w:lastRow="0" w:firstColumn="1" w:lastColumn="0" w:noHBand="0" w:noVBand="1"/>
      </w:tblPr>
      <w:tblGrid>
        <w:gridCol w:w="1965"/>
        <w:gridCol w:w="1857"/>
        <w:gridCol w:w="2041"/>
        <w:gridCol w:w="2167"/>
        <w:gridCol w:w="1550"/>
      </w:tblGrid>
      <w:tr w:rsidR="008A1D1C" w:rsidTr="00E54D7B">
        <w:tc>
          <w:tcPr>
            <w:tcW w:w="1965" w:type="dxa"/>
          </w:tcPr>
          <w:p w:rsidR="008A1D1C" w:rsidRDefault="008A1D1C" w:rsidP="00030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57" w:type="dxa"/>
          </w:tcPr>
          <w:p w:rsidR="008A1D1C" w:rsidRDefault="008A1D1C" w:rsidP="00030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041" w:type="dxa"/>
          </w:tcPr>
          <w:p w:rsidR="008A1D1C" w:rsidRDefault="008A1D1C" w:rsidP="008A1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за сложность и напряженность (в процентах)</w:t>
            </w:r>
          </w:p>
        </w:tc>
        <w:tc>
          <w:tcPr>
            <w:tcW w:w="2167" w:type="dxa"/>
          </w:tcPr>
          <w:p w:rsidR="008A1D1C" w:rsidRDefault="008A1D1C" w:rsidP="008A1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за ненормируемый рабочий день</w:t>
            </w:r>
          </w:p>
        </w:tc>
        <w:tc>
          <w:tcPr>
            <w:tcW w:w="1550" w:type="dxa"/>
          </w:tcPr>
          <w:p w:rsidR="008A1D1C" w:rsidRDefault="008A1D1C" w:rsidP="008A1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за классность (в процентах)</w:t>
            </w:r>
          </w:p>
        </w:tc>
      </w:tr>
      <w:tr w:rsidR="008A1D1C" w:rsidTr="00E54D7B">
        <w:tc>
          <w:tcPr>
            <w:tcW w:w="1965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857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</w:t>
            </w:r>
          </w:p>
        </w:tc>
        <w:tc>
          <w:tcPr>
            <w:tcW w:w="2041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1D1C" w:rsidTr="00E54D7B">
        <w:tc>
          <w:tcPr>
            <w:tcW w:w="1965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 служебных помещений (0,5 ставки)</w:t>
            </w:r>
          </w:p>
        </w:tc>
        <w:tc>
          <w:tcPr>
            <w:tcW w:w="1857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</w:t>
            </w:r>
          </w:p>
        </w:tc>
        <w:tc>
          <w:tcPr>
            <w:tcW w:w="2041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8A1D1C" w:rsidRDefault="008A1D1C" w:rsidP="000309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A1D1C" w:rsidRDefault="008A1D1C" w:rsidP="008A1D1C">
      <w:pPr>
        <w:spacing w:line="276" w:lineRule="auto"/>
        <w:ind w:firstLine="708"/>
        <w:jc w:val="both"/>
        <w:rPr>
          <w:sz w:val="28"/>
          <w:szCs w:val="28"/>
        </w:rPr>
      </w:pPr>
    </w:p>
    <w:p w:rsidR="008A1D1C" w:rsidRDefault="008A1D1C" w:rsidP="007D4A54">
      <w:pPr>
        <w:spacing w:line="276" w:lineRule="auto"/>
        <w:ind w:firstLine="708"/>
        <w:jc w:val="both"/>
      </w:pPr>
    </w:p>
    <w:sectPr w:rsidR="008A1D1C" w:rsidSect="007E1D09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5A0B"/>
    <w:multiLevelType w:val="hybridMultilevel"/>
    <w:tmpl w:val="72B0247E"/>
    <w:lvl w:ilvl="0" w:tplc="18CE06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10AD0"/>
    <w:rsid w:val="000112CF"/>
    <w:rsid w:val="000243D6"/>
    <w:rsid w:val="000516A4"/>
    <w:rsid w:val="000A3388"/>
    <w:rsid w:val="000A6B91"/>
    <w:rsid w:val="000D3F39"/>
    <w:rsid w:val="000D5230"/>
    <w:rsid w:val="001452A1"/>
    <w:rsid w:val="001B029F"/>
    <w:rsid w:val="001E516F"/>
    <w:rsid w:val="001F2CE4"/>
    <w:rsid w:val="001F4A4D"/>
    <w:rsid w:val="00227113"/>
    <w:rsid w:val="00271493"/>
    <w:rsid w:val="002F07A0"/>
    <w:rsid w:val="0030170C"/>
    <w:rsid w:val="00445BE8"/>
    <w:rsid w:val="005568BE"/>
    <w:rsid w:val="00626D81"/>
    <w:rsid w:val="00664203"/>
    <w:rsid w:val="0066589F"/>
    <w:rsid w:val="006C7349"/>
    <w:rsid w:val="006F58CF"/>
    <w:rsid w:val="00734B6E"/>
    <w:rsid w:val="007D4A54"/>
    <w:rsid w:val="007E1D09"/>
    <w:rsid w:val="00803D33"/>
    <w:rsid w:val="00815751"/>
    <w:rsid w:val="008A1D1C"/>
    <w:rsid w:val="008D50C0"/>
    <w:rsid w:val="00961D91"/>
    <w:rsid w:val="009C54C1"/>
    <w:rsid w:val="00A14E69"/>
    <w:rsid w:val="00A5105F"/>
    <w:rsid w:val="00A537CD"/>
    <w:rsid w:val="00AB4270"/>
    <w:rsid w:val="00B26A0F"/>
    <w:rsid w:val="00BC2D94"/>
    <w:rsid w:val="00CB4790"/>
    <w:rsid w:val="00D67255"/>
    <w:rsid w:val="00DE6536"/>
    <w:rsid w:val="00DF566D"/>
    <w:rsid w:val="00DF6722"/>
    <w:rsid w:val="00E22404"/>
    <w:rsid w:val="00E54D7B"/>
    <w:rsid w:val="00E645B6"/>
    <w:rsid w:val="00EB6366"/>
    <w:rsid w:val="00F860D7"/>
    <w:rsid w:val="00F95988"/>
    <w:rsid w:val="00FC3437"/>
    <w:rsid w:val="00FE018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F9D00"/>
  <w15:docId w15:val="{BFF8C9CC-E64F-4FB3-B5CF-DD4653A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A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26A0F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5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6F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D4A54"/>
    <w:pPr>
      <w:ind w:left="720"/>
      <w:contextualSpacing/>
    </w:pPr>
  </w:style>
  <w:style w:type="table" w:styleId="a8">
    <w:name w:val="Table Grid"/>
    <w:basedOn w:val="a1"/>
    <w:locked/>
    <w:rsid w:val="008A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Быканово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Быканово</dc:creator>
  <cp:keywords/>
  <dc:description/>
  <cp:lastModifiedBy>Пользователь</cp:lastModifiedBy>
  <cp:revision>7</cp:revision>
  <cp:lastPrinted>2017-12-29T11:18:00Z</cp:lastPrinted>
  <dcterms:created xsi:type="dcterms:W3CDTF">2017-12-29T11:00:00Z</dcterms:created>
  <dcterms:modified xsi:type="dcterms:W3CDTF">2018-01-04T07:23:00Z</dcterms:modified>
</cp:coreProperties>
</file>