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A5175" w14:textId="77777777" w:rsidR="00652BDE" w:rsidRPr="00BF775B" w:rsidRDefault="00652BDE" w:rsidP="00652BDE">
      <w:pPr>
        <w:pStyle w:val="a3"/>
        <w:keepNext/>
        <w:tabs>
          <w:tab w:val="clear" w:pos="4677"/>
          <w:tab w:val="clear" w:pos="9355"/>
        </w:tabs>
        <w:jc w:val="right"/>
        <w:rPr>
          <w:b/>
          <w:sz w:val="26"/>
          <w:szCs w:val="26"/>
        </w:rPr>
      </w:pPr>
      <w:r w:rsidRPr="00BF775B">
        <w:rPr>
          <w:sz w:val="26"/>
          <w:szCs w:val="26"/>
        </w:rPr>
        <w:t xml:space="preserve">Утверждена </w:t>
      </w:r>
    </w:p>
    <w:p w14:paraId="1423DDBB" w14:textId="77777777" w:rsidR="00652BDE" w:rsidRPr="00BF775B" w:rsidRDefault="00652BDE" w:rsidP="00652BDE">
      <w:pPr>
        <w:keepNext/>
        <w:jc w:val="right"/>
        <w:rPr>
          <w:sz w:val="26"/>
          <w:szCs w:val="26"/>
        </w:rPr>
      </w:pPr>
      <w:r w:rsidRPr="00BF775B">
        <w:rPr>
          <w:sz w:val="26"/>
          <w:szCs w:val="26"/>
        </w:rPr>
        <w:t>постановлением главы</w:t>
      </w:r>
    </w:p>
    <w:p w14:paraId="3EFE1BCF" w14:textId="77777777" w:rsidR="00652BDE" w:rsidRPr="00BF775B" w:rsidRDefault="00652BDE" w:rsidP="00652BDE">
      <w:pPr>
        <w:keepNext/>
        <w:jc w:val="right"/>
        <w:rPr>
          <w:sz w:val="26"/>
          <w:szCs w:val="26"/>
        </w:rPr>
      </w:pPr>
      <w:r w:rsidRPr="00BF775B">
        <w:rPr>
          <w:sz w:val="26"/>
          <w:szCs w:val="26"/>
        </w:rPr>
        <w:t>Мантуровского сельсовета</w:t>
      </w:r>
    </w:p>
    <w:p w14:paraId="357DBBFA" w14:textId="77777777" w:rsidR="00652BDE" w:rsidRPr="00BF775B" w:rsidRDefault="00652BDE" w:rsidP="00652BDE">
      <w:pPr>
        <w:keepNext/>
        <w:jc w:val="right"/>
        <w:rPr>
          <w:sz w:val="26"/>
          <w:szCs w:val="26"/>
        </w:rPr>
      </w:pPr>
      <w:r w:rsidRPr="00BF775B">
        <w:rPr>
          <w:sz w:val="26"/>
          <w:szCs w:val="26"/>
        </w:rPr>
        <w:t>Мантуровского района Курской области</w:t>
      </w:r>
    </w:p>
    <w:p w14:paraId="540DF489" w14:textId="77777777" w:rsidR="002C438E" w:rsidRDefault="00652BDE" w:rsidP="00652BDE">
      <w:pPr>
        <w:keepNext/>
        <w:jc w:val="right"/>
        <w:rPr>
          <w:sz w:val="26"/>
          <w:szCs w:val="26"/>
        </w:rPr>
      </w:pPr>
      <w:r w:rsidRPr="00BF775B">
        <w:rPr>
          <w:sz w:val="26"/>
          <w:szCs w:val="26"/>
        </w:rPr>
        <w:t xml:space="preserve">от </w:t>
      </w:r>
      <w:r w:rsidR="002C438E">
        <w:rPr>
          <w:sz w:val="26"/>
          <w:szCs w:val="26"/>
        </w:rPr>
        <w:t>03.08.2018 г. № 68,</w:t>
      </w:r>
    </w:p>
    <w:p w14:paraId="38641C34" w14:textId="6B99EA42" w:rsidR="002C438E" w:rsidRPr="00BF775B" w:rsidRDefault="002C438E" w:rsidP="002C438E">
      <w:pPr>
        <w:keepNext/>
        <w:jc w:val="right"/>
        <w:rPr>
          <w:sz w:val="26"/>
          <w:szCs w:val="26"/>
        </w:rPr>
      </w:pPr>
      <w:proofErr w:type="gramStart"/>
      <w:r>
        <w:rPr>
          <w:sz w:val="26"/>
          <w:szCs w:val="26"/>
        </w:rPr>
        <w:t>(в редакции постановления</w:t>
      </w:r>
      <w:r w:rsidRPr="00BF775B">
        <w:rPr>
          <w:sz w:val="26"/>
          <w:szCs w:val="26"/>
        </w:rPr>
        <w:t xml:space="preserve"> главы</w:t>
      </w:r>
      <w:proofErr w:type="gramEnd"/>
    </w:p>
    <w:p w14:paraId="739ABCB9" w14:textId="77777777" w:rsidR="002C438E" w:rsidRPr="00BF775B" w:rsidRDefault="002C438E" w:rsidP="002C438E">
      <w:pPr>
        <w:keepNext/>
        <w:jc w:val="right"/>
        <w:rPr>
          <w:sz w:val="26"/>
          <w:szCs w:val="26"/>
        </w:rPr>
      </w:pPr>
      <w:r w:rsidRPr="00BF775B">
        <w:rPr>
          <w:sz w:val="26"/>
          <w:szCs w:val="26"/>
        </w:rPr>
        <w:t>Мантуровского сельсовета</w:t>
      </w:r>
    </w:p>
    <w:p w14:paraId="1246EA23" w14:textId="77777777" w:rsidR="002C438E" w:rsidRPr="00BF775B" w:rsidRDefault="002C438E" w:rsidP="002C438E">
      <w:pPr>
        <w:keepNext/>
        <w:jc w:val="right"/>
        <w:rPr>
          <w:sz w:val="26"/>
          <w:szCs w:val="26"/>
        </w:rPr>
      </w:pPr>
      <w:r w:rsidRPr="00BF775B">
        <w:rPr>
          <w:sz w:val="26"/>
          <w:szCs w:val="26"/>
        </w:rPr>
        <w:t>Мантуровского района Курской области</w:t>
      </w:r>
    </w:p>
    <w:p w14:paraId="6149B782" w14:textId="4037665D" w:rsidR="00652BDE" w:rsidRPr="00BF775B" w:rsidRDefault="002C438E" w:rsidP="002C438E">
      <w:pPr>
        <w:keepNext/>
        <w:jc w:val="right"/>
        <w:rPr>
          <w:sz w:val="26"/>
          <w:szCs w:val="26"/>
        </w:rPr>
      </w:pPr>
      <w:r w:rsidRPr="00BF775B">
        <w:rPr>
          <w:sz w:val="26"/>
          <w:szCs w:val="26"/>
        </w:rPr>
        <w:t xml:space="preserve">от </w:t>
      </w:r>
      <w:r>
        <w:rPr>
          <w:sz w:val="26"/>
          <w:szCs w:val="26"/>
        </w:rPr>
        <w:t>14</w:t>
      </w:r>
      <w:r>
        <w:rPr>
          <w:sz w:val="26"/>
          <w:szCs w:val="26"/>
        </w:rPr>
        <w:t xml:space="preserve">.08.2018 г. № </w:t>
      </w:r>
      <w:r>
        <w:rPr>
          <w:sz w:val="26"/>
          <w:szCs w:val="26"/>
        </w:rPr>
        <w:t xml:space="preserve">75) </w:t>
      </w:r>
    </w:p>
    <w:p w14:paraId="1D9E08DD" w14:textId="1B8ABABB" w:rsidR="00652BDE" w:rsidRPr="00652BDE" w:rsidRDefault="00652BDE" w:rsidP="00652BDE">
      <w:pPr>
        <w:keepNext/>
        <w:jc w:val="center"/>
        <w:rPr>
          <w:b/>
          <w:sz w:val="26"/>
          <w:szCs w:val="26"/>
        </w:rPr>
      </w:pPr>
      <w:r w:rsidRPr="00BF775B">
        <w:rPr>
          <w:b/>
          <w:sz w:val="26"/>
          <w:szCs w:val="26"/>
        </w:rPr>
        <w:t>Аукционная документация</w:t>
      </w:r>
    </w:p>
    <w:p w14:paraId="52C6C3F3" w14:textId="77777777" w:rsidR="00652BDE" w:rsidRPr="00BF775B" w:rsidRDefault="00652BDE" w:rsidP="00652BDE">
      <w:pPr>
        <w:keepNext/>
        <w:jc w:val="center"/>
        <w:rPr>
          <w:sz w:val="26"/>
          <w:szCs w:val="26"/>
        </w:rPr>
      </w:pPr>
      <w:r w:rsidRPr="00BF775B">
        <w:rPr>
          <w:sz w:val="26"/>
          <w:szCs w:val="26"/>
        </w:rPr>
        <w:t xml:space="preserve">общество с ограниченной ответственностью «Региональный </w:t>
      </w:r>
      <w:proofErr w:type="spellStart"/>
      <w:r w:rsidRPr="00BF775B">
        <w:rPr>
          <w:sz w:val="26"/>
          <w:szCs w:val="26"/>
        </w:rPr>
        <w:t>тендерно</w:t>
      </w:r>
      <w:proofErr w:type="spellEnd"/>
      <w:r w:rsidRPr="00BF775B">
        <w:rPr>
          <w:sz w:val="26"/>
          <w:szCs w:val="26"/>
        </w:rPr>
        <w:t xml:space="preserve">-имущественный центр» сообщает о проведении аукциона по продаже имущества </w:t>
      </w:r>
    </w:p>
    <w:p w14:paraId="2E582DED" w14:textId="77777777" w:rsidR="00652BDE" w:rsidRPr="00652BDE" w:rsidRDefault="00652BDE" w:rsidP="00652BDE">
      <w:pPr>
        <w:keepNext/>
        <w:jc w:val="center"/>
        <w:rPr>
          <w:sz w:val="26"/>
          <w:szCs w:val="26"/>
        </w:rPr>
      </w:pPr>
      <w:r w:rsidRPr="00BF775B">
        <w:rPr>
          <w:sz w:val="26"/>
          <w:szCs w:val="26"/>
        </w:rPr>
        <w:t xml:space="preserve">МО «Мантуровский  </w:t>
      </w:r>
      <w:r w:rsidRPr="00652BDE">
        <w:rPr>
          <w:sz w:val="26"/>
          <w:szCs w:val="26"/>
        </w:rPr>
        <w:t>сельсовет» Мантуровского района К</w:t>
      </w:r>
      <w:bookmarkStart w:id="0" w:name="_GoBack"/>
      <w:bookmarkEnd w:id="0"/>
      <w:r w:rsidRPr="00652BDE">
        <w:rPr>
          <w:sz w:val="26"/>
          <w:szCs w:val="26"/>
        </w:rPr>
        <w:t>урской области</w:t>
      </w:r>
    </w:p>
    <w:p w14:paraId="07E69F1D" w14:textId="77777777" w:rsidR="00652BDE" w:rsidRPr="00652BDE" w:rsidRDefault="00652BDE" w:rsidP="00652BDE">
      <w:pPr>
        <w:keepNext/>
        <w:jc w:val="center"/>
        <w:rPr>
          <w:sz w:val="26"/>
          <w:szCs w:val="26"/>
        </w:rPr>
      </w:pPr>
    </w:p>
    <w:p w14:paraId="3572CFFC" w14:textId="77777777" w:rsidR="00652BDE" w:rsidRPr="00652BDE" w:rsidRDefault="00652BDE" w:rsidP="00652BDE">
      <w:pPr>
        <w:keepNext/>
        <w:jc w:val="center"/>
        <w:rPr>
          <w:b/>
          <w:sz w:val="26"/>
          <w:szCs w:val="26"/>
        </w:rPr>
      </w:pPr>
      <w:r w:rsidRPr="00652BDE">
        <w:rPr>
          <w:b/>
          <w:sz w:val="26"/>
          <w:szCs w:val="26"/>
        </w:rPr>
        <w:t>I. Общие положения</w:t>
      </w:r>
    </w:p>
    <w:p w14:paraId="10A1D615" w14:textId="50FE4F26" w:rsidR="00652BDE" w:rsidRPr="00652BDE" w:rsidRDefault="00652BDE" w:rsidP="00652BDE">
      <w:pPr>
        <w:keepNext/>
        <w:jc w:val="both"/>
        <w:rPr>
          <w:sz w:val="26"/>
          <w:szCs w:val="26"/>
        </w:rPr>
      </w:pPr>
      <w:r w:rsidRPr="00652BDE">
        <w:rPr>
          <w:sz w:val="26"/>
          <w:szCs w:val="26"/>
        </w:rPr>
        <w:t xml:space="preserve">1. </w:t>
      </w:r>
      <w:r w:rsidRPr="00652BDE">
        <w:rPr>
          <w:b/>
          <w:sz w:val="26"/>
          <w:szCs w:val="26"/>
        </w:rPr>
        <w:t>Собственник имущества</w:t>
      </w:r>
      <w:r w:rsidRPr="00652BDE">
        <w:rPr>
          <w:sz w:val="26"/>
          <w:szCs w:val="26"/>
        </w:rPr>
        <w:t xml:space="preserve"> МО «Мантуровский сельсовет» Мантуровского района  Курской области.</w:t>
      </w:r>
    </w:p>
    <w:p w14:paraId="2B9EADCF" w14:textId="472F42C4" w:rsidR="00652BDE" w:rsidRPr="00652BDE" w:rsidRDefault="00652BDE" w:rsidP="00652BDE">
      <w:pPr>
        <w:keepNext/>
        <w:jc w:val="both"/>
        <w:rPr>
          <w:sz w:val="26"/>
          <w:szCs w:val="26"/>
        </w:rPr>
      </w:pPr>
      <w:r w:rsidRPr="00652BDE">
        <w:rPr>
          <w:sz w:val="26"/>
          <w:szCs w:val="26"/>
        </w:rPr>
        <w:t xml:space="preserve">2. </w:t>
      </w:r>
      <w:r w:rsidRPr="00652BDE">
        <w:rPr>
          <w:b/>
          <w:sz w:val="26"/>
          <w:szCs w:val="26"/>
        </w:rPr>
        <w:t xml:space="preserve">Продавец </w:t>
      </w:r>
      <w:r w:rsidRPr="00652BDE">
        <w:rPr>
          <w:sz w:val="26"/>
          <w:szCs w:val="26"/>
        </w:rPr>
        <w:t>– Администрация Мантуровского сельсовета Мантуровского района Курской области.</w:t>
      </w:r>
    </w:p>
    <w:p w14:paraId="017EB14D" w14:textId="77777777" w:rsidR="00652BDE" w:rsidRPr="00652BDE" w:rsidRDefault="00652BDE" w:rsidP="00652BDE">
      <w:pPr>
        <w:keepNext/>
        <w:jc w:val="both"/>
        <w:rPr>
          <w:sz w:val="26"/>
          <w:szCs w:val="26"/>
        </w:rPr>
      </w:pPr>
      <w:r w:rsidRPr="00652BDE">
        <w:rPr>
          <w:sz w:val="26"/>
          <w:szCs w:val="26"/>
        </w:rPr>
        <w:t xml:space="preserve">3. </w:t>
      </w:r>
      <w:r w:rsidRPr="00652BDE">
        <w:rPr>
          <w:b/>
          <w:sz w:val="26"/>
          <w:szCs w:val="26"/>
        </w:rPr>
        <w:t>Специализированная организация</w:t>
      </w:r>
      <w:r w:rsidRPr="00652BDE">
        <w:rPr>
          <w:sz w:val="26"/>
          <w:szCs w:val="26"/>
        </w:rPr>
        <w:t xml:space="preserve"> – общество с ограниченной ответственностью «Региональный </w:t>
      </w:r>
      <w:proofErr w:type="spellStart"/>
      <w:r w:rsidRPr="00652BDE">
        <w:rPr>
          <w:sz w:val="26"/>
          <w:szCs w:val="26"/>
        </w:rPr>
        <w:t>тендерно</w:t>
      </w:r>
      <w:proofErr w:type="spellEnd"/>
      <w:r w:rsidRPr="00652BDE">
        <w:rPr>
          <w:sz w:val="26"/>
          <w:szCs w:val="26"/>
        </w:rPr>
        <w:t>-имущественный центр».</w:t>
      </w:r>
    </w:p>
    <w:p w14:paraId="746474F1" w14:textId="77777777" w:rsidR="00652BDE" w:rsidRPr="00652BDE" w:rsidRDefault="00652BDE" w:rsidP="00652BDE">
      <w:pPr>
        <w:keepNext/>
        <w:jc w:val="both"/>
        <w:rPr>
          <w:sz w:val="26"/>
          <w:szCs w:val="26"/>
        </w:rPr>
      </w:pPr>
      <w:r w:rsidRPr="00652BDE">
        <w:rPr>
          <w:sz w:val="26"/>
          <w:szCs w:val="26"/>
        </w:rPr>
        <w:t xml:space="preserve">3. </w:t>
      </w:r>
      <w:r w:rsidRPr="00652BDE">
        <w:rPr>
          <w:b/>
          <w:sz w:val="26"/>
          <w:szCs w:val="26"/>
        </w:rPr>
        <w:t>Форма торгов</w:t>
      </w:r>
      <w:r w:rsidRPr="00652BDE">
        <w:rPr>
          <w:sz w:val="26"/>
          <w:szCs w:val="26"/>
        </w:rPr>
        <w:t xml:space="preserve"> – аукцион, открытый по составу участников и по форме подачи предложений о цене.</w:t>
      </w:r>
    </w:p>
    <w:p w14:paraId="4CE73491" w14:textId="77777777" w:rsidR="00652BDE" w:rsidRPr="00652BDE" w:rsidRDefault="00652BDE" w:rsidP="00652BDE">
      <w:pPr>
        <w:keepNext/>
        <w:jc w:val="both"/>
        <w:rPr>
          <w:sz w:val="26"/>
          <w:szCs w:val="26"/>
        </w:rPr>
      </w:pPr>
      <w:r w:rsidRPr="00652BDE">
        <w:rPr>
          <w:sz w:val="26"/>
          <w:szCs w:val="26"/>
        </w:rPr>
        <w:t xml:space="preserve">4. </w:t>
      </w:r>
      <w:r w:rsidRPr="00652BDE">
        <w:rPr>
          <w:b/>
          <w:sz w:val="26"/>
          <w:szCs w:val="26"/>
        </w:rPr>
        <w:t>Место</w:t>
      </w:r>
      <w:r w:rsidRPr="00652BDE">
        <w:rPr>
          <w:sz w:val="26"/>
          <w:szCs w:val="26"/>
        </w:rPr>
        <w:t xml:space="preserve"> определения участников аукциона и проведение аукциона, а также подведения итогов аукциона – 305029, г. Курск, ул. Карла Маркса, д. 51, 2 этаж, офис 251а. Временной пояс - MSK (UTC+4) Москва, стандартное время (по местному времени продавца). </w:t>
      </w:r>
    </w:p>
    <w:p w14:paraId="5CD87D29" w14:textId="77777777" w:rsidR="00652BDE" w:rsidRPr="00652BDE" w:rsidRDefault="00652BDE" w:rsidP="00652BDE">
      <w:pPr>
        <w:keepNext/>
        <w:jc w:val="both"/>
        <w:rPr>
          <w:sz w:val="26"/>
          <w:szCs w:val="26"/>
        </w:rPr>
      </w:pPr>
      <w:r w:rsidRPr="00652BDE">
        <w:rPr>
          <w:sz w:val="26"/>
          <w:szCs w:val="26"/>
        </w:rPr>
        <w:t>Все расчёты проводятся в Российских рублях. Величину повышения начальной цены читать далее – «Шаг аукциона».</w:t>
      </w:r>
    </w:p>
    <w:p w14:paraId="7846699B" w14:textId="77777777" w:rsidR="00652BDE" w:rsidRPr="00652BDE" w:rsidRDefault="00652BDE" w:rsidP="00652BDE">
      <w:pPr>
        <w:keepNext/>
        <w:jc w:val="both"/>
        <w:rPr>
          <w:sz w:val="26"/>
          <w:szCs w:val="26"/>
        </w:rPr>
      </w:pPr>
      <w:r w:rsidRPr="00652BDE">
        <w:rPr>
          <w:sz w:val="26"/>
          <w:szCs w:val="26"/>
        </w:rPr>
        <w:t xml:space="preserve">5. </w:t>
      </w:r>
      <w:r w:rsidRPr="00652BDE">
        <w:rPr>
          <w:b/>
          <w:sz w:val="26"/>
          <w:szCs w:val="26"/>
        </w:rPr>
        <w:t>Основание проведения торгов</w:t>
      </w:r>
      <w:r w:rsidRPr="00652BDE">
        <w:rPr>
          <w:sz w:val="26"/>
          <w:szCs w:val="26"/>
        </w:rPr>
        <w:t xml:space="preserve"> – решение собрания депутатов Мантуровского сельсовета Мантуровского района Курской области «Об условиях приватизации муниципального имущества» от 24 июля 2018 г. № 9/19.</w:t>
      </w:r>
    </w:p>
    <w:p w14:paraId="404E45BC" w14:textId="77777777" w:rsidR="00652BDE" w:rsidRPr="00652BDE" w:rsidRDefault="00652BDE" w:rsidP="00652BDE">
      <w:pPr>
        <w:keepNext/>
        <w:ind w:firstLine="284"/>
        <w:jc w:val="both"/>
        <w:rPr>
          <w:sz w:val="26"/>
          <w:szCs w:val="26"/>
        </w:rPr>
      </w:pPr>
      <w:r w:rsidRPr="00652BDE">
        <w:rPr>
          <w:sz w:val="26"/>
          <w:szCs w:val="26"/>
        </w:rPr>
        <w:t xml:space="preserve">6. </w:t>
      </w:r>
      <w:r w:rsidRPr="00652BDE">
        <w:rPr>
          <w:b/>
          <w:sz w:val="26"/>
          <w:szCs w:val="26"/>
        </w:rPr>
        <w:t>Счёт для приёма задатков</w:t>
      </w:r>
      <w:r w:rsidRPr="00652BDE">
        <w:rPr>
          <w:sz w:val="26"/>
          <w:szCs w:val="26"/>
        </w:rPr>
        <w:t>: Администрации Мантуровского сельсовета Мантуровского района Курской области. Реквизиты счета для перечисления задатка – УФК по Курской области (Администрация Мантуровского сельсовета Мантуровского района Курской области) л/с 05443016010, ИНН 4614000659, КПП 461401001, ОГРН 1024600661645, БИК 043807001, ОКТМО 38623422, р/с 40302810138073000102 в Отделении Курск г. Курск. Назначение платежа – оплата за участие в аукционе по продаже недвижимого имущества МО «Мантуровский сельсовет» Мантуровского района Курской области (задаток). (ВНИМАНИЕ! При оплате задатка не забывайте указывать, лицевой счёт и корректное назначение платежа). Фактом поступления задатков от претендентов являются выписки со счета для приёма задатков.</w:t>
      </w:r>
    </w:p>
    <w:p w14:paraId="15D622D4" w14:textId="710D529E" w:rsidR="00652BDE" w:rsidRPr="00652BDE" w:rsidRDefault="00652BDE" w:rsidP="00652BDE">
      <w:pPr>
        <w:keepNext/>
        <w:jc w:val="both"/>
        <w:rPr>
          <w:b/>
          <w:sz w:val="26"/>
          <w:szCs w:val="26"/>
        </w:rPr>
      </w:pPr>
      <w:r w:rsidRPr="00652BDE">
        <w:rPr>
          <w:sz w:val="26"/>
          <w:szCs w:val="26"/>
        </w:rPr>
        <w:t xml:space="preserve">7. </w:t>
      </w:r>
      <w:r w:rsidRPr="00652BDE">
        <w:rPr>
          <w:b/>
          <w:sz w:val="26"/>
          <w:szCs w:val="26"/>
        </w:rPr>
        <w:t>Заявки принимаются</w:t>
      </w:r>
      <w:r w:rsidRPr="00652BDE">
        <w:rPr>
          <w:sz w:val="26"/>
          <w:szCs w:val="26"/>
        </w:rPr>
        <w:t xml:space="preserve">  –  с 14.08.2018 г. по 10.09.2018 г. включительно. Время и место приема заявок – рабочие дни с 9-00 ч. до 17-00 ч. по адресу: 305029, г. Курск, ул. Карла Маркса, д. 51, 2 этаж, офис 251а. Контактный телефон – +7 (4712) 44-61-19.</w:t>
      </w:r>
    </w:p>
    <w:p w14:paraId="5302D736" w14:textId="05772988" w:rsidR="00652BDE" w:rsidRPr="00652BDE" w:rsidRDefault="00652BDE" w:rsidP="00652BDE">
      <w:pPr>
        <w:keepNext/>
        <w:jc w:val="both"/>
        <w:rPr>
          <w:sz w:val="26"/>
          <w:szCs w:val="26"/>
        </w:rPr>
      </w:pPr>
      <w:r w:rsidRPr="00652BDE">
        <w:rPr>
          <w:sz w:val="26"/>
          <w:szCs w:val="26"/>
        </w:rPr>
        <w:t xml:space="preserve">8. </w:t>
      </w:r>
      <w:r w:rsidRPr="00652BDE">
        <w:rPr>
          <w:b/>
          <w:sz w:val="26"/>
          <w:szCs w:val="26"/>
        </w:rPr>
        <w:t>Дата и время и определения участников</w:t>
      </w:r>
      <w:r w:rsidRPr="00652BDE">
        <w:rPr>
          <w:sz w:val="26"/>
          <w:szCs w:val="26"/>
        </w:rPr>
        <w:t xml:space="preserve"> аукциона – 17.09.2018 г.09-30 ч.</w:t>
      </w:r>
    </w:p>
    <w:p w14:paraId="2F07154D" w14:textId="78F6CBC3" w:rsidR="00652BDE" w:rsidRPr="00652BDE" w:rsidRDefault="00652BDE" w:rsidP="00652BDE">
      <w:pPr>
        <w:keepNext/>
        <w:jc w:val="both"/>
        <w:rPr>
          <w:sz w:val="26"/>
          <w:szCs w:val="26"/>
        </w:rPr>
      </w:pPr>
      <w:r w:rsidRPr="00652BDE">
        <w:rPr>
          <w:sz w:val="26"/>
          <w:szCs w:val="26"/>
        </w:rPr>
        <w:t xml:space="preserve">9. </w:t>
      </w:r>
      <w:r w:rsidRPr="00652BDE">
        <w:rPr>
          <w:b/>
          <w:sz w:val="26"/>
          <w:szCs w:val="26"/>
        </w:rPr>
        <w:t>Дата проведения аукциона</w:t>
      </w:r>
      <w:r w:rsidRPr="00652BDE">
        <w:rPr>
          <w:sz w:val="26"/>
          <w:szCs w:val="26"/>
        </w:rPr>
        <w:t xml:space="preserve"> – 20.09.2018 г. 11-00 ч.</w:t>
      </w:r>
    </w:p>
    <w:p w14:paraId="3DC8E6EA" w14:textId="77777777" w:rsidR="00652BDE" w:rsidRPr="00652BDE" w:rsidRDefault="00652BDE" w:rsidP="00652BDE">
      <w:pPr>
        <w:keepNext/>
        <w:rPr>
          <w:sz w:val="26"/>
          <w:szCs w:val="26"/>
        </w:rPr>
      </w:pPr>
    </w:p>
    <w:p w14:paraId="5F4F84D5" w14:textId="77777777" w:rsidR="00652BDE" w:rsidRPr="00652BDE" w:rsidRDefault="00652BDE" w:rsidP="00652BDE">
      <w:pPr>
        <w:keepNext/>
        <w:jc w:val="center"/>
        <w:rPr>
          <w:b/>
          <w:sz w:val="26"/>
          <w:szCs w:val="26"/>
        </w:rPr>
      </w:pPr>
      <w:r w:rsidRPr="00652BDE">
        <w:rPr>
          <w:b/>
          <w:sz w:val="26"/>
          <w:szCs w:val="26"/>
          <w:lang w:val="en-US"/>
        </w:rPr>
        <w:t>II</w:t>
      </w:r>
      <w:r w:rsidRPr="00652BDE">
        <w:rPr>
          <w:b/>
          <w:sz w:val="26"/>
          <w:szCs w:val="26"/>
        </w:rPr>
        <w:t>. Сведения об имуществе, выставляемом на аукцион (предмет торгов)</w:t>
      </w:r>
    </w:p>
    <w:p w14:paraId="08A7D9D1" w14:textId="77777777" w:rsidR="00652BDE" w:rsidRPr="00652BDE" w:rsidRDefault="00652BDE" w:rsidP="00652BDE">
      <w:pPr>
        <w:keepNext/>
        <w:ind w:firstLine="284"/>
        <w:jc w:val="both"/>
        <w:rPr>
          <w:sz w:val="26"/>
          <w:szCs w:val="26"/>
          <w:lang w:eastAsia="en-US"/>
        </w:rPr>
      </w:pPr>
      <w:bookmarkStart w:id="1" w:name="OLE_LINK12"/>
      <w:bookmarkStart w:id="2" w:name="OLE_LINK13"/>
      <w:bookmarkStart w:id="3" w:name="OLE_LINK14"/>
      <w:r w:rsidRPr="00652BDE">
        <w:rPr>
          <w:sz w:val="26"/>
          <w:szCs w:val="26"/>
          <w:lang w:eastAsia="en-US"/>
        </w:rPr>
        <w:lastRenderedPageBreak/>
        <w:t>Имущество выставляется на торги расположено по адресу: Курская область, Мантуровский район, Мантуровский сельсовет, с. Мантурово, ул. Почтовая, д.66:</w:t>
      </w:r>
    </w:p>
    <w:p w14:paraId="2A5BD2C3" w14:textId="77777777" w:rsidR="00652BDE" w:rsidRPr="00652BDE" w:rsidRDefault="00652BDE" w:rsidP="00652BDE">
      <w:pPr>
        <w:keepNext/>
        <w:jc w:val="both"/>
        <w:rPr>
          <w:sz w:val="26"/>
          <w:szCs w:val="26"/>
        </w:rPr>
      </w:pPr>
      <w:r w:rsidRPr="00652BDE">
        <w:rPr>
          <w:sz w:val="26"/>
          <w:szCs w:val="26"/>
          <w:lang w:eastAsia="en-US"/>
        </w:rPr>
        <w:t xml:space="preserve">- </w:t>
      </w:r>
      <w:r w:rsidRPr="00652BDE">
        <w:rPr>
          <w:sz w:val="26"/>
          <w:szCs w:val="26"/>
        </w:rPr>
        <w:t>многоквартирный жилой дом, ветхий и аварийный, признанный непригодным для проживания, площадью 464,50 кв.м, с кадастровым номером 46:14:010101:1322, с расположенными в нем помещениями с кадастровыми номерами: 46:14:010101:1323; 46:14:010101:1324;46:14:010101:1325;46:14:010101:1335;46:14:010101:1326;46:14:010101:1327; 46:14:010101:1336;46:14:010101:1329;46:14:010101:1330;46:14:010101:1331;46:14:010101:1332; 46:14:010101:1333;46:14:010101:1334; 46:14:010101:1328, находящиеся в собственности МО «Мантуровский сельсовет» Мантуровского района Курской области. Характеристика многоквартирного дома: количество этажей два, фундамент – кирпич, ленточный; стены и перегородки – кирпич, плиты перекрытия- железобетонные, кровля шиферная по деревянным стропилам. Существующих ограничений (обременений) права  не зарегистрировано; начальная цена – 80 000 (Восемьдесят тысяч) руб. 00 коп</w:t>
      </w:r>
      <w:proofErr w:type="gramStart"/>
      <w:r w:rsidRPr="00652BDE">
        <w:rPr>
          <w:sz w:val="26"/>
          <w:szCs w:val="26"/>
        </w:rPr>
        <w:t xml:space="preserve">., </w:t>
      </w:r>
      <w:proofErr w:type="gramEnd"/>
      <w:r w:rsidRPr="00652BDE">
        <w:rPr>
          <w:sz w:val="26"/>
          <w:szCs w:val="26"/>
        </w:rPr>
        <w:t>в том числе НДС – 12 203 (Двенадцать тысяч двести три) руб. 39 коп.</w:t>
      </w:r>
    </w:p>
    <w:p w14:paraId="1FB14049" w14:textId="77777777" w:rsidR="00652BDE" w:rsidRPr="00652BDE" w:rsidRDefault="00652BDE" w:rsidP="00652BDE">
      <w:pPr>
        <w:keepNext/>
        <w:ind w:firstLine="284"/>
        <w:jc w:val="both"/>
        <w:rPr>
          <w:sz w:val="26"/>
          <w:szCs w:val="26"/>
        </w:rPr>
      </w:pPr>
      <w:r w:rsidRPr="00652BDE">
        <w:rPr>
          <w:spacing w:val="-6"/>
          <w:sz w:val="26"/>
          <w:szCs w:val="26"/>
        </w:rPr>
        <w:t>Шаг аукциона – 4 000</w:t>
      </w:r>
      <w:r w:rsidRPr="00652BDE">
        <w:rPr>
          <w:sz w:val="26"/>
          <w:szCs w:val="26"/>
        </w:rPr>
        <w:t xml:space="preserve"> (Четыре тысячи) руб. 00 коп.;</w:t>
      </w:r>
    </w:p>
    <w:p w14:paraId="6DFBE1E5" w14:textId="77777777" w:rsidR="00652BDE" w:rsidRPr="00652BDE" w:rsidRDefault="00652BDE" w:rsidP="00652BDE">
      <w:pPr>
        <w:keepNext/>
        <w:ind w:firstLine="284"/>
        <w:jc w:val="both"/>
        <w:rPr>
          <w:sz w:val="26"/>
          <w:szCs w:val="26"/>
        </w:rPr>
      </w:pPr>
      <w:r w:rsidRPr="00652BDE">
        <w:rPr>
          <w:sz w:val="26"/>
          <w:szCs w:val="26"/>
        </w:rPr>
        <w:t xml:space="preserve">Задаток – </w:t>
      </w:r>
      <w:bookmarkEnd w:id="1"/>
      <w:bookmarkEnd w:id="2"/>
      <w:bookmarkEnd w:id="3"/>
      <w:r w:rsidRPr="00652BDE">
        <w:rPr>
          <w:sz w:val="26"/>
          <w:szCs w:val="26"/>
        </w:rPr>
        <w:t>16 000 (Шестнадцать тысяч) руб. 00 коп.;</w:t>
      </w:r>
    </w:p>
    <w:p w14:paraId="731602ED" w14:textId="60CB2391" w:rsidR="00652BDE" w:rsidRPr="00652BDE" w:rsidRDefault="00652BDE" w:rsidP="00652BDE">
      <w:pPr>
        <w:keepNext/>
        <w:ind w:firstLine="284"/>
        <w:jc w:val="both"/>
        <w:rPr>
          <w:sz w:val="26"/>
          <w:szCs w:val="26"/>
        </w:rPr>
      </w:pPr>
      <w:r w:rsidRPr="00652BDE">
        <w:rPr>
          <w:sz w:val="26"/>
          <w:szCs w:val="26"/>
        </w:rPr>
        <w:t xml:space="preserve">Задаток для участия в аукционе перечисляется на счет для приёма задатков и должен поступить не позднее </w:t>
      </w:r>
      <w:r w:rsidR="00B01ACB" w:rsidRPr="00B01ACB">
        <w:rPr>
          <w:color w:val="FF0000"/>
          <w:sz w:val="26"/>
          <w:szCs w:val="26"/>
        </w:rPr>
        <w:t>14</w:t>
      </w:r>
      <w:r w:rsidRPr="00B01ACB">
        <w:rPr>
          <w:color w:val="FF0000"/>
          <w:sz w:val="26"/>
          <w:szCs w:val="26"/>
        </w:rPr>
        <w:t xml:space="preserve">.09.2018 </w:t>
      </w:r>
      <w:r w:rsidRPr="00652BDE">
        <w:rPr>
          <w:sz w:val="26"/>
          <w:szCs w:val="26"/>
        </w:rPr>
        <w:t>г.</w:t>
      </w:r>
    </w:p>
    <w:p w14:paraId="2E7B3E4D" w14:textId="77777777" w:rsidR="00652BDE" w:rsidRPr="00652BDE" w:rsidRDefault="00652BDE" w:rsidP="00652BDE">
      <w:pPr>
        <w:keepNext/>
        <w:ind w:firstLine="284"/>
        <w:jc w:val="both"/>
        <w:rPr>
          <w:sz w:val="26"/>
          <w:szCs w:val="26"/>
        </w:rPr>
      </w:pPr>
      <w:r w:rsidRPr="00652BDE">
        <w:rPr>
          <w:sz w:val="26"/>
          <w:szCs w:val="26"/>
        </w:rPr>
        <w:t>Данное имущество ранее на торги не выставлялось.</w:t>
      </w:r>
    </w:p>
    <w:p w14:paraId="4911E1B8" w14:textId="77777777" w:rsidR="00652BDE" w:rsidRPr="00652BDE" w:rsidRDefault="00652BDE" w:rsidP="00652BDE">
      <w:pPr>
        <w:keepNext/>
        <w:rPr>
          <w:b/>
          <w:sz w:val="26"/>
          <w:szCs w:val="26"/>
        </w:rPr>
      </w:pPr>
    </w:p>
    <w:p w14:paraId="4E0D3033" w14:textId="77777777" w:rsidR="00652BDE" w:rsidRPr="00652BDE" w:rsidRDefault="00652BDE" w:rsidP="00652BDE">
      <w:pPr>
        <w:keepNext/>
        <w:ind w:firstLine="284"/>
        <w:jc w:val="center"/>
        <w:rPr>
          <w:b/>
          <w:sz w:val="26"/>
          <w:szCs w:val="26"/>
        </w:rPr>
      </w:pPr>
      <w:r w:rsidRPr="00652BDE">
        <w:rPr>
          <w:b/>
          <w:sz w:val="26"/>
          <w:szCs w:val="26"/>
        </w:rPr>
        <w:t>УСЛОВИЯ УЧАСТИЯ В АУКЦИОНЕ:</w:t>
      </w:r>
    </w:p>
    <w:p w14:paraId="6AFF04FE" w14:textId="77777777" w:rsidR="00652BDE" w:rsidRPr="00652BDE" w:rsidRDefault="00652BDE" w:rsidP="00652BDE">
      <w:pPr>
        <w:keepNext/>
        <w:ind w:firstLine="284"/>
        <w:jc w:val="center"/>
        <w:rPr>
          <w:b/>
          <w:sz w:val="26"/>
          <w:szCs w:val="26"/>
        </w:rPr>
      </w:pPr>
      <w:r w:rsidRPr="00652BDE">
        <w:rPr>
          <w:b/>
          <w:sz w:val="26"/>
          <w:szCs w:val="26"/>
        </w:rPr>
        <w:t>1. Общие условия</w:t>
      </w:r>
    </w:p>
    <w:p w14:paraId="532C05A8" w14:textId="1AAB58DA" w:rsidR="00652BDE" w:rsidRPr="00652BDE" w:rsidRDefault="00652BDE" w:rsidP="00652BDE">
      <w:pPr>
        <w:keepNext/>
        <w:ind w:firstLine="284"/>
        <w:jc w:val="both"/>
        <w:rPr>
          <w:sz w:val="26"/>
          <w:szCs w:val="26"/>
        </w:rPr>
      </w:pPr>
      <w:r w:rsidRPr="00652BDE">
        <w:rPr>
          <w:sz w:val="26"/>
          <w:szCs w:val="26"/>
        </w:rPr>
        <w:t>Лицо, отвечающее признакам покупателя в соответствии с Федеральным законом «О приватизации государственного и муниципального имущества» от 21.12.2001 г. № 178-ФЗ и желающее приобрести имущество (далее – претендент), обязано осуществить следующие действия: в установленном порядке подать заявку по утверждаемой продавцом форме; внести задаток на счёт специализированной организации в указанном в настоящем информационном сообщении порядке. Ограничения участия отдельных категорий физических и юридических лиц установлены ст. 5 и п. 7 ст.23 Федерального закона от 21.12.2001 г. № 178-ФЗ «О приватизации государственного и муниципального имущества», а также ст. 17 Федерального закона от 26.07.2006 г. № 135-ФЗ «О защите конкуренции».</w:t>
      </w:r>
    </w:p>
    <w:p w14:paraId="5AE1F0AC" w14:textId="77777777" w:rsidR="00652BDE" w:rsidRPr="00652BDE" w:rsidRDefault="00652BDE" w:rsidP="00652BDE">
      <w:pPr>
        <w:keepNext/>
        <w:ind w:firstLine="284"/>
        <w:jc w:val="center"/>
        <w:rPr>
          <w:sz w:val="26"/>
          <w:szCs w:val="26"/>
        </w:rPr>
      </w:pPr>
      <w:r w:rsidRPr="00652BDE">
        <w:rPr>
          <w:b/>
          <w:sz w:val="26"/>
          <w:szCs w:val="26"/>
        </w:rPr>
        <w:t>2. Порядок внесения задатка и его возврата</w:t>
      </w:r>
    </w:p>
    <w:p w14:paraId="28DACCE1" w14:textId="77777777" w:rsidR="00652BDE" w:rsidRPr="00652BDE" w:rsidRDefault="00652BDE" w:rsidP="00652BDE">
      <w:pPr>
        <w:keepNext/>
        <w:ind w:firstLine="284"/>
        <w:jc w:val="both"/>
        <w:rPr>
          <w:spacing w:val="-6"/>
          <w:sz w:val="26"/>
          <w:szCs w:val="26"/>
        </w:rPr>
      </w:pPr>
      <w:r w:rsidRPr="00652BDE">
        <w:rPr>
          <w:spacing w:val="-6"/>
          <w:sz w:val="26"/>
          <w:szCs w:val="26"/>
        </w:rPr>
        <w:t xml:space="preserve">В графе «назначение платежа» платежного поручения (квитанции) следует указать, на выбор заявителя: </w:t>
      </w:r>
    </w:p>
    <w:p w14:paraId="6CF297C5" w14:textId="77777777" w:rsidR="00652BDE" w:rsidRPr="00652BDE" w:rsidRDefault="00652BDE" w:rsidP="00652BDE">
      <w:pPr>
        <w:keepNext/>
        <w:ind w:firstLine="284"/>
        <w:jc w:val="both"/>
        <w:rPr>
          <w:spacing w:val="-6"/>
          <w:sz w:val="26"/>
          <w:szCs w:val="26"/>
        </w:rPr>
      </w:pPr>
      <w:r w:rsidRPr="00652BDE">
        <w:rPr>
          <w:spacing w:val="-6"/>
          <w:sz w:val="26"/>
          <w:szCs w:val="26"/>
        </w:rPr>
        <w:t xml:space="preserve">- вар. 1: «оплата задатка за имущество: </w:t>
      </w:r>
      <w:r w:rsidRPr="00652BDE">
        <w:rPr>
          <w:i/>
          <w:spacing w:val="-6"/>
          <w:sz w:val="26"/>
          <w:szCs w:val="26"/>
          <w:u w:val="single"/>
        </w:rPr>
        <w:t xml:space="preserve">наименование имущества___________________ </w:t>
      </w:r>
    </w:p>
    <w:p w14:paraId="31B55E13" w14:textId="77777777" w:rsidR="00652BDE" w:rsidRPr="00652BDE" w:rsidRDefault="00652BDE" w:rsidP="00652BDE">
      <w:pPr>
        <w:keepNext/>
        <w:ind w:firstLine="284"/>
        <w:jc w:val="both"/>
        <w:rPr>
          <w:sz w:val="26"/>
          <w:szCs w:val="26"/>
        </w:rPr>
      </w:pPr>
      <w:r w:rsidRPr="00652BDE">
        <w:rPr>
          <w:spacing w:val="-6"/>
          <w:sz w:val="26"/>
          <w:szCs w:val="26"/>
        </w:rPr>
        <w:t xml:space="preserve">- вар. 2: «оплата задатка за имущество согласно извещению </w:t>
      </w:r>
      <w:r w:rsidRPr="00652BDE">
        <w:rPr>
          <w:i/>
          <w:spacing w:val="-6"/>
          <w:sz w:val="26"/>
          <w:szCs w:val="26"/>
          <w:u w:val="single"/>
        </w:rPr>
        <w:t>№ __________</w:t>
      </w:r>
      <w:r w:rsidRPr="00652BDE">
        <w:rPr>
          <w:spacing w:val="-6"/>
          <w:sz w:val="26"/>
          <w:szCs w:val="26"/>
        </w:rPr>
        <w:t xml:space="preserve"> на сайте </w:t>
      </w:r>
      <w:hyperlink r:id="rId7" w:history="1">
        <w:r w:rsidRPr="00652BDE">
          <w:rPr>
            <w:rStyle w:val="a6"/>
            <w:color w:val="auto"/>
            <w:sz w:val="26"/>
            <w:szCs w:val="26"/>
            <w:lang w:val="en-US"/>
          </w:rPr>
          <w:t>www</w:t>
        </w:r>
        <w:r w:rsidRPr="00652BDE">
          <w:rPr>
            <w:rStyle w:val="a6"/>
            <w:color w:val="auto"/>
            <w:sz w:val="26"/>
            <w:szCs w:val="26"/>
          </w:rPr>
          <w:t>.</w:t>
        </w:r>
        <w:proofErr w:type="spellStart"/>
        <w:r w:rsidRPr="00652BDE">
          <w:rPr>
            <w:rStyle w:val="a6"/>
            <w:color w:val="auto"/>
            <w:sz w:val="26"/>
            <w:szCs w:val="26"/>
            <w:lang w:val="en-US"/>
          </w:rPr>
          <w:t>torgi</w:t>
        </w:r>
        <w:proofErr w:type="spellEnd"/>
        <w:r w:rsidRPr="00652BDE">
          <w:rPr>
            <w:rStyle w:val="a6"/>
            <w:color w:val="auto"/>
            <w:sz w:val="26"/>
            <w:szCs w:val="26"/>
          </w:rPr>
          <w:t>.</w:t>
        </w:r>
        <w:proofErr w:type="spellStart"/>
        <w:r w:rsidRPr="00652BDE">
          <w:rPr>
            <w:rStyle w:val="a6"/>
            <w:color w:val="auto"/>
            <w:sz w:val="26"/>
            <w:szCs w:val="26"/>
            <w:lang w:val="en-US"/>
          </w:rPr>
          <w:t>gov</w:t>
        </w:r>
        <w:proofErr w:type="spellEnd"/>
        <w:r w:rsidRPr="00652BDE">
          <w:rPr>
            <w:rStyle w:val="a6"/>
            <w:color w:val="auto"/>
            <w:sz w:val="26"/>
            <w:szCs w:val="26"/>
          </w:rPr>
          <w:t>.</w:t>
        </w:r>
        <w:proofErr w:type="spellStart"/>
        <w:r w:rsidRPr="00652BDE">
          <w:rPr>
            <w:rStyle w:val="a6"/>
            <w:color w:val="auto"/>
            <w:sz w:val="26"/>
            <w:szCs w:val="26"/>
            <w:lang w:val="en-US"/>
          </w:rPr>
          <w:t>ru</w:t>
        </w:r>
        <w:proofErr w:type="spellEnd"/>
      </w:hyperlink>
      <w:r w:rsidRPr="00652BDE">
        <w:rPr>
          <w:sz w:val="26"/>
          <w:szCs w:val="26"/>
        </w:rPr>
        <w:t>.»</w:t>
      </w:r>
    </w:p>
    <w:p w14:paraId="15E6BBF9" w14:textId="77777777" w:rsidR="00652BDE" w:rsidRPr="00BF775B" w:rsidRDefault="00652BDE" w:rsidP="00652BDE">
      <w:pPr>
        <w:keepNext/>
        <w:ind w:firstLine="284"/>
        <w:jc w:val="both"/>
        <w:rPr>
          <w:sz w:val="26"/>
          <w:szCs w:val="26"/>
        </w:rPr>
      </w:pPr>
      <w:r w:rsidRPr="00652BDE">
        <w:rPr>
          <w:sz w:val="26"/>
          <w:szCs w:val="26"/>
        </w:rPr>
        <w:t xml:space="preserve">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приобретаемое имущество. Документом, подтверждающим поступление задатка на счет специализированной организации, является выписка из ее счета, которую специализированная организация представляет в комиссию по организации проведения аукциона. В случае </w:t>
      </w:r>
      <w:proofErr w:type="spellStart"/>
      <w:r w:rsidRPr="00652BDE">
        <w:rPr>
          <w:sz w:val="26"/>
          <w:szCs w:val="26"/>
        </w:rPr>
        <w:t>непоступления</w:t>
      </w:r>
      <w:proofErr w:type="spellEnd"/>
      <w:r w:rsidRPr="00652BDE">
        <w:rPr>
          <w:sz w:val="26"/>
          <w:szCs w:val="26"/>
        </w:rPr>
        <w:t xml:space="preserve"> в указанный срок суммы задатка за имущество, обязательства претендента по внесению задатка считаются неисполненными, претендент к участию </w:t>
      </w:r>
      <w:r w:rsidRPr="00BF775B">
        <w:rPr>
          <w:sz w:val="26"/>
          <w:szCs w:val="26"/>
        </w:rPr>
        <w:t xml:space="preserve">в аукционе не допускается. Претендент не вправе распоряжаться денежными средствами, поступившими на счет </w:t>
      </w:r>
      <w:r w:rsidRPr="00BF775B">
        <w:rPr>
          <w:sz w:val="26"/>
          <w:szCs w:val="26"/>
        </w:rPr>
        <w:lastRenderedPageBreak/>
        <w:t>специализированной организации в качестве задатка. Специализированная организация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14:paraId="4FC5F45B" w14:textId="77777777" w:rsidR="00652BDE" w:rsidRPr="00BF775B" w:rsidRDefault="00652BDE" w:rsidP="00652BDE">
      <w:pPr>
        <w:keepNext/>
        <w:ind w:firstLine="284"/>
        <w:jc w:val="both"/>
        <w:rPr>
          <w:sz w:val="26"/>
          <w:szCs w:val="26"/>
        </w:rPr>
      </w:pPr>
      <w:r w:rsidRPr="00BF775B">
        <w:rPr>
          <w:sz w:val="26"/>
          <w:szCs w:val="26"/>
        </w:rPr>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продавца об изменении своих реквизитов. Продавец и специализированная организация не отвечают за нарушение сроков возврата задатка в случае, если претендент своевременно не информировал продавца и/или специализированную организацию об изменении своих реквизитов.</w:t>
      </w:r>
    </w:p>
    <w:p w14:paraId="783C2A09" w14:textId="77777777" w:rsidR="00652BDE" w:rsidRPr="00BF775B" w:rsidRDefault="00652BDE" w:rsidP="00652BDE">
      <w:pPr>
        <w:keepNext/>
        <w:ind w:firstLine="284"/>
        <w:jc w:val="center"/>
        <w:rPr>
          <w:sz w:val="26"/>
          <w:szCs w:val="26"/>
        </w:rPr>
      </w:pPr>
      <w:r w:rsidRPr="00BF775B">
        <w:rPr>
          <w:b/>
          <w:sz w:val="26"/>
          <w:szCs w:val="26"/>
        </w:rPr>
        <w:t>Задаток возвращается / не возвращается претенденту в следующих случаях:</w:t>
      </w:r>
    </w:p>
    <w:p w14:paraId="37259973" w14:textId="77777777" w:rsidR="00652BDE" w:rsidRPr="00BF775B" w:rsidRDefault="00652BDE" w:rsidP="00652BDE">
      <w:pPr>
        <w:keepNext/>
        <w:ind w:firstLine="284"/>
        <w:jc w:val="both"/>
        <w:rPr>
          <w:sz w:val="26"/>
          <w:szCs w:val="26"/>
        </w:rPr>
      </w:pPr>
      <w:r w:rsidRPr="00BF775B">
        <w:rPr>
          <w:sz w:val="26"/>
          <w:szCs w:val="26"/>
        </w:rPr>
        <w:t xml:space="preserve">В случае если претенденту было отказано в принятии заявки на участие в аукционе, специализированная организация обязуется возвратить задаток в течение 5 (пяти) календарных дней со дня подведения итогов аукциона; в случае если претендент не допущен к участию в аукционе, специализированная организация обязуется возвратить задаток претенденту в течение 5 (пяти) календарных дней со дня подписания протокола о признании претендентов участниками аукциона; в случае если претендент не признан победителем аукциона, специализированная организация обязуется возвратить сумму задатка в течение 5 (пяти) календарных дней со дня подведения итогов аукциона; в случае отзыва претендентом в установленном порядке заявки на участие в аукционе специализированная организация обязуется возвратить задаток претенденту. Если претендент отозвал заявку до даты окончания приема заявок, задаток возвращается в течение 5 (пяти) календарных дней с даты получения специализированной организации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 в случае если претендент, признанный победителем аукциона, уклоняется или отказывается от заключения договора купли-продажи имущества, задаток претенденту не возвращается; в случае если претендент, оплативший задаток, но не представивший специализированной организации заявку на участие по утвержденной продавцом форме, не явился до даты проведения аукциона, задаток ему возвращается в порядке, установленном для участников аукциона; в случае если претендент, представивший заявку специализированной организации и признанный комиссией участником аукциона, без письменного уведомления продавца об отказе от участия в аукционе, не явился на аукцион в назначенное время, задаток ему возвращается в порядке, установленном для участников аукциона; задаток, внесенный претендентом, признанным победителем аукциона и заключившим с продавцом договор купли-продажи имущества, засчитывается специализированной организацией в счет оплаты имущества; в случае признания аукциона несостоявшимся, специализированная организация обязуется возвратить задаток претенденту в течение 5 (пяти) календарных дней с даты подведения итогов аукциона; в случае переноса сроков подведения итогов аукциона специализированная организация перечисляет претенденту задаток в течение 5 (пяти) календарных дней с даты опубликования об этом информационного сообщения. Если претендент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 в случае отмены проведения аукциона специализированная организация в течение 5 (пяти) календарных дней с даты опубликования об этом информационного сообщения возвращает задаток претенденту; в случае неисполнения претендентом, </w:t>
      </w:r>
      <w:r w:rsidRPr="00BF775B">
        <w:rPr>
          <w:sz w:val="26"/>
          <w:szCs w:val="26"/>
        </w:rPr>
        <w:lastRenderedPageBreak/>
        <w:t>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14:paraId="387CA61F" w14:textId="2ECC46F2" w:rsidR="00652BDE" w:rsidRDefault="00652BDE" w:rsidP="00652BDE">
      <w:pPr>
        <w:keepNext/>
        <w:ind w:firstLine="284"/>
        <w:jc w:val="both"/>
        <w:rPr>
          <w:b/>
          <w:bCs/>
          <w:i/>
          <w:iCs/>
          <w:sz w:val="26"/>
          <w:szCs w:val="26"/>
        </w:rPr>
      </w:pPr>
      <w:r w:rsidRPr="00BF775B">
        <w:rPr>
          <w:b/>
          <w:bCs/>
          <w:i/>
          <w:iCs/>
          <w:sz w:val="26"/>
          <w:szCs w:val="26"/>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14:paraId="6DCA7FE9" w14:textId="77777777" w:rsidR="00652BDE" w:rsidRPr="00BF775B" w:rsidRDefault="00652BDE" w:rsidP="00652BDE">
      <w:pPr>
        <w:keepNext/>
        <w:ind w:firstLine="284"/>
        <w:jc w:val="both"/>
        <w:rPr>
          <w:b/>
          <w:i/>
          <w:sz w:val="26"/>
          <w:szCs w:val="26"/>
        </w:rPr>
      </w:pPr>
    </w:p>
    <w:p w14:paraId="20FDC8D5" w14:textId="0C9A1139" w:rsidR="00652BDE" w:rsidRDefault="00652BDE" w:rsidP="00652BDE">
      <w:pPr>
        <w:keepNext/>
        <w:ind w:firstLine="284"/>
        <w:jc w:val="center"/>
        <w:rPr>
          <w:b/>
          <w:sz w:val="26"/>
          <w:szCs w:val="26"/>
        </w:rPr>
      </w:pPr>
      <w:r w:rsidRPr="00BF775B">
        <w:rPr>
          <w:b/>
          <w:sz w:val="26"/>
          <w:szCs w:val="26"/>
        </w:rPr>
        <w:t>3. Порядок подачи заявок на участие в аукционе</w:t>
      </w:r>
    </w:p>
    <w:p w14:paraId="0D9369B0" w14:textId="77777777" w:rsidR="00652BDE" w:rsidRPr="00BF775B" w:rsidRDefault="00652BDE" w:rsidP="00652BDE">
      <w:pPr>
        <w:keepNext/>
        <w:ind w:firstLine="284"/>
        <w:jc w:val="center"/>
        <w:rPr>
          <w:b/>
          <w:sz w:val="26"/>
          <w:szCs w:val="26"/>
        </w:rPr>
      </w:pPr>
    </w:p>
    <w:p w14:paraId="430E577D" w14:textId="77777777" w:rsidR="00652BDE" w:rsidRPr="00BF775B" w:rsidRDefault="00652BDE" w:rsidP="00652BDE">
      <w:pPr>
        <w:keepNext/>
        <w:ind w:firstLine="284"/>
        <w:jc w:val="both"/>
        <w:rPr>
          <w:sz w:val="26"/>
          <w:szCs w:val="26"/>
        </w:rPr>
      </w:pPr>
      <w:r w:rsidRPr="00BF775B">
        <w:rPr>
          <w:sz w:val="26"/>
          <w:szCs w:val="26"/>
        </w:rPr>
        <w:t>Одно лицо имеет право подать только одну заявку. Заявки подаются претендентами (лично или через представителя), начиная с даты начала приема заявок до даты окончания приема заявок, указанных в настоящем информационном сообщении, путем вручения их специализированной организации.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специализированной организацией,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14:paraId="183F3486" w14:textId="77777777" w:rsidR="00652BDE" w:rsidRPr="00BF775B" w:rsidRDefault="00652BDE" w:rsidP="00652BDE">
      <w:pPr>
        <w:keepNext/>
        <w:ind w:firstLine="284"/>
        <w:jc w:val="both"/>
        <w:rPr>
          <w:b/>
          <w:sz w:val="26"/>
          <w:szCs w:val="26"/>
        </w:rPr>
      </w:pPr>
      <w:r w:rsidRPr="00BF775B">
        <w:rPr>
          <w:b/>
          <w:sz w:val="26"/>
          <w:szCs w:val="26"/>
        </w:rPr>
        <w:t>4. Перечень требуемых для участия в аукционе документов и требования к их оформлению:</w:t>
      </w:r>
    </w:p>
    <w:p w14:paraId="4BCEB18D" w14:textId="77777777" w:rsidR="00652BDE" w:rsidRPr="00BF775B" w:rsidRDefault="00652BDE" w:rsidP="00652BDE">
      <w:pPr>
        <w:keepNext/>
        <w:ind w:firstLine="284"/>
        <w:jc w:val="both"/>
        <w:rPr>
          <w:sz w:val="26"/>
          <w:szCs w:val="26"/>
        </w:rPr>
      </w:pPr>
      <w:r w:rsidRPr="00BF775B">
        <w:rPr>
          <w:sz w:val="26"/>
          <w:szCs w:val="26"/>
        </w:rPr>
        <w:t>Заявка подается в трех экземплярах по утвержденной продавцом форме. Одновременно с заявкой претенденты представляют следующие документы:</w:t>
      </w:r>
    </w:p>
    <w:p w14:paraId="537E42E4" w14:textId="77777777" w:rsidR="00652BDE" w:rsidRPr="00BF775B" w:rsidRDefault="00652BDE" w:rsidP="00652BDE">
      <w:pPr>
        <w:keepNext/>
        <w:ind w:firstLine="284"/>
        <w:jc w:val="both"/>
        <w:rPr>
          <w:sz w:val="26"/>
          <w:szCs w:val="26"/>
        </w:rPr>
      </w:pPr>
      <w:r w:rsidRPr="00BF775B">
        <w:rPr>
          <w:b/>
          <w:sz w:val="26"/>
          <w:szCs w:val="26"/>
        </w:rPr>
        <w:t>-</w:t>
      </w:r>
      <w:r w:rsidRPr="00BF775B">
        <w:rPr>
          <w:b/>
          <w:sz w:val="26"/>
          <w:szCs w:val="26"/>
          <w:u w:val="single"/>
        </w:rPr>
        <w:t xml:space="preserve"> юридические лица</w:t>
      </w:r>
      <w:r w:rsidRPr="00BF775B">
        <w:rPr>
          <w:b/>
          <w:sz w:val="26"/>
          <w:szCs w:val="26"/>
        </w:rPr>
        <w:t>:</w:t>
      </w:r>
      <w:r w:rsidRPr="00BF775B">
        <w:rPr>
          <w:sz w:val="26"/>
          <w:szCs w:val="26"/>
        </w:rPr>
        <w:t xml:space="preserve"> оригиналы или надлежаще заверенные копии учредительных документов (Устава/Положения, свидетельства о государственной регистрации, свидетельства о постановке на налоговый учет в налоговом органе, выписки из ЕГРЮЛ);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DD90869" w14:textId="77777777" w:rsidR="00652BDE" w:rsidRPr="00BF775B" w:rsidRDefault="00652BDE" w:rsidP="00652BDE">
      <w:pPr>
        <w:keepNext/>
        <w:ind w:firstLine="284"/>
        <w:jc w:val="both"/>
        <w:rPr>
          <w:sz w:val="26"/>
          <w:szCs w:val="26"/>
        </w:rPr>
      </w:pPr>
      <w:r w:rsidRPr="00BF775B">
        <w:rPr>
          <w:b/>
          <w:sz w:val="26"/>
          <w:szCs w:val="26"/>
        </w:rPr>
        <w:t xml:space="preserve">- </w:t>
      </w:r>
      <w:r w:rsidRPr="00BF775B">
        <w:rPr>
          <w:b/>
          <w:sz w:val="26"/>
          <w:szCs w:val="26"/>
          <w:u w:val="single"/>
        </w:rPr>
        <w:t>физические лица:</w:t>
      </w:r>
      <w:r w:rsidRPr="00BF775B">
        <w:rPr>
          <w:sz w:val="26"/>
          <w:szCs w:val="26"/>
        </w:rPr>
        <w:t xml:space="preserve"> предъявляют документ, удостоверяющий личность, или представляют копии всех его листов, а также документ, подтверждающий наличие счёта, зарегистрированного на имя заявителя, в банке. Индивидуальные предприниматели также предоставляют заверенные копии учредительных документов и выписку из ЕГРИП;</w:t>
      </w:r>
    </w:p>
    <w:p w14:paraId="7A2466FA" w14:textId="77777777" w:rsidR="00652BDE" w:rsidRPr="00BF775B" w:rsidRDefault="00652BDE" w:rsidP="00652BDE">
      <w:pPr>
        <w:keepNext/>
        <w:ind w:firstLine="284"/>
        <w:jc w:val="both"/>
        <w:rPr>
          <w:sz w:val="26"/>
          <w:szCs w:val="26"/>
        </w:rPr>
      </w:pPr>
      <w:r w:rsidRPr="00BF775B">
        <w:rPr>
          <w:b/>
          <w:sz w:val="26"/>
          <w:szCs w:val="26"/>
        </w:rPr>
        <w:t>-</w:t>
      </w:r>
      <w:r w:rsidRPr="00BF775B">
        <w:rPr>
          <w:sz w:val="26"/>
          <w:szCs w:val="26"/>
        </w:rPr>
        <w:t xml:space="preserve"> платёжный документ, подтверждающий внесение задатка/ перечисление денежных средств, на счёт для приёма задатков.</w:t>
      </w:r>
    </w:p>
    <w:p w14:paraId="618F85EC" w14:textId="6B4A3E55" w:rsidR="00652BDE" w:rsidRDefault="00652BDE" w:rsidP="00652BDE">
      <w:pPr>
        <w:keepNext/>
        <w:ind w:firstLine="284"/>
        <w:jc w:val="both"/>
        <w:rPr>
          <w:sz w:val="26"/>
          <w:szCs w:val="26"/>
        </w:rPr>
      </w:pPr>
      <w:r w:rsidRPr="00BF775B">
        <w:rPr>
          <w:sz w:val="26"/>
          <w:szCs w:val="2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sidRPr="00BF775B">
          <w:rPr>
            <w:sz w:val="26"/>
            <w:szCs w:val="26"/>
          </w:rPr>
          <w:t>порядке</w:t>
        </w:r>
      </w:hyperlink>
      <w:r w:rsidRPr="00BF775B">
        <w:rPr>
          <w:sz w:val="26"/>
          <w:szCs w:val="26"/>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w:t>
      </w:r>
      <w:r w:rsidRPr="00BF775B">
        <w:rPr>
          <w:sz w:val="26"/>
          <w:szCs w:val="26"/>
        </w:rPr>
        <w:lastRenderedPageBreak/>
        <w:t>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14:paraId="1A4621F7" w14:textId="77777777" w:rsidR="00652BDE" w:rsidRPr="00652BDE" w:rsidRDefault="00652BDE" w:rsidP="00652BDE">
      <w:pPr>
        <w:keepNext/>
        <w:ind w:firstLine="284"/>
        <w:jc w:val="both"/>
        <w:rPr>
          <w:sz w:val="26"/>
          <w:szCs w:val="26"/>
        </w:rPr>
      </w:pPr>
    </w:p>
    <w:p w14:paraId="66A0C58F" w14:textId="3CA94F49" w:rsidR="00652BDE" w:rsidRPr="00652BDE" w:rsidRDefault="00652BDE" w:rsidP="00652BDE">
      <w:pPr>
        <w:keepNext/>
        <w:ind w:firstLine="284"/>
        <w:jc w:val="center"/>
        <w:rPr>
          <w:b/>
          <w:sz w:val="26"/>
          <w:szCs w:val="26"/>
        </w:rPr>
      </w:pPr>
      <w:r w:rsidRPr="00652BDE">
        <w:rPr>
          <w:b/>
          <w:sz w:val="26"/>
          <w:szCs w:val="26"/>
        </w:rPr>
        <w:t>5. Определение участников аукциона</w:t>
      </w:r>
    </w:p>
    <w:p w14:paraId="6D834324" w14:textId="40C7E347" w:rsidR="00652BDE" w:rsidRDefault="00652BDE" w:rsidP="00652BDE">
      <w:pPr>
        <w:keepNext/>
        <w:ind w:firstLine="284"/>
        <w:jc w:val="both"/>
        <w:rPr>
          <w:sz w:val="26"/>
          <w:szCs w:val="26"/>
        </w:rPr>
      </w:pPr>
      <w:r w:rsidRPr="00BF775B">
        <w:rPr>
          <w:sz w:val="26"/>
          <w:szCs w:val="26"/>
        </w:rPr>
        <w:t>В указанный в настоящем информационном сообщении день определения участников аукциона комиссия рассматривает заявки и документы претендентов и устанавливает факт поступления на счет специализированной организации установленных сумм задатков. По результатам рассмотрения заявок и документов аукционная комиссия принимает решение о признании претендентов участниками аукциона. 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(либо иным способом с возможностью получения уведомления о получении, в том числе в электронной форме). 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w:t>
      </w:r>
    </w:p>
    <w:p w14:paraId="4F66FCF3" w14:textId="77777777" w:rsidR="00652BDE" w:rsidRPr="00BF775B" w:rsidRDefault="00652BDE" w:rsidP="00652BDE">
      <w:pPr>
        <w:keepNext/>
        <w:ind w:firstLine="284"/>
        <w:jc w:val="both"/>
        <w:rPr>
          <w:sz w:val="26"/>
          <w:szCs w:val="26"/>
        </w:rPr>
      </w:pPr>
    </w:p>
    <w:p w14:paraId="5FB3B10A" w14:textId="77777777" w:rsidR="00652BDE" w:rsidRPr="00BF775B" w:rsidRDefault="00652BDE" w:rsidP="00652BDE">
      <w:pPr>
        <w:keepNext/>
        <w:ind w:firstLine="284"/>
        <w:jc w:val="center"/>
        <w:rPr>
          <w:b/>
          <w:i/>
          <w:sz w:val="26"/>
          <w:szCs w:val="26"/>
        </w:rPr>
      </w:pPr>
      <w:r w:rsidRPr="00BF775B">
        <w:rPr>
          <w:b/>
          <w:sz w:val="26"/>
          <w:szCs w:val="26"/>
        </w:rPr>
        <w:t>6. Порядок определения победителя</w:t>
      </w:r>
    </w:p>
    <w:p w14:paraId="0B9BBB4E" w14:textId="77777777" w:rsidR="00652BDE" w:rsidRPr="00BF775B" w:rsidRDefault="00652BDE" w:rsidP="00652BDE">
      <w:pPr>
        <w:keepNext/>
        <w:ind w:firstLine="284"/>
        <w:jc w:val="both"/>
        <w:rPr>
          <w:sz w:val="26"/>
          <w:szCs w:val="26"/>
        </w:rPr>
      </w:pPr>
      <w:r w:rsidRPr="00BF775B">
        <w:rPr>
          <w:sz w:val="26"/>
          <w:szCs w:val="26"/>
        </w:rPr>
        <w:t xml:space="preserve">Аукцион проводит аукционист в присутствии уполномоченного представителя продавца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продажи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её оглашения. Если названная цена меньше или равна предыдущей, или не кратна шагу аукциона, она считается не заявленной. Аукционист называет номер карточки участника, который первым заявил начальную или последующую цену, указывает на этого участника и </w:t>
      </w:r>
      <w:r w:rsidRPr="00BF775B">
        <w:rPr>
          <w:sz w:val="26"/>
          <w:szCs w:val="26"/>
        </w:rPr>
        <w:lastRenderedPageBreak/>
        <w:t xml:space="preserve">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w:t>
      </w:r>
      <w:r w:rsidRPr="00BF775B">
        <w:rPr>
          <w:b/>
          <w:sz w:val="26"/>
          <w:szCs w:val="26"/>
        </w:rPr>
        <w:t>Победителем аукциона признается участник, номер карточки которого и заявленная им цена были названы аукционистом последними.</w:t>
      </w:r>
      <w:r w:rsidRPr="00BF775B">
        <w:rPr>
          <w:sz w:val="26"/>
          <w:szCs w:val="26"/>
        </w:rPr>
        <w:t xml:space="preserve"> Результаты торгов заносятся в протокол об итогах аукциона. Протокол об итогах аукциона, является документом, удостоверяющим право победителя на заключение договора купли-продажи имущества.</w:t>
      </w:r>
    </w:p>
    <w:p w14:paraId="706D5DAC" w14:textId="77777777" w:rsidR="00652BDE" w:rsidRPr="00BF775B" w:rsidRDefault="00652BDE" w:rsidP="00652BDE">
      <w:pPr>
        <w:keepNext/>
        <w:ind w:firstLine="284"/>
        <w:jc w:val="both"/>
        <w:rPr>
          <w:b/>
          <w:sz w:val="26"/>
          <w:szCs w:val="26"/>
        </w:rPr>
      </w:pPr>
    </w:p>
    <w:p w14:paraId="2EAF947C" w14:textId="77777777" w:rsidR="00652BDE" w:rsidRPr="00652BDE" w:rsidRDefault="00652BDE" w:rsidP="00652BDE">
      <w:pPr>
        <w:keepNext/>
        <w:keepLines/>
        <w:jc w:val="center"/>
        <w:rPr>
          <w:b/>
          <w:sz w:val="26"/>
          <w:szCs w:val="26"/>
        </w:rPr>
      </w:pPr>
      <w:r w:rsidRPr="00652BDE">
        <w:rPr>
          <w:b/>
          <w:sz w:val="26"/>
          <w:szCs w:val="26"/>
        </w:rPr>
        <w:t>7. Порядок заключения договора купли-продажи и условия его оплаты</w:t>
      </w:r>
    </w:p>
    <w:p w14:paraId="20E01C69" w14:textId="465384DA" w:rsidR="00652BDE" w:rsidRDefault="00652BDE" w:rsidP="00652BDE">
      <w:pPr>
        <w:keepNext/>
        <w:keepLines/>
        <w:ind w:firstLine="284"/>
        <w:jc w:val="both"/>
        <w:rPr>
          <w:sz w:val="26"/>
          <w:szCs w:val="26"/>
        </w:rPr>
      </w:pPr>
      <w:r w:rsidRPr="00BF775B">
        <w:rPr>
          <w:sz w:val="26"/>
          <w:szCs w:val="26"/>
        </w:rPr>
        <w:t xml:space="preserve">В течение пяти рабочих дней с даты подведения итогов торгов с победителем торгов заключается договор купли-продажи. Оплата имущества покупателем производится в порядке, размере и сроки, установленные договором купли-продажи. Задаток, перечисленный покупателем для участия в аукционе, засчитывается в счет оплаты имущества. </w:t>
      </w:r>
      <w:r w:rsidRPr="00BF775B">
        <w:rPr>
          <w:b/>
          <w:sz w:val="26"/>
          <w:szCs w:val="26"/>
        </w:rPr>
        <w:t>Реквизиты для оплаты имущества:</w:t>
      </w:r>
      <w:r w:rsidRPr="00BF775B">
        <w:rPr>
          <w:sz w:val="26"/>
          <w:szCs w:val="26"/>
        </w:rPr>
        <w:t xml:space="preserve"> УФК по Курской области (Администрация Мантуровского сельсовета Мантуровского района Курской области) ИНН 4614000659, КПП 461401001, код ОКТМО 38623422, р/с 40101810600000010001 в Отделении г. Курск, БИК 043807001, КБК 001 114 02053 10 0000 410. Адрес: 307000, Курская область, Мантуровский район, с. Мантурово, ул. Почтовая, 1. </w:t>
      </w:r>
    </w:p>
    <w:p w14:paraId="0D1C772A" w14:textId="77777777" w:rsidR="00652BDE" w:rsidRPr="00BF775B" w:rsidRDefault="00652BDE" w:rsidP="00652BDE">
      <w:pPr>
        <w:keepNext/>
        <w:keepLines/>
        <w:ind w:firstLine="284"/>
        <w:jc w:val="both"/>
        <w:rPr>
          <w:sz w:val="26"/>
          <w:szCs w:val="26"/>
        </w:rPr>
      </w:pPr>
    </w:p>
    <w:p w14:paraId="50AEA6EF" w14:textId="7B847EDA" w:rsidR="00652BDE" w:rsidRPr="00BF775B" w:rsidRDefault="00652BDE" w:rsidP="00652BDE">
      <w:pPr>
        <w:keepNext/>
        <w:keepLines/>
        <w:ind w:firstLine="284"/>
        <w:jc w:val="both"/>
        <w:rPr>
          <w:sz w:val="26"/>
          <w:szCs w:val="26"/>
        </w:rPr>
      </w:pPr>
      <w:r w:rsidRPr="00BF775B">
        <w:rPr>
          <w:b/>
          <w:sz w:val="26"/>
          <w:szCs w:val="26"/>
        </w:rPr>
        <w:t>С иными сведениями претенденты могут ознакомиться по адресу</w:t>
      </w:r>
      <w:r w:rsidRPr="00BF775B">
        <w:rPr>
          <w:sz w:val="26"/>
          <w:szCs w:val="26"/>
        </w:rPr>
        <w:t xml:space="preserve">: 305029, г. Курск, ул. Карла Маркса, д. 51, 2 этаж, офис 251а., а также на следующих сайтах в сети «Интернет»: официальном сайте Российской Федерации </w:t>
      </w:r>
      <w:hyperlink r:id="rId9" w:history="1">
        <w:r w:rsidRPr="00BF775B">
          <w:rPr>
            <w:rStyle w:val="a6"/>
            <w:sz w:val="26"/>
            <w:szCs w:val="26"/>
          </w:rPr>
          <w:t>http://www.torgi.gov.ru</w:t>
        </w:r>
      </w:hyperlink>
      <w:r w:rsidRPr="00BF775B">
        <w:rPr>
          <w:sz w:val="26"/>
          <w:szCs w:val="26"/>
        </w:rPr>
        <w:t xml:space="preserve">, официальном сайте Администрации Мантуровского сельсовета Мантуровского района Курской области </w:t>
      </w:r>
      <w:r w:rsidRPr="00BF775B">
        <w:rPr>
          <w:color w:val="3333FF"/>
          <w:sz w:val="26"/>
          <w:szCs w:val="26"/>
        </w:rPr>
        <w:t>http://</w:t>
      </w:r>
      <w:r w:rsidRPr="00BF775B">
        <w:rPr>
          <w:sz w:val="26"/>
          <w:szCs w:val="26"/>
        </w:rPr>
        <w:t xml:space="preserve"> </w:t>
      </w:r>
      <w:r w:rsidRPr="00BF775B">
        <w:rPr>
          <w:color w:val="3333FF"/>
          <w:sz w:val="26"/>
          <w:szCs w:val="26"/>
        </w:rPr>
        <w:t>http://manturovo.rkursk.ru/.</w:t>
      </w:r>
      <w:r w:rsidRPr="00BF775B">
        <w:rPr>
          <w:sz w:val="26"/>
          <w:szCs w:val="26"/>
        </w:rPr>
        <w:t xml:space="preserve"> Контактный телефон: (4712) 44-61-19. </w:t>
      </w:r>
      <w:r>
        <w:rPr>
          <w:sz w:val="26"/>
          <w:szCs w:val="26"/>
        </w:rPr>
        <w:t>Ко</w:t>
      </w:r>
      <w:r w:rsidRPr="00BF775B">
        <w:rPr>
          <w:sz w:val="26"/>
          <w:szCs w:val="26"/>
        </w:rPr>
        <w:t xml:space="preserve">нтактное лицо: </w:t>
      </w:r>
      <w:proofErr w:type="spellStart"/>
      <w:r w:rsidRPr="00BF775B">
        <w:rPr>
          <w:sz w:val="26"/>
          <w:szCs w:val="26"/>
        </w:rPr>
        <w:t>Вычерова</w:t>
      </w:r>
      <w:proofErr w:type="spellEnd"/>
      <w:r w:rsidRPr="00BF775B">
        <w:rPr>
          <w:sz w:val="26"/>
          <w:szCs w:val="26"/>
        </w:rPr>
        <w:t xml:space="preserve"> Надежда Вячеславовна.</w:t>
      </w:r>
    </w:p>
    <w:p w14:paraId="574700E7" w14:textId="77777777" w:rsidR="00652BDE" w:rsidRPr="00BF775B" w:rsidRDefault="00652BDE" w:rsidP="00652BDE">
      <w:pPr>
        <w:keepNext/>
        <w:keepLines/>
        <w:jc w:val="both"/>
        <w:rPr>
          <w:sz w:val="26"/>
          <w:szCs w:val="26"/>
        </w:rPr>
      </w:pPr>
    </w:p>
    <w:p w14:paraId="59FA9534" w14:textId="77777777" w:rsidR="00652BDE" w:rsidRPr="00BF775B" w:rsidRDefault="00652BDE" w:rsidP="00652BDE">
      <w:pPr>
        <w:keepNext/>
        <w:keepLines/>
        <w:jc w:val="right"/>
        <w:rPr>
          <w:sz w:val="26"/>
          <w:szCs w:val="26"/>
          <w:lang w:eastAsia="ar-SA"/>
        </w:rPr>
      </w:pPr>
    </w:p>
    <w:p w14:paraId="7D3ACC52" w14:textId="77777777" w:rsidR="00652BDE" w:rsidRPr="00BF775B" w:rsidRDefault="00652BDE" w:rsidP="00652BDE">
      <w:pPr>
        <w:keepNext/>
        <w:keepLines/>
        <w:jc w:val="right"/>
        <w:rPr>
          <w:sz w:val="26"/>
          <w:szCs w:val="26"/>
          <w:lang w:eastAsia="ar-SA"/>
        </w:rPr>
      </w:pPr>
    </w:p>
    <w:p w14:paraId="53BD5D39" w14:textId="77777777" w:rsidR="00652BDE" w:rsidRPr="00BF775B" w:rsidRDefault="00652BDE" w:rsidP="00652BDE">
      <w:pPr>
        <w:keepNext/>
        <w:jc w:val="right"/>
        <w:rPr>
          <w:sz w:val="26"/>
          <w:szCs w:val="26"/>
          <w:lang w:eastAsia="ar-SA"/>
        </w:rPr>
      </w:pPr>
    </w:p>
    <w:p w14:paraId="22AE423A" w14:textId="77777777" w:rsidR="00652BDE" w:rsidRPr="00BF775B" w:rsidRDefault="00652BDE" w:rsidP="00652BDE">
      <w:pPr>
        <w:keepNext/>
        <w:jc w:val="right"/>
        <w:rPr>
          <w:sz w:val="26"/>
          <w:szCs w:val="26"/>
          <w:lang w:eastAsia="ar-SA"/>
        </w:rPr>
      </w:pPr>
    </w:p>
    <w:p w14:paraId="122F81D7" w14:textId="77777777" w:rsidR="00652BDE" w:rsidRPr="00BF775B" w:rsidRDefault="00652BDE" w:rsidP="00652BDE">
      <w:pPr>
        <w:keepNext/>
        <w:jc w:val="right"/>
        <w:rPr>
          <w:sz w:val="26"/>
          <w:szCs w:val="26"/>
          <w:lang w:eastAsia="ar-SA"/>
        </w:rPr>
      </w:pPr>
    </w:p>
    <w:p w14:paraId="4394D59E" w14:textId="77777777" w:rsidR="00652BDE" w:rsidRPr="00BF775B" w:rsidRDefault="00652BDE" w:rsidP="00652BDE">
      <w:pPr>
        <w:keepNext/>
        <w:jc w:val="right"/>
        <w:rPr>
          <w:sz w:val="26"/>
          <w:szCs w:val="26"/>
          <w:lang w:eastAsia="ar-SA"/>
        </w:rPr>
      </w:pPr>
    </w:p>
    <w:p w14:paraId="3FD3F74C" w14:textId="77777777" w:rsidR="00652BDE" w:rsidRPr="00BF775B" w:rsidRDefault="00652BDE" w:rsidP="00652BDE">
      <w:pPr>
        <w:keepNext/>
        <w:jc w:val="right"/>
        <w:rPr>
          <w:sz w:val="26"/>
          <w:szCs w:val="26"/>
          <w:lang w:eastAsia="ar-SA"/>
        </w:rPr>
      </w:pPr>
    </w:p>
    <w:p w14:paraId="41C303D6" w14:textId="77777777" w:rsidR="00652BDE" w:rsidRPr="00BF775B" w:rsidRDefault="00652BDE" w:rsidP="00652BDE">
      <w:pPr>
        <w:keepNext/>
        <w:jc w:val="right"/>
        <w:rPr>
          <w:sz w:val="26"/>
          <w:szCs w:val="26"/>
          <w:lang w:eastAsia="ar-SA"/>
        </w:rPr>
      </w:pPr>
    </w:p>
    <w:p w14:paraId="717711CA" w14:textId="77777777" w:rsidR="00652BDE" w:rsidRPr="00BF775B" w:rsidRDefault="00652BDE" w:rsidP="00652BDE">
      <w:pPr>
        <w:keepNext/>
        <w:jc w:val="right"/>
        <w:rPr>
          <w:sz w:val="26"/>
          <w:szCs w:val="26"/>
          <w:lang w:eastAsia="ar-SA"/>
        </w:rPr>
      </w:pPr>
    </w:p>
    <w:p w14:paraId="7FF2658B" w14:textId="77777777" w:rsidR="00652BDE" w:rsidRPr="00BF775B" w:rsidRDefault="00652BDE" w:rsidP="00652BDE">
      <w:pPr>
        <w:keepNext/>
        <w:jc w:val="right"/>
        <w:rPr>
          <w:sz w:val="26"/>
          <w:szCs w:val="26"/>
          <w:lang w:eastAsia="ar-SA"/>
        </w:rPr>
      </w:pPr>
    </w:p>
    <w:p w14:paraId="112E8CBF" w14:textId="77777777" w:rsidR="00652BDE" w:rsidRPr="00BF775B" w:rsidRDefault="00652BDE" w:rsidP="00652BDE">
      <w:pPr>
        <w:keepNext/>
        <w:jc w:val="right"/>
        <w:rPr>
          <w:sz w:val="26"/>
          <w:szCs w:val="26"/>
          <w:lang w:eastAsia="ar-SA"/>
        </w:rPr>
      </w:pPr>
    </w:p>
    <w:p w14:paraId="41DA299E" w14:textId="77777777" w:rsidR="00652BDE" w:rsidRPr="00BF775B" w:rsidRDefault="00652BDE" w:rsidP="00652BDE">
      <w:pPr>
        <w:keepNext/>
        <w:jc w:val="right"/>
        <w:rPr>
          <w:sz w:val="26"/>
          <w:szCs w:val="26"/>
          <w:lang w:eastAsia="ar-SA"/>
        </w:rPr>
      </w:pPr>
    </w:p>
    <w:p w14:paraId="697B6F02" w14:textId="77777777" w:rsidR="00652BDE" w:rsidRPr="00BF775B" w:rsidRDefault="00652BDE" w:rsidP="00652BDE">
      <w:pPr>
        <w:keepNext/>
        <w:jc w:val="right"/>
        <w:rPr>
          <w:sz w:val="26"/>
          <w:szCs w:val="26"/>
          <w:lang w:eastAsia="ar-SA"/>
        </w:rPr>
      </w:pPr>
    </w:p>
    <w:p w14:paraId="3F5E8D0C" w14:textId="77777777" w:rsidR="00652BDE" w:rsidRPr="00BF775B" w:rsidRDefault="00652BDE" w:rsidP="00652BDE">
      <w:pPr>
        <w:keepNext/>
        <w:jc w:val="right"/>
        <w:rPr>
          <w:sz w:val="26"/>
          <w:szCs w:val="26"/>
          <w:lang w:eastAsia="ar-SA"/>
        </w:rPr>
      </w:pPr>
    </w:p>
    <w:p w14:paraId="2955DFB9" w14:textId="77777777" w:rsidR="00652BDE" w:rsidRPr="00BF775B" w:rsidRDefault="00652BDE" w:rsidP="00652BDE">
      <w:pPr>
        <w:keepNext/>
        <w:jc w:val="right"/>
        <w:rPr>
          <w:sz w:val="26"/>
          <w:szCs w:val="26"/>
          <w:lang w:eastAsia="ar-SA"/>
        </w:rPr>
      </w:pPr>
    </w:p>
    <w:p w14:paraId="5E74984B" w14:textId="77777777" w:rsidR="00652BDE" w:rsidRPr="00BF775B" w:rsidRDefault="00652BDE" w:rsidP="00652BDE">
      <w:pPr>
        <w:keepNext/>
        <w:jc w:val="right"/>
        <w:rPr>
          <w:sz w:val="26"/>
          <w:szCs w:val="26"/>
          <w:lang w:eastAsia="ar-SA"/>
        </w:rPr>
      </w:pPr>
    </w:p>
    <w:p w14:paraId="3A035827" w14:textId="77777777" w:rsidR="00652BDE" w:rsidRPr="00BF775B" w:rsidRDefault="00652BDE" w:rsidP="00652BDE">
      <w:pPr>
        <w:keepNext/>
        <w:jc w:val="right"/>
        <w:rPr>
          <w:sz w:val="26"/>
          <w:szCs w:val="26"/>
          <w:lang w:eastAsia="ar-SA"/>
        </w:rPr>
      </w:pPr>
    </w:p>
    <w:p w14:paraId="2D59A104" w14:textId="77777777" w:rsidR="00652BDE" w:rsidRPr="00BF775B" w:rsidRDefault="00652BDE" w:rsidP="00652BDE">
      <w:pPr>
        <w:keepNext/>
        <w:jc w:val="right"/>
        <w:rPr>
          <w:sz w:val="26"/>
          <w:szCs w:val="26"/>
          <w:lang w:eastAsia="ar-SA"/>
        </w:rPr>
      </w:pPr>
    </w:p>
    <w:p w14:paraId="6282EFEA" w14:textId="77777777" w:rsidR="00652BDE" w:rsidRPr="00BF775B" w:rsidRDefault="00652BDE" w:rsidP="00652BDE">
      <w:pPr>
        <w:keepNext/>
        <w:jc w:val="right"/>
        <w:rPr>
          <w:sz w:val="26"/>
          <w:szCs w:val="26"/>
          <w:lang w:eastAsia="ar-SA"/>
        </w:rPr>
      </w:pPr>
    </w:p>
    <w:p w14:paraId="66A51BAA" w14:textId="77777777" w:rsidR="00652BDE" w:rsidRDefault="00652BDE" w:rsidP="00652BDE">
      <w:pPr>
        <w:keepNext/>
        <w:jc w:val="right"/>
        <w:rPr>
          <w:sz w:val="26"/>
          <w:szCs w:val="26"/>
          <w:lang w:eastAsia="ar-SA"/>
        </w:rPr>
      </w:pPr>
    </w:p>
    <w:p w14:paraId="4BD8E366" w14:textId="77777777" w:rsidR="00652BDE" w:rsidRDefault="00652BDE" w:rsidP="00652BDE">
      <w:pPr>
        <w:keepNext/>
        <w:jc w:val="right"/>
        <w:rPr>
          <w:sz w:val="26"/>
          <w:szCs w:val="26"/>
          <w:lang w:eastAsia="ar-SA"/>
        </w:rPr>
      </w:pPr>
    </w:p>
    <w:p w14:paraId="2A6062DC" w14:textId="77777777" w:rsidR="00652BDE" w:rsidRDefault="00652BDE" w:rsidP="00652BDE">
      <w:pPr>
        <w:keepNext/>
        <w:jc w:val="right"/>
        <w:rPr>
          <w:sz w:val="26"/>
          <w:szCs w:val="26"/>
          <w:lang w:eastAsia="ar-SA"/>
        </w:rPr>
      </w:pPr>
    </w:p>
    <w:p w14:paraId="4ECB83D6" w14:textId="77777777" w:rsidR="00652BDE" w:rsidRDefault="00652BDE" w:rsidP="00652BDE">
      <w:pPr>
        <w:keepNext/>
        <w:jc w:val="right"/>
        <w:rPr>
          <w:sz w:val="26"/>
          <w:szCs w:val="26"/>
          <w:lang w:eastAsia="ar-SA"/>
        </w:rPr>
      </w:pPr>
    </w:p>
    <w:p w14:paraId="025862F7" w14:textId="77777777" w:rsidR="00652BDE" w:rsidRDefault="00652BDE" w:rsidP="00652BDE">
      <w:pPr>
        <w:keepNext/>
        <w:jc w:val="right"/>
        <w:rPr>
          <w:sz w:val="26"/>
          <w:szCs w:val="26"/>
          <w:lang w:eastAsia="ar-SA"/>
        </w:rPr>
      </w:pPr>
    </w:p>
    <w:p w14:paraId="1340ED9A" w14:textId="77777777" w:rsidR="00652BDE" w:rsidRDefault="00652BDE" w:rsidP="00652BDE">
      <w:pPr>
        <w:keepNext/>
        <w:jc w:val="right"/>
        <w:rPr>
          <w:sz w:val="26"/>
          <w:szCs w:val="26"/>
          <w:lang w:eastAsia="ar-SA"/>
        </w:rPr>
      </w:pPr>
    </w:p>
    <w:p w14:paraId="2A5C5595" w14:textId="77777777" w:rsidR="00652BDE" w:rsidRDefault="00652BDE" w:rsidP="00652BDE">
      <w:pPr>
        <w:keepNext/>
        <w:jc w:val="right"/>
        <w:rPr>
          <w:sz w:val="26"/>
          <w:szCs w:val="26"/>
          <w:lang w:eastAsia="ar-SA"/>
        </w:rPr>
      </w:pPr>
    </w:p>
    <w:p w14:paraId="07E9F1A4" w14:textId="77777777" w:rsidR="00652BDE" w:rsidRDefault="00652BDE" w:rsidP="00652BDE">
      <w:pPr>
        <w:keepNext/>
        <w:jc w:val="right"/>
        <w:rPr>
          <w:sz w:val="26"/>
          <w:szCs w:val="26"/>
          <w:lang w:eastAsia="ar-SA"/>
        </w:rPr>
      </w:pPr>
    </w:p>
    <w:p w14:paraId="3C0F96A6" w14:textId="77777777" w:rsidR="00652BDE" w:rsidRDefault="00652BDE" w:rsidP="00652BDE">
      <w:pPr>
        <w:keepNext/>
        <w:jc w:val="right"/>
        <w:rPr>
          <w:sz w:val="26"/>
          <w:szCs w:val="26"/>
          <w:lang w:eastAsia="ar-SA"/>
        </w:rPr>
      </w:pPr>
    </w:p>
    <w:p w14:paraId="543ADF90" w14:textId="34E7CF7C" w:rsidR="00652BDE" w:rsidRPr="00BF775B" w:rsidRDefault="00652BDE" w:rsidP="00652BDE">
      <w:pPr>
        <w:keepNext/>
        <w:keepLines/>
        <w:jc w:val="right"/>
        <w:rPr>
          <w:sz w:val="26"/>
          <w:szCs w:val="26"/>
          <w:lang w:eastAsia="ar-SA"/>
        </w:rPr>
      </w:pPr>
      <w:r w:rsidRPr="00BF775B">
        <w:rPr>
          <w:sz w:val="26"/>
          <w:szCs w:val="26"/>
          <w:lang w:eastAsia="ar-SA"/>
        </w:rPr>
        <w:t>Приложение № 1 Форма заявки</w:t>
      </w:r>
    </w:p>
    <w:p w14:paraId="719F854E" w14:textId="77777777" w:rsidR="00652BDE" w:rsidRPr="00BF775B" w:rsidRDefault="00652BDE" w:rsidP="00652BDE">
      <w:pPr>
        <w:keepNext/>
        <w:keepLines/>
        <w:jc w:val="both"/>
        <w:rPr>
          <w:sz w:val="26"/>
          <w:szCs w:val="26"/>
        </w:rPr>
      </w:pPr>
    </w:p>
    <w:p w14:paraId="0FC9F40E" w14:textId="77777777" w:rsidR="00652BDE" w:rsidRPr="00BF775B" w:rsidRDefault="00652BDE" w:rsidP="00652BDE">
      <w:pPr>
        <w:pStyle w:val="ConsPlusNonformat"/>
        <w:keepNext/>
        <w:keepLines/>
        <w:widowControl/>
        <w:jc w:val="right"/>
        <w:rPr>
          <w:rFonts w:ascii="Times New Roman" w:hAnsi="Times New Roman" w:cs="Times New Roman"/>
          <w:b/>
          <w:sz w:val="26"/>
          <w:szCs w:val="26"/>
        </w:rPr>
      </w:pPr>
      <w:r w:rsidRPr="00BF775B">
        <w:rPr>
          <w:rFonts w:ascii="Times New Roman" w:hAnsi="Times New Roman" w:cs="Times New Roman"/>
          <w:b/>
          <w:sz w:val="26"/>
          <w:szCs w:val="26"/>
        </w:rPr>
        <w:t>ООО «РТИЦ»</w:t>
      </w:r>
    </w:p>
    <w:p w14:paraId="51A47428" w14:textId="77777777" w:rsidR="00652BDE" w:rsidRPr="00BF775B" w:rsidRDefault="00652BDE" w:rsidP="00652BDE">
      <w:pPr>
        <w:pStyle w:val="ConsPlusNonformat"/>
        <w:keepNext/>
        <w:keepLines/>
        <w:widowControl/>
        <w:rPr>
          <w:rFonts w:ascii="Times New Roman" w:hAnsi="Times New Roman" w:cs="Times New Roman"/>
          <w:sz w:val="26"/>
          <w:szCs w:val="26"/>
        </w:rPr>
      </w:pPr>
    </w:p>
    <w:p w14:paraId="2D090FC7" w14:textId="77777777" w:rsidR="00652BDE" w:rsidRPr="00BF775B" w:rsidRDefault="00652BDE" w:rsidP="00652BDE">
      <w:pPr>
        <w:pStyle w:val="ConsPlusNonformat"/>
        <w:keepNext/>
        <w:keepLines/>
        <w:widowControl/>
        <w:ind w:left="-426"/>
        <w:jc w:val="center"/>
        <w:rPr>
          <w:rFonts w:ascii="Times New Roman" w:hAnsi="Times New Roman" w:cs="Times New Roman"/>
          <w:b/>
          <w:sz w:val="26"/>
          <w:szCs w:val="26"/>
        </w:rPr>
      </w:pPr>
      <w:bookmarkStart w:id="4" w:name="OLE_LINK39"/>
      <w:bookmarkStart w:id="5" w:name="OLE_LINK40"/>
      <w:bookmarkStart w:id="6" w:name="OLE_LINK41"/>
      <w:r w:rsidRPr="00BF775B">
        <w:rPr>
          <w:rFonts w:ascii="Times New Roman" w:hAnsi="Times New Roman" w:cs="Times New Roman"/>
          <w:b/>
          <w:sz w:val="26"/>
          <w:szCs w:val="26"/>
        </w:rPr>
        <w:t>ЗАЯВКА НА УЧАСТИЕ В АУКЦИОНЕ №___</w:t>
      </w:r>
    </w:p>
    <w:p w14:paraId="4FAF18B0" w14:textId="77777777" w:rsidR="00652BDE" w:rsidRPr="00BF775B" w:rsidRDefault="00652BDE" w:rsidP="00652BDE">
      <w:pPr>
        <w:pStyle w:val="ConsPlusNonformat"/>
        <w:keepNext/>
        <w:keepLines/>
        <w:widowControl/>
        <w:ind w:left="-426"/>
        <w:jc w:val="center"/>
        <w:rPr>
          <w:rFonts w:ascii="Times New Roman" w:hAnsi="Times New Roman" w:cs="Times New Roman"/>
          <w:sz w:val="26"/>
          <w:szCs w:val="26"/>
        </w:rPr>
      </w:pPr>
    </w:p>
    <w:p w14:paraId="0B52F826"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 xml:space="preserve"> «___» ________________ 201_ г.</w:t>
      </w:r>
    </w:p>
    <w:p w14:paraId="090685FA"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p>
    <w:p w14:paraId="5A4E75D3"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Изучив данные информационного сообщения о продаже ______________, я</w:t>
      </w:r>
    </w:p>
    <w:p w14:paraId="0F0B0DBA"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(заполняется претендентом, его полномочным представителем)</w:t>
      </w:r>
    </w:p>
    <w:p w14:paraId="361A4587"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Претендент – физическое лицо ││ юридическое лицо ││</w:t>
      </w:r>
    </w:p>
    <w:p w14:paraId="28EA2549"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(ФИО /Наименование претендента/ (для физических лиц)</w:t>
      </w:r>
    </w:p>
    <w:p w14:paraId="39A521CF"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Документ, удостоверяющий личность: __________________________________________________</w:t>
      </w:r>
    </w:p>
    <w:p w14:paraId="0F0ED632"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__________________________________________________________________________________________________________________________________________________________________________</w:t>
      </w:r>
    </w:p>
    <w:p w14:paraId="473C0764"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(кем, когда выдан)</w:t>
      </w:r>
    </w:p>
    <w:p w14:paraId="64F46F40"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(для юридических лиц)</w:t>
      </w:r>
    </w:p>
    <w:p w14:paraId="105CE7FC"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Документ о государственной регистрации в качестве юридического лица серия ______ №___________________, дата регистрации «_____» ___________________________г.</w:t>
      </w:r>
    </w:p>
    <w:p w14:paraId="573C5A14"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Орган, осуществивший регистрацию _____________________________________________</w:t>
      </w:r>
    </w:p>
    <w:p w14:paraId="41589F8F"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Место выдачи _________________________________________________________________</w:t>
      </w:r>
    </w:p>
    <w:p w14:paraId="7FEE192C"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ИНН _________________________________________________________________________</w:t>
      </w:r>
    </w:p>
    <w:p w14:paraId="6C48A039" w14:textId="77777777" w:rsidR="00652BDE" w:rsidRPr="00BF775B" w:rsidRDefault="00652BDE" w:rsidP="00652BDE">
      <w:pPr>
        <w:keepNext/>
        <w:keepLines/>
        <w:spacing w:line="317" w:lineRule="exact"/>
        <w:ind w:left="-426"/>
        <w:jc w:val="both"/>
        <w:rPr>
          <w:sz w:val="26"/>
          <w:szCs w:val="26"/>
        </w:rPr>
      </w:pPr>
      <w:r w:rsidRPr="00BF775B">
        <w:rPr>
          <w:sz w:val="26"/>
          <w:szCs w:val="26"/>
        </w:rPr>
        <w:t>Зарегистрирован(а): ____________________________________________________________</w:t>
      </w:r>
    </w:p>
    <w:p w14:paraId="393792A2" w14:textId="77777777" w:rsidR="00652BDE" w:rsidRPr="00BF775B" w:rsidRDefault="00652BDE" w:rsidP="00652BDE">
      <w:pPr>
        <w:keepNext/>
        <w:keepLines/>
        <w:spacing w:line="317" w:lineRule="exact"/>
        <w:ind w:left="-426"/>
        <w:jc w:val="both"/>
        <w:rPr>
          <w:sz w:val="26"/>
          <w:szCs w:val="26"/>
        </w:rPr>
      </w:pPr>
      <w:r w:rsidRPr="00BF775B">
        <w:rPr>
          <w:sz w:val="26"/>
          <w:szCs w:val="26"/>
        </w:rPr>
        <w:t>_____________________________________________________________________________</w:t>
      </w:r>
    </w:p>
    <w:p w14:paraId="2401284B"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p>
    <w:p w14:paraId="5B739E1C"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Телефон: _____________________, Факс ______________________Индекс______________</w:t>
      </w:r>
    </w:p>
    <w:p w14:paraId="7D858258"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p>
    <w:p w14:paraId="05E65293"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Банковские реквизиты претендента для возврата денежных средств расчётный (лицевой) счёт №__________________ в ____________________________ корр. счёт № _____________________ БИК ______________ ИНН ______________ КПП _________________</w:t>
      </w:r>
    </w:p>
    <w:p w14:paraId="6FFA7464"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Представитель претендента _____________________________________________________</w:t>
      </w:r>
    </w:p>
    <w:p w14:paraId="765019DC"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(ФИО или наименование)</w:t>
      </w:r>
    </w:p>
    <w:p w14:paraId="79FCFEBC"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Действует на основании доверенности от «______» ______________________г. №_______</w:t>
      </w:r>
    </w:p>
    <w:p w14:paraId="79C56F33" w14:textId="77777777" w:rsidR="00652BDE" w:rsidRPr="00BF775B" w:rsidRDefault="00652BDE" w:rsidP="00652BDE">
      <w:pPr>
        <w:pStyle w:val="ConsPlusNonformat"/>
        <w:keepNext/>
        <w:keepLines/>
        <w:widowControl/>
        <w:ind w:left="-426" w:right="-1"/>
        <w:rPr>
          <w:rFonts w:ascii="Times New Roman" w:hAnsi="Times New Roman" w:cs="Times New Roman"/>
          <w:sz w:val="26"/>
          <w:szCs w:val="26"/>
        </w:rPr>
      </w:pPr>
      <w:r w:rsidRPr="00BF775B">
        <w:rPr>
          <w:rFonts w:ascii="Times New Roman" w:hAnsi="Times New Roman" w:cs="Times New Roman"/>
          <w:sz w:val="26"/>
          <w:szCs w:val="26"/>
        </w:rPr>
        <w:lastRenderedPageBreak/>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_______________________________________________________________________________________________________________________________________________________________________________________________________________________________________________________________</w:t>
      </w:r>
    </w:p>
    <w:p w14:paraId="2647EFF0"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(наименование документа, серия, номер, дата, место выдачи, кем выдан)</w:t>
      </w:r>
    </w:p>
    <w:p w14:paraId="30CCA022"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p>
    <w:p w14:paraId="3527F8F1"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Внесенные денежные средства желаю использовать в качестве задатка для участия в аукционе по приобретению следующего имущества:</w:t>
      </w:r>
    </w:p>
    <w:p w14:paraId="5985FF0E" w14:textId="77777777" w:rsidR="00652BDE" w:rsidRPr="00BF775B" w:rsidRDefault="00652BDE" w:rsidP="00652BDE">
      <w:pPr>
        <w:keepNext/>
        <w:keepLines/>
        <w:ind w:left="-426"/>
        <w:jc w:val="both"/>
        <w:rPr>
          <w:sz w:val="26"/>
          <w:szCs w:val="26"/>
        </w:rPr>
      </w:pPr>
      <w:r w:rsidRPr="00BF775B">
        <w:rPr>
          <w:sz w:val="26"/>
          <w:szCs w:val="26"/>
        </w:rPr>
        <w:t xml:space="preserve"> ______________________________________________________________</w:t>
      </w:r>
    </w:p>
    <w:p w14:paraId="04969D32" w14:textId="77777777" w:rsidR="00652BDE" w:rsidRPr="00BF775B" w:rsidRDefault="00652BDE" w:rsidP="00652BDE">
      <w:pPr>
        <w:keepNext/>
        <w:keepLines/>
        <w:ind w:left="-426"/>
        <w:jc w:val="both"/>
        <w:rPr>
          <w:sz w:val="26"/>
          <w:szCs w:val="26"/>
        </w:rPr>
      </w:pPr>
      <w:r w:rsidRPr="00BF775B">
        <w:rPr>
          <w:sz w:val="26"/>
          <w:szCs w:val="26"/>
        </w:rPr>
        <w:t>________________________________________________________________________</w:t>
      </w:r>
    </w:p>
    <w:p w14:paraId="21194A3A" w14:textId="77777777" w:rsidR="00652BDE" w:rsidRPr="00BF775B" w:rsidRDefault="00652BDE" w:rsidP="00652BDE">
      <w:pPr>
        <w:keepNext/>
        <w:keepLines/>
        <w:ind w:left="-426"/>
        <w:jc w:val="both"/>
        <w:rPr>
          <w:sz w:val="26"/>
          <w:szCs w:val="26"/>
        </w:rPr>
      </w:pPr>
    </w:p>
    <w:p w14:paraId="62415C59" w14:textId="77777777" w:rsidR="00652BDE" w:rsidRPr="00BF775B" w:rsidRDefault="00652BDE" w:rsidP="00652BDE">
      <w:pPr>
        <w:pStyle w:val="ConsPlusNonformat"/>
        <w:keepNext/>
        <w:keepLines/>
        <w:widowControl/>
        <w:ind w:left="-426"/>
        <w:jc w:val="both"/>
        <w:rPr>
          <w:rFonts w:ascii="Times New Roman" w:hAnsi="Times New Roman" w:cs="Times New Roman"/>
          <w:b/>
          <w:bCs/>
          <w:sz w:val="26"/>
          <w:szCs w:val="26"/>
        </w:rPr>
      </w:pPr>
      <w:r w:rsidRPr="00BF775B">
        <w:rPr>
          <w:rFonts w:ascii="Times New Roman" w:hAnsi="Times New Roman" w:cs="Times New Roman"/>
          <w:sz w:val="26"/>
          <w:szCs w:val="26"/>
        </w:rPr>
        <w:t xml:space="preserve">Рыночная стоимость (начальная цена) ___________ </w:t>
      </w:r>
      <w:r w:rsidRPr="00BF775B">
        <w:rPr>
          <w:rFonts w:ascii="Times New Roman" w:hAnsi="Times New Roman" w:cs="Times New Roman"/>
          <w:b/>
          <w:bCs/>
          <w:sz w:val="26"/>
          <w:szCs w:val="26"/>
        </w:rPr>
        <w:t>руб. ___ коп.</w:t>
      </w:r>
    </w:p>
    <w:p w14:paraId="0080B4E7" w14:textId="77777777" w:rsidR="00652BDE" w:rsidRPr="00BF775B" w:rsidRDefault="00652BDE" w:rsidP="00652BDE">
      <w:pPr>
        <w:pStyle w:val="ConsPlusNonformat"/>
        <w:keepNext/>
        <w:keepLines/>
        <w:widowControl/>
        <w:ind w:left="-426"/>
        <w:jc w:val="both"/>
        <w:rPr>
          <w:rFonts w:ascii="Times New Roman" w:hAnsi="Times New Roman" w:cs="Times New Roman"/>
          <w:b/>
          <w:bCs/>
          <w:sz w:val="26"/>
          <w:szCs w:val="26"/>
        </w:rPr>
      </w:pPr>
      <w:r w:rsidRPr="00BF775B">
        <w:rPr>
          <w:rFonts w:ascii="Times New Roman" w:hAnsi="Times New Roman" w:cs="Times New Roman"/>
          <w:sz w:val="26"/>
          <w:szCs w:val="26"/>
        </w:rPr>
        <w:t xml:space="preserve">Сумма задатка (20% начальной стоимости) </w:t>
      </w:r>
      <w:r w:rsidRPr="00BF775B">
        <w:rPr>
          <w:rFonts w:ascii="Times New Roman" w:hAnsi="Times New Roman" w:cs="Times New Roman"/>
          <w:b/>
          <w:bCs/>
          <w:sz w:val="26"/>
          <w:szCs w:val="26"/>
        </w:rPr>
        <w:t>_______________ руб. ____ коп.</w:t>
      </w:r>
    </w:p>
    <w:p w14:paraId="64A8AAFA"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p>
    <w:p w14:paraId="35B42757"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С информацией ознакомлен(а), претензий не имею.</w:t>
      </w:r>
    </w:p>
    <w:p w14:paraId="5B5616D6" w14:textId="77777777" w:rsidR="00652BDE" w:rsidRPr="00652BDE" w:rsidRDefault="00652BDE" w:rsidP="00652BDE">
      <w:pPr>
        <w:pStyle w:val="ConsPlusNonformat"/>
        <w:keepNext/>
        <w:keepLines/>
        <w:widowControl/>
        <w:ind w:left="-426"/>
        <w:jc w:val="both"/>
        <w:rPr>
          <w:rFonts w:ascii="Times New Roman" w:hAnsi="Times New Roman" w:cs="Times New Roman"/>
        </w:rPr>
      </w:pPr>
      <w:r w:rsidRPr="00652BDE">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14:paraId="10B6EE9B"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 xml:space="preserve">Не являюсь работником продавца и Специализированной организации </w:t>
      </w:r>
      <w:r w:rsidRPr="00BF775B">
        <w:rPr>
          <w:rFonts w:ascii="Times New Roman" w:hAnsi="Times New Roman" w:cs="Times New Roman"/>
          <w:i/>
          <w:sz w:val="26"/>
          <w:szCs w:val="26"/>
        </w:rPr>
        <w:t>(указывается в случае подачи заявки физическим лицом)</w:t>
      </w:r>
      <w:r w:rsidRPr="00BF775B">
        <w:rPr>
          <w:rFonts w:ascii="Times New Roman" w:hAnsi="Times New Roman" w:cs="Times New Roman"/>
          <w:sz w:val="26"/>
          <w:szCs w:val="26"/>
        </w:rPr>
        <w:t>.</w:t>
      </w:r>
    </w:p>
    <w:p w14:paraId="54EC6223" w14:textId="77777777" w:rsidR="00652BDE" w:rsidRPr="00BF775B" w:rsidRDefault="00652BDE" w:rsidP="00652BDE">
      <w:pPr>
        <w:keepNext/>
        <w:keepLines/>
        <w:ind w:left="-426"/>
        <w:jc w:val="both"/>
        <w:rPr>
          <w:sz w:val="26"/>
          <w:szCs w:val="26"/>
        </w:rPr>
      </w:pPr>
      <w:r w:rsidRPr="00BF775B">
        <w:rPr>
          <w:sz w:val="26"/>
          <w:szCs w:val="26"/>
        </w:rPr>
        <w:t>Сумма перечислена для участия в аукционе на расчетный счет Администрации Мантуровского сельсовета, л/с 05443016010, ИНН 4614000659, КПП 461401001, ОГРН 1024600661645, БИК 043807001, ОКТМО 38623422, р/с 40302810138073000102 в Отделении Курск г. Курск,</w:t>
      </w:r>
    </w:p>
    <w:p w14:paraId="0B7DAA8A"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_______________________________________________________________________________</w:t>
      </w:r>
    </w:p>
    <w:p w14:paraId="6F043118"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(сумма прописью)</w:t>
      </w:r>
    </w:p>
    <w:p w14:paraId="0EDC5212"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p>
    <w:p w14:paraId="354522D4"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Подпись претендента (его полномочного представителя)______________________ /Ф.И.О/</w:t>
      </w:r>
    </w:p>
    <w:p w14:paraId="3855F1E3" w14:textId="77777777" w:rsidR="00652BDE" w:rsidRPr="00BF775B" w:rsidRDefault="00652BDE" w:rsidP="00652BDE">
      <w:pPr>
        <w:pStyle w:val="ConsPlusNonformat"/>
        <w:keepNext/>
        <w:keepLines/>
        <w:widowControl/>
        <w:ind w:left="-426"/>
        <w:jc w:val="both"/>
        <w:rPr>
          <w:rFonts w:ascii="Times New Roman" w:hAnsi="Times New Roman" w:cs="Times New Roman"/>
          <w:i/>
          <w:sz w:val="26"/>
          <w:szCs w:val="26"/>
        </w:rPr>
      </w:pPr>
      <w:r w:rsidRPr="00BF775B">
        <w:rPr>
          <w:rFonts w:ascii="Times New Roman" w:hAnsi="Times New Roman" w:cs="Times New Roman"/>
          <w:sz w:val="26"/>
          <w:szCs w:val="26"/>
        </w:rPr>
        <w:t xml:space="preserve">Дата </w:t>
      </w:r>
      <w:r w:rsidRPr="00BF775B">
        <w:rPr>
          <w:rFonts w:ascii="Times New Roman" w:hAnsi="Times New Roman" w:cs="Times New Roman"/>
          <w:i/>
          <w:sz w:val="26"/>
          <w:szCs w:val="26"/>
        </w:rPr>
        <w:t>«___» _______________ 201_ г.</w:t>
      </w:r>
    </w:p>
    <w:p w14:paraId="542D6742"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vertAlign w:val="superscript"/>
        </w:rPr>
      </w:pPr>
      <w:r w:rsidRPr="00BF775B">
        <w:rPr>
          <w:rFonts w:ascii="Times New Roman" w:hAnsi="Times New Roman" w:cs="Times New Roman"/>
          <w:sz w:val="26"/>
          <w:szCs w:val="26"/>
        </w:rPr>
        <w:t xml:space="preserve">                                                                                  </w:t>
      </w:r>
      <w:r w:rsidRPr="00BF775B">
        <w:rPr>
          <w:rFonts w:ascii="Times New Roman" w:hAnsi="Times New Roman" w:cs="Times New Roman"/>
          <w:sz w:val="26"/>
          <w:szCs w:val="26"/>
          <w:vertAlign w:val="superscript"/>
        </w:rPr>
        <w:t>М.П.</w:t>
      </w:r>
    </w:p>
    <w:p w14:paraId="6CDF27FD"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Заявка принята Специализированной организацией (ее уполномоченным лицом)</w:t>
      </w:r>
    </w:p>
    <w:p w14:paraId="480E0D05"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p>
    <w:p w14:paraId="5E16593F"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i/>
          <w:sz w:val="26"/>
          <w:szCs w:val="26"/>
        </w:rPr>
        <w:t>«______» _________________ 201_ г</w:t>
      </w:r>
      <w:r w:rsidRPr="00BF775B">
        <w:rPr>
          <w:rFonts w:ascii="Times New Roman" w:hAnsi="Times New Roman" w:cs="Times New Roman"/>
          <w:sz w:val="26"/>
          <w:szCs w:val="26"/>
        </w:rPr>
        <w:t xml:space="preserve"> в </w:t>
      </w:r>
      <w:r w:rsidRPr="00BF775B">
        <w:rPr>
          <w:rFonts w:ascii="Times New Roman" w:hAnsi="Times New Roman" w:cs="Times New Roman"/>
          <w:i/>
          <w:sz w:val="26"/>
          <w:szCs w:val="26"/>
        </w:rPr>
        <w:t xml:space="preserve">____ </w:t>
      </w:r>
      <w:r w:rsidRPr="00BF775B">
        <w:rPr>
          <w:rFonts w:ascii="Times New Roman" w:hAnsi="Times New Roman" w:cs="Times New Roman"/>
          <w:sz w:val="26"/>
          <w:szCs w:val="26"/>
        </w:rPr>
        <w:t>час</w:t>
      </w:r>
      <w:r w:rsidRPr="00BF775B">
        <w:rPr>
          <w:rFonts w:ascii="Times New Roman" w:hAnsi="Times New Roman" w:cs="Times New Roman"/>
          <w:i/>
          <w:sz w:val="26"/>
          <w:szCs w:val="26"/>
        </w:rPr>
        <w:t xml:space="preserve">. ____ </w:t>
      </w:r>
      <w:r w:rsidRPr="00BF775B">
        <w:rPr>
          <w:rFonts w:ascii="Times New Roman" w:hAnsi="Times New Roman" w:cs="Times New Roman"/>
          <w:sz w:val="26"/>
          <w:szCs w:val="26"/>
        </w:rPr>
        <w:t>мин.</w:t>
      </w:r>
    </w:p>
    <w:p w14:paraId="1A6ABD53"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p>
    <w:p w14:paraId="0BEDE129"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 xml:space="preserve">Подпись уполномоченного лица Специализированной организации, принявшего заявку                                                                    </w:t>
      </w:r>
    </w:p>
    <w:p w14:paraId="3FE3AABA"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 xml:space="preserve">                                                                                      </w:t>
      </w:r>
    </w:p>
    <w:p w14:paraId="1C196A54" w14:textId="77777777" w:rsidR="00652BDE" w:rsidRPr="00BF775B" w:rsidRDefault="00652BDE" w:rsidP="00652BDE">
      <w:pPr>
        <w:pStyle w:val="ConsPlusNonformat"/>
        <w:keepNext/>
        <w:keepLines/>
        <w:widowControl/>
        <w:ind w:left="-426"/>
        <w:jc w:val="both"/>
        <w:rPr>
          <w:rFonts w:ascii="Times New Roman" w:hAnsi="Times New Roman" w:cs="Times New Roman"/>
          <w:sz w:val="26"/>
          <w:szCs w:val="26"/>
        </w:rPr>
      </w:pPr>
      <w:r w:rsidRPr="00BF775B">
        <w:rPr>
          <w:rFonts w:ascii="Times New Roman" w:hAnsi="Times New Roman" w:cs="Times New Roman"/>
          <w:sz w:val="26"/>
          <w:szCs w:val="26"/>
        </w:rPr>
        <w:t xml:space="preserve">                                                                                                   ______________ /__________________/</w:t>
      </w:r>
    </w:p>
    <w:bookmarkEnd w:id="4"/>
    <w:bookmarkEnd w:id="5"/>
    <w:bookmarkEnd w:id="6"/>
    <w:p w14:paraId="1610DA4E" w14:textId="77777777" w:rsidR="00652BDE" w:rsidRPr="00BF775B" w:rsidRDefault="00652BDE" w:rsidP="00652BDE">
      <w:pPr>
        <w:pStyle w:val="ConsPlusNonformat"/>
        <w:keepNext/>
        <w:keepLines/>
        <w:widowControl/>
        <w:jc w:val="both"/>
        <w:rPr>
          <w:rFonts w:ascii="Times New Roman" w:hAnsi="Times New Roman" w:cs="Times New Roman"/>
          <w:sz w:val="26"/>
          <w:szCs w:val="26"/>
        </w:rPr>
      </w:pPr>
    </w:p>
    <w:p w14:paraId="1F93A83F" w14:textId="77777777" w:rsidR="00652BDE" w:rsidRPr="00BF775B" w:rsidRDefault="00652BDE" w:rsidP="00652BDE">
      <w:pPr>
        <w:pStyle w:val="ConsPlusNonformat"/>
        <w:keepNext/>
        <w:keepLines/>
        <w:widowControl/>
        <w:jc w:val="both"/>
        <w:rPr>
          <w:rFonts w:ascii="Times New Roman" w:hAnsi="Times New Roman" w:cs="Times New Roman"/>
          <w:sz w:val="26"/>
          <w:szCs w:val="26"/>
          <w:vertAlign w:val="superscript"/>
        </w:rPr>
      </w:pPr>
      <w:r w:rsidRPr="00BF775B">
        <w:rPr>
          <w:rFonts w:ascii="Times New Roman" w:hAnsi="Times New Roman" w:cs="Times New Roman"/>
          <w:sz w:val="26"/>
          <w:szCs w:val="26"/>
        </w:rPr>
        <w:t xml:space="preserve">                                                                                 </w:t>
      </w:r>
    </w:p>
    <w:p w14:paraId="7EAA3E6B" w14:textId="77777777" w:rsidR="00652BDE" w:rsidRPr="00BF775B" w:rsidRDefault="00652BDE" w:rsidP="00652BDE">
      <w:pPr>
        <w:keepNext/>
        <w:keepLines/>
        <w:rPr>
          <w:sz w:val="26"/>
          <w:szCs w:val="26"/>
          <w:lang w:eastAsia="ar-SA"/>
        </w:rPr>
      </w:pPr>
    </w:p>
    <w:p w14:paraId="64297E4A" w14:textId="77777777" w:rsidR="00652BDE" w:rsidRPr="00BF775B" w:rsidRDefault="00652BDE" w:rsidP="00652BDE">
      <w:pPr>
        <w:keepNext/>
        <w:jc w:val="right"/>
        <w:rPr>
          <w:sz w:val="26"/>
          <w:szCs w:val="26"/>
          <w:lang w:eastAsia="ar-SA"/>
        </w:rPr>
      </w:pPr>
    </w:p>
    <w:p w14:paraId="26DEBA9F" w14:textId="77777777" w:rsidR="00652BDE" w:rsidRPr="00BF775B" w:rsidRDefault="00652BDE" w:rsidP="00652BDE">
      <w:pPr>
        <w:keepNext/>
        <w:jc w:val="right"/>
        <w:rPr>
          <w:sz w:val="26"/>
          <w:szCs w:val="26"/>
          <w:lang w:eastAsia="ar-SA"/>
        </w:rPr>
      </w:pPr>
    </w:p>
    <w:p w14:paraId="49AA2227" w14:textId="77777777" w:rsidR="00652BDE" w:rsidRPr="00BF775B" w:rsidRDefault="00652BDE" w:rsidP="00652BDE">
      <w:pPr>
        <w:keepNext/>
        <w:jc w:val="right"/>
        <w:rPr>
          <w:sz w:val="26"/>
          <w:szCs w:val="26"/>
          <w:lang w:eastAsia="ar-SA"/>
        </w:rPr>
      </w:pPr>
    </w:p>
    <w:p w14:paraId="1EED1B72" w14:textId="77777777" w:rsidR="00652BDE" w:rsidRPr="00BF775B" w:rsidRDefault="00652BDE" w:rsidP="00652BDE">
      <w:pPr>
        <w:keepNext/>
        <w:jc w:val="right"/>
        <w:rPr>
          <w:sz w:val="26"/>
          <w:szCs w:val="26"/>
          <w:lang w:eastAsia="ar-SA"/>
        </w:rPr>
      </w:pPr>
    </w:p>
    <w:p w14:paraId="09429FC3" w14:textId="77777777" w:rsidR="00652BDE" w:rsidRPr="00BF775B" w:rsidRDefault="00652BDE" w:rsidP="00652BDE">
      <w:pPr>
        <w:keepNext/>
        <w:jc w:val="right"/>
        <w:rPr>
          <w:sz w:val="26"/>
          <w:szCs w:val="26"/>
          <w:lang w:eastAsia="ar-SA"/>
        </w:rPr>
      </w:pPr>
    </w:p>
    <w:p w14:paraId="5BF7A9EB" w14:textId="77777777" w:rsidR="00652BDE" w:rsidRPr="00BF775B" w:rsidRDefault="00652BDE" w:rsidP="00652BDE">
      <w:pPr>
        <w:keepNext/>
        <w:jc w:val="right"/>
        <w:rPr>
          <w:sz w:val="26"/>
          <w:szCs w:val="26"/>
          <w:lang w:eastAsia="ar-SA"/>
        </w:rPr>
      </w:pPr>
    </w:p>
    <w:p w14:paraId="473E9169" w14:textId="77777777" w:rsidR="00652BDE" w:rsidRPr="00BF775B" w:rsidRDefault="00652BDE" w:rsidP="00652BDE">
      <w:pPr>
        <w:keepNext/>
        <w:jc w:val="right"/>
        <w:rPr>
          <w:sz w:val="26"/>
          <w:szCs w:val="26"/>
          <w:lang w:eastAsia="ar-SA"/>
        </w:rPr>
      </w:pPr>
    </w:p>
    <w:p w14:paraId="465D3858" w14:textId="77777777" w:rsidR="00652BDE" w:rsidRPr="00BF775B" w:rsidRDefault="00652BDE" w:rsidP="00652BDE">
      <w:pPr>
        <w:keepNext/>
        <w:jc w:val="right"/>
        <w:rPr>
          <w:sz w:val="26"/>
          <w:szCs w:val="26"/>
          <w:lang w:eastAsia="ar-SA"/>
        </w:rPr>
      </w:pPr>
    </w:p>
    <w:p w14:paraId="01476196" w14:textId="77777777" w:rsidR="00652BDE" w:rsidRPr="00BF775B" w:rsidRDefault="00652BDE" w:rsidP="00652BDE">
      <w:pPr>
        <w:keepNext/>
        <w:jc w:val="right"/>
        <w:rPr>
          <w:sz w:val="26"/>
          <w:szCs w:val="26"/>
          <w:lang w:eastAsia="ar-SA"/>
        </w:rPr>
      </w:pPr>
    </w:p>
    <w:p w14:paraId="2A777443" w14:textId="77777777" w:rsidR="00652BDE" w:rsidRPr="00BF775B" w:rsidRDefault="00652BDE" w:rsidP="00652BDE">
      <w:pPr>
        <w:keepNext/>
        <w:jc w:val="right"/>
        <w:rPr>
          <w:sz w:val="26"/>
          <w:szCs w:val="26"/>
          <w:lang w:eastAsia="ar-SA"/>
        </w:rPr>
      </w:pPr>
    </w:p>
    <w:p w14:paraId="43B3EDBB" w14:textId="77777777" w:rsidR="00652BDE" w:rsidRPr="00BF775B" w:rsidRDefault="00652BDE" w:rsidP="00652BDE">
      <w:pPr>
        <w:keepNext/>
        <w:jc w:val="right"/>
        <w:rPr>
          <w:sz w:val="26"/>
          <w:szCs w:val="26"/>
          <w:lang w:eastAsia="ar-SA"/>
        </w:rPr>
      </w:pPr>
    </w:p>
    <w:p w14:paraId="68B3F789" w14:textId="77777777" w:rsidR="00652BDE" w:rsidRPr="00BF775B" w:rsidRDefault="00652BDE" w:rsidP="00652BDE">
      <w:pPr>
        <w:keepNext/>
        <w:jc w:val="right"/>
        <w:rPr>
          <w:sz w:val="26"/>
          <w:szCs w:val="26"/>
          <w:lang w:eastAsia="ar-SA"/>
        </w:rPr>
      </w:pPr>
    </w:p>
    <w:p w14:paraId="5B2C27C6" w14:textId="77777777" w:rsidR="00652BDE" w:rsidRPr="00BF775B" w:rsidRDefault="00652BDE" w:rsidP="00652BDE">
      <w:pPr>
        <w:keepNext/>
        <w:jc w:val="right"/>
        <w:rPr>
          <w:sz w:val="26"/>
          <w:szCs w:val="26"/>
          <w:lang w:eastAsia="ar-SA"/>
        </w:rPr>
      </w:pPr>
    </w:p>
    <w:p w14:paraId="47FEAB13" w14:textId="77777777" w:rsidR="00652BDE" w:rsidRPr="00BF775B" w:rsidRDefault="00652BDE" w:rsidP="00652BDE">
      <w:pPr>
        <w:keepNext/>
        <w:jc w:val="right"/>
        <w:rPr>
          <w:sz w:val="26"/>
          <w:szCs w:val="26"/>
          <w:lang w:eastAsia="ar-SA"/>
        </w:rPr>
      </w:pPr>
    </w:p>
    <w:p w14:paraId="0FF5D112" w14:textId="77777777" w:rsidR="00652BDE" w:rsidRPr="00BF775B" w:rsidRDefault="00652BDE" w:rsidP="00652BDE">
      <w:pPr>
        <w:keepNext/>
        <w:jc w:val="right"/>
        <w:rPr>
          <w:sz w:val="26"/>
          <w:szCs w:val="26"/>
          <w:lang w:eastAsia="ar-SA"/>
        </w:rPr>
      </w:pPr>
    </w:p>
    <w:p w14:paraId="646258DB" w14:textId="77777777" w:rsidR="00652BDE" w:rsidRPr="00BF775B" w:rsidRDefault="00652BDE" w:rsidP="00652BDE">
      <w:pPr>
        <w:keepNext/>
        <w:jc w:val="right"/>
        <w:rPr>
          <w:sz w:val="26"/>
          <w:szCs w:val="26"/>
          <w:lang w:eastAsia="ar-SA"/>
        </w:rPr>
      </w:pPr>
    </w:p>
    <w:p w14:paraId="07B78853" w14:textId="77777777" w:rsidR="00652BDE" w:rsidRPr="00BF775B" w:rsidRDefault="00652BDE" w:rsidP="00652BDE">
      <w:pPr>
        <w:keepNext/>
        <w:jc w:val="right"/>
        <w:rPr>
          <w:sz w:val="26"/>
          <w:szCs w:val="26"/>
          <w:lang w:eastAsia="ar-SA"/>
        </w:rPr>
      </w:pPr>
    </w:p>
    <w:p w14:paraId="26F592D3" w14:textId="77777777" w:rsidR="00652BDE" w:rsidRPr="00BF775B" w:rsidRDefault="00652BDE" w:rsidP="00652BDE">
      <w:pPr>
        <w:keepNext/>
        <w:jc w:val="right"/>
        <w:rPr>
          <w:sz w:val="26"/>
          <w:szCs w:val="26"/>
          <w:lang w:eastAsia="ar-SA"/>
        </w:rPr>
      </w:pPr>
      <w:r w:rsidRPr="00BF775B">
        <w:rPr>
          <w:sz w:val="26"/>
          <w:szCs w:val="26"/>
          <w:lang w:eastAsia="ar-SA"/>
        </w:rPr>
        <w:t>Приложение № 2</w:t>
      </w:r>
    </w:p>
    <w:p w14:paraId="360E64BF" w14:textId="77777777" w:rsidR="00652BDE" w:rsidRPr="00BF775B" w:rsidRDefault="00652BDE" w:rsidP="00652BDE">
      <w:pPr>
        <w:keepNext/>
        <w:jc w:val="right"/>
        <w:rPr>
          <w:sz w:val="26"/>
          <w:szCs w:val="26"/>
          <w:lang w:eastAsia="ar-SA"/>
        </w:rPr>
      </w:pPr>
      <w:r w:rsidRPr="00BF775B">
        <w:rPr>
          <w:sz w:val="26"/>
          <w:szCs w:val="26"/>
          <w:lang w:eastAsia="ar-SA"/>
        </w:rPr>
        <w:t>Проект договора к/п и акт приёма-передачи недвижимого имущества</w:t>
      </w:r>
    </w:p>
    <w:p w14:paraId="613BC0C9" w14:textId="77777777" w:rsidR="00652BDE" w:rsidRPr="00BF775B" w:rsidRDefault="00652BDE" w:rsidP="00652BDE">
      <w:pPr>
        <w:keepNext/>
        <w:shd w:val="clear" w:color="auto" w:fill="FFFFFF"/>
        <w:autoSpaceDE w:val="0"/>
        <w:jc w:val="center"/>
        <w:rPr>
          <w:b/>
          <w:bCs/>
          <w:sz w:val="26"/>
          <w:szCs w:val="26"/>
        </w:rPr>
      </w:pPr>
    </w:p>
    <w:p w14:paraId="4C5FD136" w14:textId="77777777" w:rsidR="00652BDE" w:rsidRPr="003860DB" w:rsidRDefault="00652BDE" w:rsidP="00B1627F">
      <w:pPr>
        <w:keepNext/>
        <w:keepLines/>
        <w:shd w:val="clear" w:color="auto" w:fill="FFFFFF"/>
        <w:autoSpaceDE w:val="0"/>
        <w:jc w:val="center"/>
        <w:rPr>
          <w:b/>
          <w:bCs/>
        </w:rPr>
      </w:pPr>
      <w:r w:rsidRPr="003860DB">
        <w:rPr>
          <w:b/>
          <w:bCs/>
        </w:rPr>
        <w:t>ДОГОВОР № ______</w:t>
      </w:r>
    </w:p>
    <w:p w14:paraId="12E9D791" w14:textId="77777777" w:rsidR="00652BDE" w:rsidRPr="003860DB" w:rsidRDefault="00652BDE" w:rsidP="00B1627F">
      <w:pPr>
        <w:keepNext/>
        <w:keepLines/>
        <w:shd w:val="clear" w:color="auto" w:fill="FFFFFF"/>
        <w:autoSpaceDE w:val="0"/>
        <w:jc w:val="center"/>
        <w:rPr>
          <w:b/>
          <w:bCs/>
        </w:rPr>
      </w:pPr>
      <w:r w:rsidRPr="003860DB">
        <w:rPr>
          <w:b/>
          <w:bCs/>
        </w:rPr>
        <w:t>купли – продажи объекта недвижимости, предназначенного для разборки, вывоза строительного мусора и очистки территории</w:t>
      </w:r>
    </w:p>
    <w:p w14:paraId="2FFF8C13" w14:textId="77777777" w:rsidR="00652BDE" w:rsidRPr="003860DB" w:rsidRDefault="00652BDE" w:rsidP="00B1627F">
      <w:pPr>
        <w:keepNext/>
        <w:keepLines/>
        <w:shd w:val="clear" w:color="auto" w:fill="FFFFFF"/>
        <w:autoSpaceDE w:val="0"/>
        <w:jc w:val="both"/>
        <w:rPr>
          <w:b/>
          <w:bCs/>
        </w:rPr>
      </w:pPr>
    </w:p>
    <w:p w14:paraId="79AD89CB" w14:textId="77777777" w:rsidR="00652BDE" w:rsidRPr="003860DB" w:rsidRDefault="00652BDE" w:rsidP="00B1627F">
      <w:pPr>
        <w:keepNext/>
        <w:keepLines/>
        <w:shd w:val="clear" w:color="auto" w:fill="FFFFFF"/>
        <w:autoSpaceDE w:val="0"/>
        <w:jc w:val="both"/>
      </w:pPr>
      <w:r w:rsidRPr="003860DB">
        <w:t>г. Курск                                                                                       «__» __________ 201__ года</w:t>
      </w:r>
    </w:p>
    <w:p w14:paraId="118C293C" w14:textId="77777777" w:rsidR="00652BDE" w:rsidRPr="003860DB" w:rsidRDefault="00652BDE" w:rsidP="00B1627F">
      <w:pPr>
        <w:keepNext/>
        <w:keepLines/>
        <w:jc w:val="both"/>
        <w:rPr>
          <w:b/>
          <w:bCs/>
        </w:rPr>
      </w:pPr>
    </w:p>
    <w:p w14:paraId="49169945" w14:textId="77777777" w:rsidR="00652BDE" w:rsidRPr="003860DB" w:rsidRDefault="00652BDE" w:rsidP="00B1627F">
      <w:pPr>
        <w:keepNext/>
        <w:keepLines/>
        <w:ind w:firstLine="567"/>
        <w:jc w:val="both"/>
      </w:pPr>
      <w:r w:rsidRPr="003860DB">
        <w:rPr>
          <w:b/>
          <w:bCs/>
        </w:rPr>
        <w:t>_________________________________________________</w:t>
      </w:r>
      <w:r w:rsidRPr="003860DB">
        <w:rPr>
          <w:b/>
          <w:bCs/>
          <w:color w:val="000000"/>
        </w:rPr>
        <w:t xml:space="preserve">, </w:t>
      </w:r>
      <w:r w:rsidRPr="003860DB">
        <w:t>именуемое</w:t>
      </w:r>
      <w:r w:rsidRPr="003860DB">
        <w:rPr>
          <w:color w:val="000000"/>
        </w:rPr>
        <w:t xml:space="preserve"> в дальнейшем </w:t>
      </w:r>
      <w:r w:rsidRPr="003860DB">
        <w:rPr>
          <w:b/>
          <w:bCs/>
          <w:color w:val="000000"/>
        </w:rPr>
        <w:t xml:space="preserve">«Продавец», </w:t>
      </w:r>
      <w:r w:rsidRPr="003860DB">
        <w:rPr>
          <w:color w:val="000000"/>
        </w:rPr>
        <w:t xml:space="preserve">в лице </w:t>
      </w:r>
      <w:r w:rsidRPr="003860DB">
        <w:t>____________________________________________</w:t>
      </w:r>
      <w:r w:rsidRPr="003860DB">
        <w:rPr>
          <w:color w:val="000000"/>
        </w:rPr>
        <w:t xml:space="preserve">, действующего на основании Устава, с одной стороны, и </w:t>
      </w:r>
      <w:r w:rsidRPr="003860DB">
        <w:rPr>
          <w:b/>
        </w:rPr>
        <w:t>_________________________________</w:t>
      </w:r>
      <w:r w:rsidRPr="003860DB">
        <w:rPr>
          <w:color w:val="000000"/>
        </w:rPr>
        <w:t>, именуемое (</w:t>
      </w:r>
      <w:proofErr w:type="spellStart"/>
      <w:r w:rsidRPr="003860DB">
        <w:rPr>
          <w:color w:val="000000"/>
        </w:rPr>
        <w:t>ый</w:t>
      </w:r>
      <w:proofErr w:type="spellEnd"/>
      <w:r w:rsidRPr="003860DB">
        <w:rPr>
          <w:color w:val="000000"/>
        </w:rPr>
        <w:t xml:space="preserve">, </w:t>
      </w:r>
      <w:proofErr w:type="spellStart"/>
      <w:r w:rsidRPr="003860DB">
        <w:rPr>
          <w:color w:val="000000"/>
        </w:rPr>
        <w:t>ая</w:t>
      </w:r>
      <w:proofErr w:type="spellEnd"/>
      <w:r w:rsidRPr="003860DB">
        <w:rPr>
          <w:color w:val="000000"/>
        </w:rPr>
        <w:t>) в дальнейшем</w:t>
      </w:r>
      <w:r w:rsidRPr="003860DB">
        <w:rPr>
          <w:b/>
        </w:rPr>
        <w:t xml:space="preserve"> «Покупатель»,</w:t>
      </w:r>
      <w:r w:rsidRPr="003860DB">
        <w:rPr>
          <w:color w:val="000000"/>
        </w:rPr>
        <w:t xml:space="preserve"> в </w:t>
      </w:r>
      <w:r w:rsidRPr="003860DB">
        <w:t>лице ____________________________</w:t>
      </w:r>
      <w:r w:rsidRPr="003860DB">
        <w:rPr>
          <w:color w:val="000000"/>
        </w:rPr>
        <w:t xml:space="preserve">, действующего на основании _________________, </w:t>
      </w:r>
      <w:r w:rsidRPr="003860DB">
        <w:t xml:space="preserve">с другой стороны, в соответствии со статьями 447-449 Гражданского Кодекса РФ, Федеральным законом от 21.12.2001 г.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 и положениями информационного сообщения о продаже имущества, </w:t>
      </w:r>
      <w:r w:rsidRPr="003860DB">
        <w:rPr>
          <w:color w:val="000000"/>
        </w:rPr>
        <w:t xml:space="preserve">находящегося в собственности МО «Мантуровский сельсовет» Мантуровского района Курской области, </w:t>
      </w:r>
      <w:r w:rsidRPr="003860DB">
        <w:t xml:space="preserve">опубликованного на сайте www.torgi.gov.ru  от _________ 201_ г. № ________ и на основании  Протокола  от  «___»______________201_ г. № ___ об итогах аукциона (проведённым ООО «РТИЦ» __.__.201_ г. (далее по тексту - </w:t>
      </w:r>
      <w:r w:rsidRPr="003860DB">
        <w:rPr>
          <w:b/>
        </w:rPr>
        <w:t>«Организатор торгов»</w:t>
      </w:r>
      <w:r w:rsidRPr="003860DB">
        <w:t xml:space="preserve">)) по продаже недвижимого имущества, (далее по тексту – </w:t>
      </w:r>
      <w:r w:rsidRPr="003860DB">
        <w:rPr>
          <w:b/>
        </w:rPr>
        <w:t>«Аукцион»</w:t>
      </w:r>
      <w:r w:rsidRPr="003860DB">
        <w:t xml:space="preserve">) заключили настоящий Договор (далее по тексту – </w:t>
      </w:r>
      <w:r w:rsidRPr="003860DB">
        <w:rPr>
          <w:b/>
        </w:rPr>
        <w:t>«Договор»</w:t>
      </w:r>
      <w:r w:rsidRPr="003860DB">
        <w:t>) о нижеследующем.</w:t>
      </w:r>
    </w:p>
    <w:p w14:paraId="0302C7EF" w14:textId="77777777" w:rsidR="00652BDE" w:rsidRPr="003860DB" w:rsidRDefault="00652BDE" w:rsidP="00B1627F">
      <w:pPr>
        <w:keepNext/>
        <w:keepLines/>
        <w:jc w:val="both"/>
        <w:rPr>
          <w:color w:val="000000"/>
        </w:rPr>
      </w:pPr>
    </w:p>
    <w:p w14:paraId="1CBCC377" w14:textId="77777777" w:rsidR="00652BDE" w:rsidRPr="003860DB" w:rsidRDefault="00652BDE" w:rsidP="00B1627F">
      <w:pPr>
        <w:keepNext/>
        <w:keepLines/>
        <w:shd w:val="clear" w:color="auto" w:fill="FFFFFF"/>
        <w:autoSpaceDE w:val="0"/>
        <w:ind w:firstLine="567"/>
        <w:jc w:val="center"/>
        <w:rPr>
          <w:b/>
          <w:bCs/>
        </w:rPr>
      </w:pPr>
      <w:r w:rsidRPr="003860DB">
        <w:rPr>
          <w:b/>
          <w:bCs/>
          <w:lang w:val="en-US"/>
        </w:rPr>
        <w:t>I</w:t>
      </w:r>
      <w:r w:rsidRPr="003860DB">
        <w:rPr>
          <w:b/>
          <w:bCs/>
        </w:rPr>
        <w:t>. Предмет Договора</w:t>
      </w:r>
    </w:p>
    <w:p w14:paraId="10A36315" w14:textId="77777777" w:rsidR="00652BDE" w:rsidRPr="003860DB" w:rsidRDefault="00652BDE" w:rsidP="00B1627F">
      <w:pPr>
        <w:keepNext/>
        <w:keepLines/>
        <w:ind w:firstLine="567"/>
        <w:jc w:val="both"/>
      </w:pPr>
      <w:r w:rsidRPr="003860DB">
        <w:t xml:space="preserve">1.1. Предметом купли-продажи по настоящему </w:t>
      </w:r>
      <w:r w:rsidRPr="003860DB">
        <w:rPr>
          <w:b/>
        </w:rPr>
        <w:t>«Договору»</w:t>
      </w:r>
      <w:r w:rsidRPr="003860DB">
        <w:t xml:space="preserve"> является имущество, находящееся в собственности </w:t>
      </w:r>
      <w:r w:rsidRPr="003860DB">
        <w:rPr>
          <w:color w:val="000000"/>
        </w:rPr>
        <w:t>МО «Мантуровский сельсовет» Мантуровского района Курской области</w:t>
      </w:r>
      <w:r w:rsidRPr="003860DB">
        <w:t>, выставленное на аукцион, открытый по составу участников и по форме подачи предложений о цене.</w:t>
      </w:r>
    </w:p>
    <w:p w14:paraId="671CE59B" w14:textId="77777777" w:rsidR="00652BDE" w:rsidRPr="003860DB" w:rsidRDefault="00652BDE" w:rsidP="00B1627F">
      <w:pPr>
        <w:keepNext/>
        <w:keepLines/>
        <w:ind w:firstLine="567"/>
        <w:jc w:val="both"/>
      </w:pPr>
      <w:r w:rsidRPr="003860DB">
        <w:t xml:space="preserve">1.2. Сведения об имуществе, являющемся предметом настоящего </w:t>
      </w:r>
      <w:r w:rsidRPr="003860DB">
        <w:rPr>
          <w:b/>
        </w:rPr>
        <w:t>«Договора»</w:t>
      </w:r>
      <w:r w:rsidRPr="003860DB">
        <w:t xml:space="preserve"> (далее по тексту – </w:t>
      </w:r>
      <w:r w:rsidRPr="003860DB">
        <w:rPr>
          <w:b/>
        </w:rPr>
        <w:t>«Имущество»</w:t>
      </w:r>
      <w:r w:rsidRPr="003860DB">
        <w:t>):</w:t>
      </w:r>
    </w:p>
    <w:p w14:paraId="5AA1685D" w14:textId="6A4C15EE" w:rsidR="00652BDE" w:rsidRPr="003860DB" w:rsidRDefault="00652BDE" w:rsidP="00B1627F">
      <w:pPr>
        <w:keepNext/>
        <w:keepLines/>
        <w:ind w:firstLine="567"/>
        <w:jc w:val="both"/>
      </w:pPr>
      <w:r w:rsidRPr="003860DB">
        <w:rPr>
          <w:color w:val="000000"/>
          <w:lang w:eastAsia="en-US"/>
        </w:rPr>
        <w:lastRenderedPageBreak/>
        <w:t xml:space="preserve"> - </w:t>
      </w:r>
      <w:r w:rsidRPr="003860DB">
        <w:t xml:space="preserve">многоквартирный жилой дом, ветхий и аварийный, признанный непригодным для проживания, площадью 464,50 кв.м., с кадастровым номером 46:14:010101:1322, с расположенными в нем помещениями с кадастровыми номерами: 46:14:010101:1323; 46:14:010101:1324;46:14:010101:1325;46:14:010101:1335;46:14:010101:1326;46:14:010101:1327;46:14:010101:1336;46:14:010101:1329;46:14:010101:1330;46:14:010101:1331;46:14:010101:1332; 46:14:010101:1333;46:14:010101:1334; 46:14:010101:1328, находящиеся в собственности МО «Мантуровский сельсовет» Мантуровского района Курской области. </w:t>
      </w:r>
    </w:p>
    <w:p w14:paraId="7D2D97B1" w14:textId="77777777" w:rsidR="00652BDE" w:rsidRPr="003860DB" w:rsidRDefault="00652BDE" w:rsidP="00B1627F">
      <w:pPr>
        <w:keepNext/>
        <w:keepLines/>
        <w:jc w:val="both"/>
      </w:pPr>
      <w:r w:rsidRPr="003860DB">
        <w:t>Характеристика многоквартирного дома: количество этажей- два, фундамент – кирпич, ленточный; стены и перегородки – кирпич, плиты перекрытия- железобетонные, кровля шиферная по деревянным стропилам. Существующих ограничений (обременений) права  не зарегистрировано, расположенное на земельном участке, находящемся в собственности МО «Мантуровский сельсовет» Мантуровского района Курской области, права на который «Покупателю» не передаются.</w:t>
      </w:r>
    </w:p>
    <w:p w14:paraId="59214E52" w14:textId="5C2DCE5D" w:rsidR="00652BDE" w:rsidRPr="003860DB" w:rsidRDefault="00652BDE" w:rsidP="00B1627F">
      <w:pPr>
        <w:keepNext/>
        <w:keepLines/>
        <w:ind w:firstLine="567"/>
        <w:jc w:val="both"/>
      </w:pPr>
      <w:r w:rsidRPr="003860DB">
        <w:t>1.3</w:t>
      </w:r>
      <w:r w:rsidR="00B1627F" w:rsidRPr="003860DB">
        <w:t>.</w:t>
      </w:r>
      <w:r w:rsidRPr="003860DB">
        <w:t xml:space="preserve"> Имущество приобретается и продается на условиях его разборки и обязательного вывоза строительного мусора с земельного участка на котором он возведен.</w:t>
      </w:r>
    </w:p>
    <w:p w14:paraId="6DC684B7" w14:textId="77777777" w:rsidR="00652BDE" w:rsidRPr="003860DB" w:rsidRDefault="00652BDE" w:rsidP="00B1627F">
      <w:pPr>
        <w:keepNext/>
        <w:keepLines/>
        <w:shd w:val="clear" w:color="auto" w:fill="FFFFFF"/>
        <w:autoSpaceDE w:val="0"/>
        <w:ind w:firstLine="540"/>
        <w:jc w:val="both"/>
      </w:pPr>
      <w:r w:rsidRPr="003860DB">
        <w:rPr>
          <w:b/>
          <w:bCs/>
        </w:rPr>
        <w:t xml:space="preserve"> «Продавец» </w:t>
      </w:r>
      <w:r w:rsidRPr="003860DB">
        <w:t xml:space="preserve">подтверждает, что на момент подписания настоящего договора имущество никому не продано, не заложено и в споре не состоит. </w:t>
      </w:r>
    </w:p>
    <w:p w14:paraId="73DE5404" w14:textId="56F98A6D" w:rsidR="00652BDE" w:rsidRPr="003860DB" w:rsidRDefault="00652BDE" w:rsidP="00B1627F">
      <w:pPr>
        <w:keepNext/>
        <w:keepLines/>
        <w:ind w:firstLine="540"/>
        <w:jc w:val="both"/>
      </w:pPr>
      <w:r w:rsidRPr="003860DB">
        <w:t>1.4.</w:t>
      </w:r>
      <w:r w:rsidR="00B1627F" w:rsidRPr="003860DB">
        <w:t xml:space="preserve"> </w:t>
      </w:r>
      <w:r w:rsidRPr="003860DB">
        <w:rPr>
          <w:b/>
          <w:bCs/>
        </w:rPr>
        <w:t xml:space="preserve">«Имущество» </w:t>
      </w:r>
      <w:r w:rsidRPr="003860DB">
        <w:t>продается на основании _________________________________</w:t>
      </w:r>
    </w:p>
    <w:p w14:paraId="334A2141" w14:textId="1DA8B03F" w:rsidR="00652BDE" w:rsidRPr="003860DB" w:rsidRDefault="00652BDE" w:rsidP="00B1627F">
      <w:pPr>
        <w:keepNext/>
        <w:keepLines/>
        <w:ind w:firstLine="540"/>
        <w:jc w:val="both"/>
      </w:pPr>
      <w:r w:rsidRPr="003860DB">
        <w:t xml:space="preserve">1.5. Стороны по настоящему </w:t>
      </w:r>
      <w:r w:rsidRPr="003860DB">
        <w:rPr>
          <w:b/>
        </w:rPr>
        <w:t>«Договору»</w:t>
      </w:r>
      <w:r w:rsidRPr="003860DB">
        <w:t xml:space="preserve"> обязуются:</w:t>
      </w:r>
    </w:p>
    <w:p w14:paraId="3DEA8192" w14:textId="77777777" w:rsidR="00652BDE" w:rsidRPr="003860DB" w:rsidRDefault="00652BDE" w:rsidP="00B1627F">
      <w:pPr>
        <w:keepNext/>
        <w:keepLines/>
        <w:jc w:val="both"/>
      </w:pPr>
      <w:r w:rsidRPr="003860DB">
        <w:rPr>
          <w:b/>
        </w:rPr>
        <w:t>«Покупатель»</w:t>
      </w:r>
      <w:r w:rsidRPr="003860DB">
        <w:t>:</w:t>
      </w:r>
    </w:p>
    <w:p w14:paraId="68799867" w14:textId="77777777" w:rsidR="00652BDE" w:rsidRPr="003860DB" w:rsidRDefault="00652BDE" w:rsidP="00B1627F">
      <w:pPr>
        <w:keepNext/>
        <w:keepLines/>
        <w:ind w:hanging="180"/>
        <w:jc w:val="both"/>
      </w:pPr>
      <w:r w:rsidRPr="003860DB">
        <w:t xml:space="preserve">        - произвести оплату приобретаемого </w:t>
      </w:r>
      <w:r w:rsidRPr="003860DB">
        <w:rPr>
          <w:b/>
          <w:bCs/>
        </w:rPr>
        <w:t>«Имущества»</w:t>
      </w:r>
      <w:r w:rsidRPr="003860DB">
        <w:t xml:space="preserve"> по цене и в порядке, установленных в статье 2 настоящего </w:t>
      </w:r>
      <w:r w:rsidRPr="003860DB">
        <w:rPr>
          <w:b/>
        </w:rPr>
        <w:t>«Договора»</w:t>
      </w:r>
      <w:r w:rsidRPr="003860DB">
        <w:t>;</w:t>
      </w:r>
    </w:p>
    <w:p w14:paraId="1BD88382" w14:textId="5270E2BB" w:rsidR="00652BDE" w:rsidRPr="003860DB" w:rsidRDefault="00652BDE" w:rsidP="00B1627F">
      <w:pPr>
        <w:keepNext/>
        <w:keepLines/>
        <w:ind w:hanging="180"/>
        <w:jc w:val="both"/>
        <w:rPr>
          <w:b/>
        </w:rPr>
      </w:pPr>
      <w:r w:rsidRPr="003860DB">
        <w:t xml:space="preserve">         - произвести разборку, вывоз строительного мусора и очистку территории в срок </w:t>
      </w:r>
      <w:r w:rsidRPr="003860DB">
        <w:rPr>
          <w:b/>
        </w:rPr>
        <w:t xml:space="preserve">до </w:t>
      </w:r>
      <w:r w:rsidR="00B01ACB">
        <w:rPr>
          <w:b/>
        </w:rPr>
        <w:t>01</w:t>
      </w:r>
      <w:r w:rsidRPr="003860DB">
        <w:rPr>
          <w:b/>
        </w:rPr>
        <w:t>.</w:t>
      </w:r>
      <w:r w:rsidR="00B01ACB">
        <w:rPr>
          <w:b/>
        </w:rPr>
        <w:t>12</w:t>
      </w:r>
      <w:r w:rsidRPr="003860DB">
        <w:rPr>
          <w:b/>
        </w:rPr>
        <w:t>.2018 года.</w:t>
      </w:r>
    </w:p>
    <w:p w14:paraId="5C39CEC4" w14:textId="6FFC589C" w:rsidR="00652BDE" w:rsidRPr="003860DB" w:rsidRDefault="00652BDE" w:rsidP="00B1627F">
      <w:pPr>
        <w:keepNext/>
        <w:keepLines/>
        <w:ind w:firstLine="426"/>
        <w:jc w:val="both"/>
      </w:pPr>
      <w:r w:rsidRPr="003860DB">
        <w:t>- обеспечить соблюдение всех правил и норм, а также безопасность при проведении работ;</w:t>
      </w:r>
    </w:p>
    <w:p w14:paraId="30BE2C6A" w14:textId="3EE04C10" w:rsidR="00652BDE" w:rsidRPr="003860DB" w:rsidRDefault="00652BDE" w:rsidP="00B1627F">
      <w:pPr>
        <w:keepNext/>
        <w:keepLines/>
        <w:ind w:firstLine="426"/>
        <w:jc w:val="both"/>
      </w:pPr>
      <w:r w:rsidRPr="003860DB">
        <w:t>- проинформировать «Продавца» о завершении работ и передать свободный земельный участок, предварительно согласовать дату и время передачи по акту, с привлечением кадастрового инженера. При уклонении одной из сторон от подписания акта другая сторона вправе составить акт в одностороннем порядке с привлечением представителей компетентных органов власти;</w:t>
      </w:r>
    </w:p>
    <w:p w14:paraId="0ABAB7FA" w14:textId="7742DE37" w:rsidR="00652BDE" w:rsidRPr="003860DB" w:rsidRDefault="00652BDE" w:rsidP="00B1627F">
      <w:pPr>
        <w:pStyle w:val="1"/>
        <w:keepLines/>
        <w:shd w:val="clear" w:color="auto" w:fill="FFFFFF"/>
        <w:spacing w:before="0" w:after="0"/>
        <w:ind w:firstLine="426"/>
        <w:rPr>
          <w:rFonts w:ascii="Times New Roman" w:hAnsi="Times New Roman"/>
          <w:b w:val="0"/>
          <w:color w:val="222222"/>
          <w:kern w:val="36"/>
          <w:sz w:val="24"/>
          <w:szCs w:val="24"/>
        </w:rPr>
      </w:pPr>
      <w:r w:rsidRPr="003860DB">
        <w:rPr>
          <w:rFonts w:ascii="Times New Roman" w:hAnsi="Times New Roman"/>
          <w:sz w:val="24"/>
          <w:szCs w:val="24"/>
        </w:rPr>
        <w:t>-</w:t>
      </w:r>
      <w:r w:rsidR="00B1627F" w:rsidRPr="003860DB">
        <w:rPr>
          <w:rFonts w:ascii="Times New Roman" w:hAnsi="Times New Roman"/>
          <w:sz w:val="24"/>
          <w:szCs w:val="24"/>
        </w:rPr>
        <w:t xml:space="preserve"> </w:t>
      </w:r>
      <w:r w:rsidRPr="003860DB">
        <w:rPr>
          <w:rFonts w:ascii="Times New Roman" w:hAnsi="Times New Roman"/>
          <w:b w:val="0"/>
          <w:sz w:val="24"/>
          <w:szCs w:val="24"/>
        </w:rPr>
        <w:t>в течени</w:t>
      </w:r>
      <w:r w:rsidR="00B1627F" w:rsidRPr="003860DB">
        <w:rPr>
          <w:rFonts w:ascii="Times New Roman" w:hAnsi="Times New Roman"/>
          <w:b w:val="0"/>
          <w:sz w:val="24"/>
          <w:szCs w:val="24"/>
        </w:rPr>
        <w:t>е</w:t>
      </w:r>
      <w:r w:rsidRPr="003860DB">
        <w:rPr>
          <w:rFonts w:ascii="Times New Roman" w:hAnsi="Times New Roman"/>
          <w:b w:val="0"/>
          <w:sz w:val="24"/>
          <w:szCs w:val="24"/>
        </w:rPr>
        <w:t xml:space="preserve"> 5 дней после подписания акта обратиться с заявлением в </w:t>
      </w:r>
      <w:r w:rsidRPr="003860DB">
        <w:rPr>
          <w:rFonts w:ascii="Times New Roman" w:hAnsi="Times New Roman"/>
          <w:b w:val="0"/>
          <w:color w:val="222222"/>
          <w:kern w:val="36"/>
          <w:sz w:val="24"/>
          <w:szCs w:val="24"/>
        </w:rPr>
        <w:t xml:space="preserve">Управление Федеральной службы государственной регистрации, кадастра и картографии по Курской области </w:t>
      </w:r>
      <w:r w:rsidRPr="003860DB">
        <w:rPr>
          <w:rFonts w:ascii="Times New Roman" w:hAnsi="Times New Roman"/>
          <w:b w:val="0"/>
          <w:sz w:val="24"/>
          <w:szCs w:val="24"/>
        </w:rPr>
        <w:t>для  снятия многоквартирного дома с учета  в ЕГРН.</w:t>
      </w:r>
    </w:p>
    <w:p w14:paraId="3830A0A7" w14:textId="77777777" w:rsidR="00652BDE" w:rsidRPr="003860DB" w:rsidRDefault="00652BDE" w:rsidP="00B1627F">
      <w:pPr>
        <w:keepNext/>
        <w:keepLines/>
        <w:jc w:val="both"/>
      </w:pPr>
      <w:r w:rsidRPr="003860DB">
        <w:rPr>
          <w:b/>
        </w:rPr>
        <w:t>«Продавец»</w:t>
      </w:r>
      <w:r w:rsidRPr="003860DB">
        <w:t>:</w:t>
      </w:r>
    </w:p>
    <w:p w14:paraId="3C8FEE4D" w14:textId="31165948" w:rsidR="00652BDE" w:rsidRPr="003860DB" w:rsidRDefault="00652BDE" w:rsidP="00B1627F">
      <w:pPr>
        <w:keepNext/>
        <w:keepLines/>
        <w:ind w:firstLine="15"/>
        <w:jc w:val="both"/>
      </w:pPr>
      <w:r w:rsidRPr="003860DB">
        <w:t xml:space="preserve">    - осуществить действия по передаче </w:t>
      </w:r>
      <w:r w:rsidRPr="003860DB">
        <w:rPr>
          <w:b/>
          <w:bCs/>
        </w:rPr>
        <w:t>«Имущества»</w:t>
      </w:r>
      <w:r w:rsidRPr="003860DB">
        <w:t xml:space="preserve"> в собственность </w:t>
      </w:r>
      <w:r w:rsidRPr="003860DB">
        <w:rPr>
          <w:b/>
        </w:rPr>
        <w:t>«Покупателя»</w:t>
      </w:r>
      <w:r w:rsidRPr="003860DB">
        <w:t xml:space="preserve"> в порядке, установленном статьей 3 настоящего Договора;</w:t>
      </w:r>
    </w:p>
    <w:p w14:paraId="78B5CC52" w14:textId="416BE2E4" w:rsidR="00652BDE" w:rsidRPr="003860DB" w:rsidRDefault="00652BDE" w:rsidP="00B1627F">
      <w:pPr>
        <w:keepNext/>
        <w:keepLines/>
        <w:ind w:firstLine="284"/>
        <w:jc w:val="both"/>
      </w:pPr>
      <w:r w:rsidRPr="003860DB">
        <w:t>- осуществлять контроль за соблюдением срока разборки, вывозом строительного мусора и очисткой территории;</w:t>
      </w:r>
    </w:p>
    <w:p w14:paraId="716C6983" w14:textId="77777777" w:rsidR="00652BDE" w:rsidRPr="003860DB" w:rsidRDefault="00652BDE" w:rsidP="00B1627F">
      <w:pPr>
        <w:keepNext/>
        <w:keepLines/>
        <w:ind w:firstLine="284"/>
        <w:jc w:val="both"/>
      </w:pPr>
      <w:r w:rsidRPr="003860DB">
        <w:t xml:space="preserve">- по окончании работ принять земельный участок от «Покупателя», после предварительного согласования даты и времени передачи. </w:t>
      </w:r>
    </w:p>
    <w:p w14:paraId="6718AD04" w14:textId="77777777" w:rsidR="00652BDE" w:rsidRPr="003860DB" w:rsidRDefault="00652BDE" w:rsidP="00B1627F">
      <w:pPr>
        <w:keepNext/>
        <w:keepLines/>
        <w:shd w:val="clear" w:color="auto" w:fill="FFFFFF"/>
        <w:autoSpaceDE w:val="0"/>
        <w:rPr>
          <w:b/>
          <w:bCs/>
        </w:rPr>
      </w:pPr>
    </w:p>
    <w:p w14:paraId="38B257FB" w14:textId="77777777" w:rsidR="00652BDE" w:rsidRPr="003860DB" w:rsidRDefault="00652BDE" w:rsidP="00B1627F">
      <w:pPr>
        <w:keepNext/>
        <w:keepLines/>
        <w:shd w:val="clear" w:color="auto" w:fill="FFFFFF"/>
        <w:autoSpaceDE w:val="0"/>
        <w:jc w:val="center"/>
        <w:rPr>
          <w:b/>
          <w:bCs/>
        </w:rPr>
      </w:pPr>
      <w:r w:rsidRPr="003860DB">
        <w:rPr>
          <w:b/>
          <w:bCs/>
          <w:lang w:val="en-US"/>
        </w:rPr>
        <w:t>II</w:t>
      </w:r>
      <w:r w:rsidRPr="003860DB">
        <w:rPr>
          <w:b/>
          <w:bCs/>
        </w:rPr>
        <w:t>. Стоимость Имущества и порядок его оплаты</w:t>
      </w:r>
    </w:p>
    <w:p w14:paraId="2CE616BF" w14:textId="77777777" w:rsidR="00652BDE" w:rsidRPr="003860DB" w:rsidRDefault="00652BDE" w:rsidP="00B1627F">
      <w:pPr>
        <w:keepNext/>
        <w:keepLines/>
        <w:ind w:firstLine="708"/>
        <w:jc w:val="both"/>
      </w:pPr>
      <w:r w:rsidRPr="003860DB">
        <w:t xml:space="preserve">2.1. Установленная по итогам аукциона цена продажи </w:t>
      </w:r>
      <w:r w:rsidRPr="003860DB">
        <w:rPr>
          <w:b/>
          <w:bCs/>
        </w:rPr>
        <w:t xml:space="preserve">«Имущества» </w:t>
      </w:r>
      <w:r w:rsidRPr="003860DB">
        <w:t>по настоящему договору составляет:</w:t>
      </w:r>
    </w:p>
    <w:p w14:paraId="120359B5" w14:textId="77777777" w:rsidR="00652BDE" w:rsidRPr="003860DB" w:rsidRDefault="00652BDE" w:rsidP="00B1627F">
      <w:pPr>
        <w:keepNext/>
        <w:keepLines/>
        <w:ind w:firstLine="567"/>
        <w:jc w:val="both"/>
      </w:pPr>
      <w:r w:rsidRPr="003860DB">
        <w:rPr>
          <w:b/>
        </w:rPr>
        <w:t xml:space="preserve">_____________ (___________________________-_________________) рубля ___ копеек, </w:t>
      </w:r>
    </w:p>
    <w:p w14:paraId="259530B3" w14:textId="77777777" w:rsidR="00652BDE" w:rsidRPr="003860DB" w:rsidRDefault="00652BDE" w:rsidP="00B1627F">
      <w:pPr>
        <w:keepNext/>
        <w:keepLines/>
        <w:ind w:firstLine="708"/>
        <w:jc w:val="both"/>
      </w:pPr>
      <w:r w:rsidRPr="003860DB">
        <w:t xml:space="preserve">2.2.  Задаток в сумме </w:t>
      </w:r>
      <w:r w:rsidRPr="003860DB">
        <w:rPr>
          <w:b/>
        </w:rPr>
        <w:t>_________ (____________________________________) рубля ___ копеек</w:t>
      </w:r>
      <w:r w:rsidRPr="003860DB">
        <w:t xml:space="preserve">, внесенный </w:t>
      </w:r>
      <w:r w:rsidRPr="003860DB">
        <w:rPr>
          <w:b/>
        </w:rPr>
        <w:t>«Покупателем»</w:t>
      </w:r>
      <w:r w:rsidRPr="003860DB">
        <w:t xml:space="preserve"> на счет </w:t>
      </w:r>
      <w:r w:rsidRPr="003860DB">
        <w:rPr>
          <w:b/>
        </w:rPr>
        <w:t>«Организатора торгов»</w:t>
      </w:r>
      <w:r w:rsidRPr="003860DB">
        <w:t xml:space="preserve"> в соответствии с заявкой на участие в аукционе от «_____» _____________ 201_ г. № ____ (далее – </w:t>
      </w:r>
      <w:r w:rsidRPr="003860DB">
        <w:rPr>
          <w:b/>
        </w:rPr>
        <w:t>«Заявка»</w:t>
      </w:r>
      <w:r w:rsidRPr="003860DB">
        <w:t xml:space="preserve">), засчитывается в счет оплаты </w:t>
      </w:r>
      <w:r w:rsidRPr="003860DB">
        <w:rPr>
          <w:b/>
          <w:bCs/>
        </w:rPr>
        <w:t>«Имущества»</w:t>
      </w:r>
      <w:r w:rsidRPr="003860DB">
        <w:t xml:space="preserve"> и перечисляется </w:t>
      </w:r>
      <w:r w:rsidRPr="003860DB">
        <w:rPr>
          <w:b/>
        </w:rPr>
        <w:t>«Организатором торгов»</w:t>
      </w:r>
      <w:r w:rsidRPr="003860DB">
        <w:t xml:space="preserve"> на счет </w:t>
      </w:r>
      <w:r w:rsidRPr="003860DB">
        <w:rPr>
          <w:b/>
        </w:rPr>
        <w:t>«Продавца»</w:t>
      </w:r>
      <w:r w:rsidRPr="003860DB">
        <w:t xml:space="preserve"> по следующим реквизитам: </w:t>
      </w:r>
    </w:p>
    <w:p w14:paraId="677A027D" w14:textId="77777777" w:rsidR="00652BDE" w:rsidRPr="003860DB" w:rsidRDefault="00652BDE" w:rsidP="00B1627F">
      <w:pPr>
        <w:keepNext/>
        <w:keepLines/>
        <w:jc w:val="both"/>
      </w:pPr>
      <w:r w:rsidRPr="003860DB">
        <w:t>___________________________________________________________________________</w:t>
      </w:r>
    </w:p>
    <w:p w14:paraId="4EBE6FD8" w14:textId="77777777" w:rsidR="00652BDE" w:rsidRPr="003860DB" w:rsidRDefault="00652BDE" w:rsidP="00B1627F">
      <w:pPr>
        <w:keepNext/>
        <w:keepLines/>
        <w:jc w:val="both"/>
      </w:pPr>
      <w:r w:rsidRPr="003860DB">
        <w:t>__________________________________________________________________________.</w:t>
      </w:r>
    </w:p>
    <w:p w14:paraId="7AD583A9" w14:textId="728EBC56" w:rsidR="00652BDE" w:rsidRPr="003860DB" w:rsidRDefault="00652BDE" w:rsidP="00B1627F">
      <w:pPr>
        <w:keepNext/>
        <w:keepLines/>
        <w:ind w:firstLine="708"/>
        <w:jc w:val="both"/>
      </w:pPr>
      <w:r w:rsidRPr="003860DB">
        <w:lastRenderedPageBreak/>
        <w:t xml:space="preserve">2.3. С учетом п. 2.2. настоящего </w:t>
      </w:r>
      <w:r w:rsidRPr="003860DB">
        <w:rPr>
          <w:b/>
        </w:rPr>
        <w:t>«Договора» «Покупатель»</w:t>
      </w:r>
      <w:r w:rsidRPr="003860DB">
        <w:t xml:space="preserve"> обязан уплатить за </w:t>
      </w:r>
      <w:r w:rsidRPr="003860DB">
        <w:rPr>
          <w:b/>
          <w:bCs/>
        </w:rPr>
        <w:t>«Имущество»</w:t>
      </w:r>
      <w:r w:rsidRPr="003860DB">
        <w:t xml:space="preserve"> на счет </w:t>
      </w:r>
      <w:r w:rsidRPr="003860DB">
        <w:rPr>
          <w:b/>
        </w:rPr>
        <w:t>«Продавца»</w:t>
      </w:r>
      <w:r w:rsidRPr="003860DB">
        <w:t xml:space="preserve"> денежные средства в размере</w:t>
      </w:r>
      <w:proofErr w:type="gramStart"/>
      <w:r w:rsidRPr="003860DB">
        <w:t xml:space="preserve"> </w:t>
      </w:r>
      <w:r w:rsidRPr="003860DB">
        <w:rPr>
          <w:b/>
        </w:rPr>
        <w:t xml:space="preserve">______________ (_________________________________) </w:t>
      </w:r>
      <w:proofErr w:type="gramEnd"/>
      <w:r w:rsidRPr="003860DB">
        <w:rPr>
          <w:b/>
        </w:rPr>
        <w:t>рублей ___ копеек</w:t>
      </w:r>
      <w:r w:rsidRPr="003860DB">
        <w:t xml:space="preserve">, которые должны быть внесены единовременно в безналичном порядке по следующим реквизитам: _____________________________________________________________________________________________________________________________________________________, </w:t>
      </w:r>
      <w:r w:rsidR="00B01ACB">
        <w:rPr>
          <w:b/>
        </w:rPr>
        <w:t>не позднее «15</w:t>
      </w:r>
      <w:r w:rsidRPr="003860DB">
        <w:rPr>
          <w:b/>
        </w:rPr>
        <w:t xml:space="preserve">» </w:t>
      </w:r>
      <w:r w:rsidR="00B01ACB">
        <w:rPr>
          <w:b/>
        </w:rPr>
        <w:t>октября</w:t>
      </w:r>
      <w:r w:rsidRPr="003860DB">
        <w:rPr>
          <w:b/>
        </w:rPr>
        <w:t xml:space="preserve"> 2018 г.</w:t>
      </w:r>
    </w:p>
    <w:p w14:paraId="6C28F48F" w14:textId="77777777" w:rsidR="00652BDE" w:rsidRPr="003860DB" w:rsidRDefault="00652BDE" w:rsidP="00B1627F">
      <w:pPr>
        <w:keepNext/>
        <w:keepLines/>
        <w:ind w:firstLine="708"/>
        <w:jc w:val="both"/>
      </w:pPr>
      <w:r w:rsidRPr="003860DB">
        <w:t xml:space="preserve">В платежном поручении, оформляющем оплату, либо в квитанции об оплате должны быть указаны сведения о наименовании </w:t>
      </w:r>
      <w:r w:rsidRPr="003860DB">
        <w:rPr>
          <w:b/>
        </w:rPr>
        <w:t>«Покупателя»</w:t>
      </w:r>
      <w:r w:rsidRPr="003860DB">
        <w:t xml:space="preserve">, способе продажи, номере и дате заключения настоящего </w:t>
      </w:r>
      <w:r w:rsidRPr="003860DB">
        <w:rPr>
          <w:b/>
        </w:rPr>
        <w:t>«Договора»</w:t>
      </w:r>
      <w:r w:rsidRPr="003860DB">
        <w:t>.</w:t>
      </w:r>
    </w:p>
    <w:p w14:paraId="7A3B100D" w14:textId="77777777" w:rsidR="00652BDE" w:rsidRPr="003860DB" w:rsidRDefault="00652BDE" w:rsidP="00B1627F">
      <w:pPr>
        <w:keepNext/>
        <w:keepLines/>
        <w:ind w:firstLine="708"/>
        <w:jc w:val="both"/>
      </w:pPr>
      <w:r w:rsidRPr="003860DB">
        <w:t xml:space="preserve">Моментом оплаты считается день зачисления на счет </w:t>
      </w:r>
      <w:r w:rsidRPr="003860DB">
        <w:rPr>
          <w:b/>
        </w:rPr>
        <w:t>«Продавца»</w:t>
      </w:r>
      <w:r w:rsidRPr="003860DB">
        <w:t xml:space="preserve"> денежных средств, указанных в пункте 2.3. настоящего </w:t>
      </w:r>
      <w:r w:rsidRPr="003860DB">
        <w:rPr>
          <w:b/>
        </w:rPr>
        <w:t>«Договора»</w:t>
      </w:r>
      <w:r w:rsidRPr="003860DB">
        <w:t>.</w:t>
      </w:r>
    </w:p>
    <w:p w14:paraId="46E3B789" w14:textId="77777777" w:rsidR="00652BDE" w:rsidRPr="003860DB" w:rsidRDefault="00652BDE" w:rsidP="00B1627F">
      <w:pPr>
        <w:keepNext/>
        <w:keepLines/>
        <w:ind w:firstLine="708"/>
        <w:jc w:val="both"/>
      </w:pPr>
      <w:r w:rsidRPr="003860DB">
        <w:t xml:space="preserve">Факт оплаты </w:t>
      </w:r>
      <w:r w:rsidRPr="003860DB">
        <w:rPr>
          <w:b/>
        </w:rPr>
        <w:t>«Покупателем»</w:t>
      </w:r>
      <w:r w:rsidRPr="003860DB">
        <w:t xml:space="preserve"> </w:t>
      </w:r>
      <w:r w:rsidRPr="003860DB">
        <w:rPr>
          <w:b/>
          <w:bCs/>
        </w:rPr>
        <w:t>«Имущества»</w:t>
      </w:r>
      <w:r w:rsidRPr="003860DB">
        <w:t xml:space="preserve"> подтверждается выпиской со счета </w:t>
      </w:r>
      <w:r w:rsidRPr="003860DB">
        <w:rPr>
          <w:b/>
          <w:bCs/>
        </w:rPr>
        <w:t>«Продавца»</w:t>
      </w:r>
      <w:r w:rsidRPr="003860DB">
        <w:t xml:space="preserve"> о поступлении денежных средств в размере и сроки, предусмотренные настоящим </w:t>
      </w:r>
      <w:r w:rsidRPr="003860DB">
        <w:rPr>
          <w:b/>
        </w:rPr>
        <w:t>«Договором»</w:t>
      </w:r>
      <w:r w:rsidRPr="003860DB">
        <w:t>.</w:t>
      </w:r>
    </w:p>
    <w:p w14:paraId="2904E381" w14:textId="77777777" w:rsidR="00652BDE" w:rsidRPr="003860DB" w:rsidRDefault="00652BDE" w:rsidP="00B1627F">
      <w:pPr>
        <w:keepNext/>
        <w:keepLines/>
        <w:ind w:firstLine="708"/>
        <w:jc w:val="both"/>
      </w:pPr>
      <w:r w:rsidRPr="003860DB">
        <w:t xml:space="preserve">Исполнение обязательства по оплате </w:t>
      </w:r>
      <w:r w:rsidRPr="003860DB">
        <w:rPr>
          <w:b/>
          <w:bCs/>
        </w:rPr>
        <w:t>«Имущества»</w:t>
      </w:r>
      <w:r w:rsidRPr="003860DB">
        <w:t xml:space="preserve"> может быть возложено </w:t>
      </w:r>
      <w:r w:rsidRPr="003860DB">
        <w:rPr>
          <w:b/>
        </w:rPr>
        <w:t>«Покупателем»</w:t>
      </w:r>
      <w:r w:rsidRPr="003860DB">
        <w:t xml:space="preserve"> на третье лицо. При этом </w:t>
      </w:r>
      <w:r w:rsidRPr="003860DB">
        <w:rPr>
          <w:b/>
          <w:bCs/>
        </w:rPr>
        <w:t>«Продавец»</w:t>
      </w:r>
      <w:r w:rsidRPr="003860DB">
        <w:t xml:space="preserve"> обязан принять платеж, произведенный третьим лицом.</w:t>
      </w:r>
    </w:p>
    <w:p w14:paraId="3B989272" w14:textId="77777777" w:rsidR="00652BDE" w:rsidRPr="003860DB" w:rsidRDefault="00652BDE" w:rsidP="00B1627F">
      <w:pPr>
        <w:keepNext/>
        <w:keepLines/>
        <w:ind w:firstLine="709"/>
        <w:jc w:val="both"/>
      </w:pPr>
      <w:r w:rsidRPr="003860DB">
        <w:t xml:space="preserve">2.4. Надлежащим выполнением обязательства </w:t>
      </w:r>
      <w:r w:rsidRPr="003860DB">
        <w:rPr>
          <w:b/>
        </w:rPr>
        <w:t>«Покупателя»</w:t>
      </w:r>
      <w:r w:rsidRPr="003860DB">
        <w:t xml:space="preserve"> по оплате </w:t>
      </w:r>
      <w:r w:rsidRPr="003860DB">
        <w:rPr>
          <w:b/>
          <w:bCs/>
        </w:rPr>
        <w:t>«Имущества»</w:t>
      </w:r>
      <w:r w:rsidRPr="003860DB">
        <w:t xml:space="preserve"> является выполнение п. 2.3. настоящего </w:t>
      </w:r>
      <w:r w:rsidRPr="003860DB">
        <w:rPr>
          <w:b/>
        </w:rPr>
        <w:t>«Договора»</w:t>
      </w:r>
      <w:r w:rsidRPr="003860DB">
        <w:t>.</w:t>
      </w:r>
    </w:p>
    <w:p w14:paraId="6736FD4C" w14:textId="77777777" w:rsidR="00652BDE" w:rsidRPr="003860DB" w:rsidRDefault="00652BDE" w:rsidP="00B1627F">
      <w:pPr>
        <w:keepNext/>
        <w:keepLines/>
        <w:ind w:firstLine="709"/>
        <w:jc w:val="both"/>
      </w:pPr>
      <w:r w:rsidRPr="003860DB">
        <w:rPr>
          <w:i/>
        </w:rPr>
        <w:t>2.5. НДС в сумме ____________ (_____________________) перечисляется «Покупателем» самостоятельно в бюджет Российской Федерации. Уточнение реквизитов для перечисления НДС возлагается на Победителя аукциона.*</w:t>
      </w:r>
      <w:r w:rsidRPr="003860DB">
        <w:t xml:space="preserve"> </w:t>
      </w:r>
      <w:r w:rsidRPr="003860DB">
        <w:rPr>
          <w:i/>
        </w:rPr>
        <w:t>(Пункт 2.5. присутствует в договоре в случае приобретения имущества юридическим лицом)</w:t>
      </w:r>
      <w:r w:rsidRPr="003860DB">
        <w:t>.</w:t>
      </w:r>
    </w:p>
    <w:p w14:paraId="43A03D4D" w14:textId="77777777" w:rsidR="00652BDE" w:rsidRPr="003860DB" w:rsidRDefault="00652BDE" w:rsidP="00B1627F">
      <w:pPr>
        <w:keepNext/>
        <w:keepLines/>
        <w:ind w:firstLine="709"/>
        <w:jc w:val="both"/>
      </w:pPr>
    </w:p>
    <w:p w14:paraId="755C9400" w14:textId="77777777" w:rsidR="00652BDE" w:rsidRPr="003860DB" w:rsidRDefault="00652BDE" w:rsidP="00B1627F">
      <w:pPr>
        <w:keepNext/>
        <w:keepLines/>
        <w:shd w:val="clear" w:color="auto" w:fill="FFFFFF"/>
        <w:autoSpaceDE w:val="0"/>
        <w:jc w:val="center"/>
        <w:rPr>
          <w:b/>
          <w:bCs/>
        </w:rPr>
      </w:pPr>
      <w:r w:rsidRPr="003860DB">
        <w:rPr>
          <w:b/>
          <w:bCs/>
          <w:lang w:val="en-US"/>
        </w:rPr>
        <w:t>III</w:t>
      </w:r>
      <w:r w:rsidRPr="003860DB">
        <w:rPr>
          <w:b/>
          <w:bCs/>
        </w:rPr>
        <w:t>. Передача Имущества</w:t>
      </w:r>
    </w:p>
    <w:p w14:paraId="7BA6CCD1" w14:textId="77777777" w:rsidR="00652BDE" w:rsidRPr="003860DB" w:rsidRDefault="00652BDE" w:rsidP="00B1627F">
      <w:pPr>
        <w:keepNext/>
        <w:keepLines/>
        <w:ind w:firstLine="709"/>
        <w:jc w:val="both"/>
      </w:pPr>
      <w:r w:rsidRPr="003860DB">
        <w:t xml:space="preserve">3.1. </w:t>
      </w:r>
      <w:r w:rsidRPr="003860DB">
        <w:rPr>
          <w:b/>
          <w:bCs/>
        </w:rPr>
        <w:t xml:space="preserve">«Имущество» </w:t>
      </w:r>
      <w:r w:rsidRPr="003860DB">
        <w:t xml:space="preserve">передается по месту его нахождения. </w:t>
      </w:r>
      <w:r w:rsidRPr="003860DB">
        <w:rPr>
          <w:b/>
          <w:bCs/>
        </w:rPr>
        <w:t xml:space="preserve">«Имущество» </w:t>
      </w:r>
      <w:r w:rsidRPr="003860DB">
        <w:t>находится по адресу: Курская область, Мантуровский район, Мантуровский сельсовет, с. Мантурово, ул. Почтовая, д.66.</w:t>
      </w:r>
    </w:p>
    <w:p w14:paraId="490C61D7" w14:textId="77777777" w:rsidR="00652BDE" w:rsidRPr="003860DB" w:rsidRDefault="00652BDE" w:rsidP="00B1627F">
      <w:pPr>
        <w:keepNext/>
        <w:keepLines/>
        <w:ind w:firstLine="720"/>
        <w:jc w:val="both"/>
      </w:pPr>
      <w:r w:rsidRPr="003860DB">
        <w:t>3.2. Передача «</w:t>
      </w:r>
      <w:r w:rsidRPr="003860DB">
        <w:rPr>
          <w:b/>
          <w:bCs/>
        </w:rPr>
        <w:t>Имущества» «Продавцом» и</w:t>
      </w:r>
      <w:r w:rsidRPr="003860DB">
        <w:t xml:space="preserve"> принятие его «</w:t>
      </w:r>
      <w:r w:rsidRPr="003860DB">
        <w:rPr>
          <w:b/>
          <w:bCs/>
        </w:rPr>
        <w:t xml:space="preserve">Покупателем» </w:t>
      </w:r>
      <w:r w:rsidRPr="003860DB">
        <w:t>осуществляется по подписываемому сторонами передаточному акту.</w:t>
      </w:r>
    </w:p>
    <w:p w14:paraId="7B124EF1" w14:textId="77777777" w:rsidR="00652BDE" w:rsidRPr="003860DB" w:rsidRDefault="00652BDE" w:rsidP="00B1627F">
      <w:pPr>
        <w:keepNext/>
        <w:keepLines/>
        <w:shd w:val="clear" w:color="auto" w:fill="FFFFFF"/>
        <w:autoSpaceDE w:val="0"/>
        <w:ind w:firstLine="708"/>
        <w:jc w:val="both"/>
      </w:pPr>
      <w:r w:rsidRPr="003860DB">
        <w:t xml:space="preserve">3.3. Передача </w:t>
      </w:r>
      <w:r w:rsidRPr="003860DB">
        <w:rPr>
          <w:b/>
          <w:bCs/>
        </w:rPr>
        <w:t xml:space="preserve">«Имущества» </w:t>
      </w:r>
      <w:r w:rsidRPr="003860DB">
        <w:t xml:space="preserve">должна быть осуществлена не позднее 30 (тридцати) дней с момента исполнения обязательства </w:t>
      </w:r>
      <w:r w:rsidRPr="003860DB">
        <w:rPr>
          <w:b/>
        </w:rPr>
        <w:t>«Покупателя»</w:t>
      </w:r>
      <w:r w:rsidRPr="003860DB">
        <w:t xml:space="preserve"> по оплате </w:t>
      </w:r>
      <w:r w:rsidRPr="003860DB">
        <w:rPr>
          <w:b/>
          <w:bCs/>
        </w:rPr>
        <w:t>«Имущества»</w:t>
      </w:r>
      <w:r w:rsidRPr="003860DB">
        <w:t>.</w:t>
      </w:r>
    </w:p>
    <w:p w14:paraId="086B6B97" w14:textId="77777777" w:rsidR="00652BDE" w:rsidRPr="003860DB" w:rsidRDefault="00652BDE" w:rsidP="00B1627F">
      <w:pPr>
        <w:keepNext/>
        <w:keepLines/>
        <w:shd w:val="clear" w:color="auto" w:fill="FFFFFF"/>
        <w:autoSpaceDE w:val="0"/>
        <w:ind w:firstLine="708"/>
        <w:jc w:val="both"/>
      </w:pPr>
      <w:r w:rsidRPr="003860DB">
        <w:t xml:space="preserve">3.4. Обязанность по передаче </w:t>
      </w:r>
      <w:r w:rsidRPr="003860DB">
        <w:rPr>
          <w:b/>
          <w:bCs/>
        </w:rPr>
        <w:t xml:space="preserve">«Имущества» «Покупателю» </w:t>
      </w:r>
      <w:r w:rsidRPr="003860DB">
        <w:t xml:space="preserve">считается исполненной в момент предоставления </w:t>
      </w:r>
      <w:r w:rsidRPr="003860DB">
        <w:rPr>
          <w:b/>
          <w:bCs/>
        </w:rPr>
        <w:t xml:space="preserve">«Имущества» </w:t>
      </w:r>
      <w:r w:rsidRPr="003860DB">
        <w:t xml:space="preserve">в распоряжение </w:t>
      </w:r>
      <w:r w:rsidRPr="003860DB">
        <w:rPr>
          <w:b/>
          <w:bCs/>
        </w:rPr>
        <w:t xml:space="preserve">«Покупателя». «Имущество» </w:t>
      </w:r>
      <w:r w:rsidRPr="003860DB">
        <w:t xml:space="preserve">считается представленным в распоряжение </w:t>
      </w:r>
      <w:r w:rsidRPr="003860DB">
        <w:rPr>
          <w:b/>
          <w:bCs/>
        </w:rPr>
        <w:t xml:space="preserve">«Покупателя» </w:t>
      </w:r>
      <w:r w:rsidRPr="003860DB">
        <w:t>с момента подписания Сторонами передаточного акта.</w:t>
      </w:r>
    </w:p>
    <w:p w14:paraId="1C0B3309" w14:textId="77777777" w:rsidR="00652BDE" w:rsidRPr="003860DB" w:rsidRDefault="00652BDE" w:rsidP="00B1627F">
      <w:pPr>
        <w:keepNext/>
        <w:keepLines/>
        <w:shd w:val="clear" w:color="auto" w:fill="FFFFFF"/>
        <w:autoSpaceDE w:val="0"/>
        <w:ind w:firstLine="708"/>
        <w:jc w:val="both"/>
      </w:pPr>
    </w:p>
    <w:p w14:paraId="74B19611" w14:textId="77777777" w:rsidR="00652BDE" w:rsidRPr="003860DB" w:rsidRDefault="00652BDE" w:rsidP="00B1627F">
      <w:pPr>
        <w:keepNext/>
        <w:keepLines/>
        <w:shd w:val="clear" w:color="auto" w:fill="FFFFFF"/>
        <w:autoSpaceDE w:val="0"/>
        <w:jc w:val="center"/>
        <w:rPr>
          <w:b/>
          <w:bCs/>
        </w:rPr>
      </w:pPr>
      <w:r w:rsidRPr="003860DB">
        <w:rPr>
          <w:b/>
          <w:bCs/>
          <w:lang w:val="en-US"/>
        </w:rPr>
        <w:t>IV</w:t>
      </w:r>
      <w:r w:rsidRPr="003860DB">
        <w:rPr>
          <w:b/>
          <w:bCs/>
        </w:rPr>
        <w:t>. Ответственность сторон</w:t>
      </w:r>
    </w:p>
    <w:p w14:paraId="5BD6F40C" w14:textId="77777777" w:rsidR="00652BDE" w:rsidRPr="003860DB" w:rsidRDefault="00652BDE" w:rsidP="00B1627F">
      <w:pPr>
        <w:keepNext/>
        <w:keepLines/>
        <w:shd w:val="clear" w:color="auto" w:fill="FFFFFF"/>
        <w:autoSpaceDE w:val="0"/>
        <w:ind w:firstLine="708"/>
        <w:jc w:val="both"/>
        <w:rPr>
          <w:color w:val="000000"/>
        </w:rPr>
      </w:pPr>
      <w:r w:rsidRPr="003860DB">
        <w:rPr>
          <w:color w:val="000000"/>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14:paraId="605D6386" w14:textId="77777777" w:rsidR="00652BDE" w:rsidRPr="003860DB" w:rsidRDefault="00652BDE" w:rsidP="00B1627F">
      <w:pPr>
        <w:keepNext/>
        <w:keepLines/>
        <w:shd w:val="clear" w:color="auto" w:fill="FFFFFF"/>
        <w:tabs>
          <w:tab w:val="left" w:pos="1392"/>
        </w:tabs>
        <w:spacing w:line="322" w:lineRule="exact"/>
        <w:ind w:firstLine="709"/>
        <w:jc w:val="both"/>
      </w:pPr>
      <w:r w:rsidRPr="003860DB">
        <w:t xml:space="preserve">4.2. За нарушение срока внесения платежа, указанного в пункте 2.3. Договора, </w:t>
      </w:r>
      <w:r w:rsidRPr="003860DB">
        <w:rPr>
          <w:b/>
          <w:bCs/>
          <w:color w:val="000000"/>
        </w:rPr>
        <w:t>«Покупатель»</w:t>
      </w:r>
      <w:r w:rsidRPr="003860DB">
        <w:t xml:space="preserve"> выплачивает </w:t>
      </w:r>
      <w:r w:rsidRPr="003860DB">
        <w:rPr>
          <w:b/>
        </w:rPr>
        <w:t>«Продавцу»</w:t>
      </w:r>
      <w:r w:rsidRPr="003860DB">
        <w:t xml:space="preserve"> пени из расчета 0,1% от цены </w:t>
      </w:r>
      <w:r w:rsidRPr="003860DB">
        <w:rPr>
          <w:b/>
          <w:bCs/>
          <w:color w:val="000000"/>
        </w:rPr>
        <w:t>«Имущества»</w:t>
      </w:r>
      <w:r w:rsidRPr="003860DB">
        <w:t xml:space="preserve"> за каждый календарный день просрочки.</w:t>
      </w:r>
    </w:p>
    <w:p w14:paraId="79BFEC7C" w14:textId="77777777" w:rsidR="00652BDE" w:rsidRPr="003860DB" w:rsidRDefault="00652BDE" w:rsidP="00B1627F">
      <w:pPr>
        <w:keepNext/>
        <w:keepLines/>
        <w:shd w:val="clear" w:color="auto" w:fill="FFFFFF"/>
        <w:autoSpaceDE w:val="0"/>
        <w:ind w:firstLine="708"/>
        <w:jc w:val="both"/>
        <w:rPr>
          <w:b/>
          <w:bCs/>
          <w:color w:val="000000"/>
        </w:rPr>
      </w:pPr>
      <w:r w:rsidRPr="003860DB">
        <w:rPr>
          <w:color w:val="000000"/>
        </w:rPr>
        <w:lastRenderedPageBreak/>
        <w:t xml:space="preserve">4.3. В случае, если </w:t>
      </w:r>
      <w:r w:rsidRPr="003860DB">
        <w:rPr>
          <w:b/>
          <w:bCs/>
          <w:color w:val="000000"/>
        </w:rPr>
        <w:t xml:space="preserve">«Покупатель» </w:t>
      </w:r>
      <w:r w:rsidRPr="003860DB">
        <w:rPr>
          <w:color w:val="000000"/>
        </w:rPr>
        <w:t xml:space="preserve">отказывается от принятия </w:t>
      </w:r>
      <w:r w:rsidRPr="003860DB">
        <w:rPr>
          <w:b/>
          <w:bCs/>
          <w:color w:val="000000"/>
        </w:rPr>
        <w:t>«Имущества»</w:t>
      </w:r>
      <w:r w:rsidRPr="003860DB">
        <w:rPr>
          <w:bCs/>
          <w:color w:val="000000"/>
        </w:rPr>
        <w:t>,</w:t>
      </w:r>
      <w:r w:rsidRPr="003860DB">
        <w:rPr>
          <w:b/>
          <w:bCs/>
          <w:color w:val="000000"/>
        </w:rPr>
        <w:t xml:space="preserve"> </w:t>
      </w:r>
      <w:r w:rsidRPr="003860DB">
        <w:rPr>
          <w:color w:val="000000"/>
        </w:rPr>
        <w:t xml:space="preserve">то настоящий Договор прекращает свое действие с момента уведомления </w:t>
      </w:r>
      <w:r w:rsidRPr="003860DB">
        <w:rPr>
          <w:b/>
          <w:bCs/>
          <w:color w:val="000000"/>
        </w:rPr>
        <w:t xml:space="preserve">«Покупателем» «Продавца» </w:t>
      </w:r>
      <w:r w:rsidRPr="003860DB">
        <w:rPr>
          <w:color w:val="000000"/>
        </w:rPr>
        <w:t xml:space="preserve">об отказе в получении </w:t>
      </w:r>
      <w:r w:rsidRPr="003860DB">
        <w:rPr>
          <w:b/>
          <w:bCs/>
          <w:color w:val="000000"/>
        </w:rPr>
        <w:t>«Имущества»</w:t>
      </w:r>
      <w:r w:rsidRPr="003860DB">
        <w:rPr>
          <w:bCs/>
          <w:color w:val="000000"/>
        </w:rPr>
        <w:t>,</w:t>
      </w:r>
      <w:r w:rsidRPr="003860DB">
        <w:rPr>
          <w:b/>
          <w:bCs/>
          <w:color w:val="000000"/>
        </w:rPr>
        <w:t xml:space="preserve"> </w:t>
      </w:r>
      <w:r w:rsidRPr="003860DB">
        <w:rPr>
          <w:color w:val="000000"/>
        </w:rPr>
        <w:t xml:space="preserve">при этом </w:t>
      </w:r>
      <w:r w:rsidRPr="003860DB">
        <w:rPr>
          <w:b/>
          <w:bCs/>
          <w:color w:val="000000"/>
        </w:rPr>
        <w:t xml:space="preserve">«Покупатель» </w:t>
      </w:r>
      <w:r w:rsidRPr="003860DB">
        <w:rPr>
          <w:color w:val="000000"/>
        </w:rPr>
        <w:t xml:space="preserve">выплачивает </w:t>
      </w:r>
      <w:r w:rsidRPr="003860DB">
        <w:rPr>
          <w:b/>
          <w:bCs/>
          <w:color w:val="000000"/>
        </w:rPr>
        <w:t xml:space="preserve">«Продавцу» </w:t>
      </w:r>
      <w:r w:rsidRPr="003860DB">
        <w:rPr>
          <w:color w:val="000000"/>
        </w:rPr>
        <w:t xml:space="preserve">штраф в размере внесенного задатка. В предусмотренном настоящим пунктом случае </w:t>
      </w:r>
      <w:r w:rsidRPr="003860DB">
        <w:rPr>
          <w:b/>
          <w:bCs/>
          <w:color w:val="000000"/>
        </w:rPr>
        <w:t xml:space="preserve">«Покупателю» </w:t>
      </w:r>
      <w:r w:rsidRPr="003860DB">
        <w:rPr>
          <w:color w:val="000000"/>
        </w:rPr>
        <w:t xml:space="preserve">возвращаются перечисленные им в счет оплаты </w:t>
      </w:r>
      <w:r w:rsidRPr="003860DB">
        <w:rPr>
          <w:b/>
          <w:bCs/>
          <w:color w:val="000000"/>
        </w:rPr>
        <w:t xml:space="preserve">«Имущества» </w:t>
      </w:r>
      <w:r w:rsidRPr="003860DB">
        <w:rPr>
          <w:color w:val="000000"/>
        </w:rPr>
        <w:t xml:space="preserve">денежные средства за вычетом суммы штрафа. Удержанная сумма денежных средств засчитывается в счет уплаты </w:t>
      </w:r>
      <w:r w:rsidRPr="003860DB">
        <w:rPr>
          <w:b/>
          <w:bCs/>
          <w:color w:val="000000"/>
        </w:rPr>
        <w:t xml:space="preserve">«Покупателем» </w:t>
      </w:r>
      <w:r w:rsidRPr="003860DB">
        <w:rPr>
          <w:color w:val="000000"/>
        </w:rPr>
        <w:t xml:space="preserve">штрафа за неисполнение обязанности по принятию </w:t>
      </w:r>
      <w:r w:rsidRPr="003860DB">
        <w:rPr>
          <w:b/>
          <w:bCs/>
          <w:color w:val="000000"/>
        </w:rPr>
        <w:t>«Имущества».</w:t>
      </w:r>
    </w:p>
    <w:p w14:paraId="52E044F6" w14:textId="6A8ECA30" w:rsidR="00652BDE" w:rsidRPr="003860DB" w:rsidRDefault="00652BDE" w:rsidP="00B1627F">
      <w:pPr>
        <w:keepNext/>
        <w:keepLines/>
        <w:shd w:val="clear" w:color="auto" w:fill="FFFFFF"/>
        <w:autoSpaceDE w:val="0"/>
        <w:ind w:firstLine="708"/>
        <w:jc w:val="both"/>
        <w:rPr>
          <w:bCs/>
          <w:color w:val="000000"/>
        </w:rPr>
      </w:pPr>
      <w:r w:rsidRPr="003860DB">
        <w:rPr>
          <w:bCs/>
          <w:color w:val="000000"/>
        </w:rPr>
        <w:t>4.4</w:t>
      </w:r>
      <w:r w:rsidR="003860DB" w:rsidRPr="003860DB">
        <w:rPr>
          <w:bCs/>
          <w:color w:val="000000"/>
        </w:rPr>
        <w:t>.</w:t>
      </w:r>
      <w:r w:rsidRPr="003860DB">
        <w:rPr>
          <w:bCs/>
          <w:color w:val="000000"/>
        </w:rPr>
        <w:t xml:space="preserve"> С момента передачи объекта недвижимости к «Покупателю» до момента передачи свободного земельного участка «Продавцу», «Продавец» освобождается от какой-либо ответственности за объект недвижимости.</w:t>
      </w:r>
    </w:p>
    <w:p w14:paraId="00C26B36" w14:textId="77777777" w:rsidR="00652BDE" w:rsidRPr="003860DB" w:rsidRDefault="00652BDE" w:rsidP="00B1627F">
      <w:pPr>
        <w:keepNext/>
        <w:keepLines/>
        <w:shd w:val="clear" w:color="auto" w:fill="FFFFFF"/>
        <w:autoSpaceDE w:val="0"/>
        <w:jc w:val="both"/>
        <w:rPr>
          <w:b/>
          <w:bCs/>
          <w:color w:val="000000"/>
        </w:rPr>
      </w:pPr>
    </w:p>
    <w:p w14:paraId="7D2BDA7C" w14:textId="77777777" w:rsidR="00652BDE" w:rsidRPr="003860DB" w:rsidRDefault="00652BDE" w:rsidP="00B1627F">
      <w:pPr>
        <w:keepNext/>
        <w:keepLines/>
        <w:shd w:val="clear" w:color="auto" w:fill="FFFFFF"/>
        <w:autoSpaceDE w:val="0"/>
        <w:jc w:val="center"/>
        <w:rPr>
          <w:b/>
          <w:bCs/>
        </w:rPr>
      </w:pPr>
      <w:r w:rsidRPr="003860DB">
        <w:rPr>
          <w:b/>
          <w:bCs/>
          <w:lang w:val="en-US"/>
        </w:rPr>
        <w:t>V</w:t>
      </w:r>
      <w:r w:rsidRPr="003860DB">
        <w:rPr>
          <w:b/>
          <w:bCs/>
        </w:rPr>
        <w:t>. Прочие условия</w:t>
      </w:r>
    </w:p>
    <w:p w14:paraId="1669C71A" w14:textId="77777777" w:rsidR="00652BDE" w:rsidRPr="003860DB" w:rsidRDefault="00652BDE" w:rsidP="00B1627F">
      <w:pPr>
        <w:keepNext/>
        <w:keepLines/>
        <w:ind w:firstLine="708"/>
        <w:jc w:val="both"/>
      </w:pPr>
      <w:r w:rsidRPr="003860DB">
        <w:t xml:space="preserve">5.1. Исчисление сроков, предусмотренных в настоящем </w:t>
      </w:r>
      <w:r w:rsidRPr="003860DB">
        <w:rPr>
          <w:b/>
        </w:rPr>
        <w:t>«Договоре»</w:t>
      </w:r>
      <w:r w:rsidRPr="003860DB">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307F441" w14:textId="77777777" w:rsidR="00652BDE" w:rsidRPr="003860DB" w:rsidRDefault="00652BDE" w:rsidP="00B1627F">
      <w:pPr>
        <w:keepNext/>
        <w:keepLines/>
        <w:ind w:firstLine="708"/>
        <w:jc w:val="both"/>
      </w:pPr>
      <w:r w:rsidRPr="003860DB">
        <w:t xml:space="preserve">5.2. Настоящий </w:t>
      </w:r>
      <w:r w:rsidRPr="003860DB">
        <w:rPr>
          <w:b/>
        </w:rPr>
        <w:t>«Договор»</w:t>
      </w:r>
      <w:r w:rsidRPr="003860DB">
        <w:t xml:space="preserve"> вступает в силу с момента его подписания и прекращает свое действие:</w:t>
      </w:r>
    </w:p>
    <w:p w14:paraId="13324A37" w14:textId="77777777" w:rsidR="00652BDE" w:rsidRPr="003860DB" w:rsidRDefault="00652BDE" w:rsidP="00B1627F">
      <w:pPr>
        <w:keepNext/>
        <w:keepLines/>
        <w:ind w:firstLine="708"/>
        <w:jc w:val="both"/>
      </w:pPr>
      <w:r w:rsidRPr="003860DB">
        <w:t xml:space="preserve">- исполнением Сторонами своих обязательств по настоящему </w:t>
      </w:r>
      <w:r w:rsidRPr="003860DB">
        <w:rPr>
          <w:b/>
        </w:rPr>
        <w:t>«Договору»</w:t>
      </w:r>
      <w:r w:rsidRPr="003860DB">
        <w:t>;</w:t>
      </w:r>
    </w:p>
    <w:p w14:paraId="0B55E957" w14:textId="77777777" w:rsidR="00652BDE" w:rsidRPr="003860DB" w:rsidRDefault="00652BDE" w:rsidP="00B1627F">
      <w:pPr>
        <w:keepNext/>
        <w:keepLines/>
        <w:ind w:firstLine="708"/>
        <w:jc w:val="both"/>
      </w:pPr>
      <w:r w:rsidRPr="003860DB">
        <w:t xml:space="preserve">- в случае, предусмотренном п. 4.3. настоящего </w:t>
      </w:r>
      <w:r w:rsidRPr="003860DB">
        <w:rPr>
          <w:b/>
        </w:rPr>
        <w:t>«Договора»</w:t>
      </w:r>
      <w:r w:rsidRPr="003860DB">
        <w:t>;</w:t>
      </w:r>
    </w:p>
    <w:p w14:paraId="79E55B69" w14:textId="77777777" w:rsidR="00652BDE" w:rsidRPr="003860DB" w:rsidRDefault="00652BDE" w:rsidP="00B1627F">
      <w:pPr>
        <w:keepNext/>
        <w:keepLines/>
        <w:ind w:firstLine="708"/>
        <w:jc w:val="both"/>
      </w:pPr>
      <w:r w:rsidRPr="003860DB">
        <w:t>- по иным основаниям, предусмотренным действующим законодательством Российской Федерации.</w:t>
      </w:r>
    </w:p>
    <w:p w14:paraId="6EF0BCCF" w14:textId="77777777" w:rsidR="00652BDE" w:rsidRPr="003860DB" w:rsidRDefault="00652BDE" w:rsidP="00B1627F">
      <w:pPr>
        <w:keepNext/>
        <w:keepLines/>
        <w:shd w:val="clear" w:color="auto" w:fill="FFFFFF"/>
        <w:autoSpaceDE w:val="0"/>
        <w:ind w:firstLine="708"/>
        <w:jc w:val="both"/>
      </w:pPr>
      <w:r w:rsidRPr="003860DB">
        <w:t xml:space="preserve">5.3. Любые изменения  и дополнения  к настоящему </w:t>
      </w:r>
      <w:r w:rsidRPr="003860DB">
        <w:rPr>
          <w:b/>
        </w:rPr>
        <w:t xml:space="preserve">«Договору» </w:t>
      </w:r>
      <w:r w:rsidRPr="003860DB">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14:paraId="2488402C" w14:textId="77777777" w:rsidR="00652BDE" w:rsidRPr="003860DB" w:rsidRDefault="00652BDE" w:rsidP="00B1627F">
      <w:pPr>
        <w:keepNext/>
        <w:keepLines/>
        <w:shd w:val="clear" w:color="auto" w:fill="FFFFFF"/>
        <w:autoSpaceDE w:val="0"/>
        <w:ind w:firstLine="708"/>
        <w:jc w:val="both"/>
      </w:pPr>
      <w:r w:rsidRPr="003860DB">
        <w:t>5.4.  Все уведомления и сообщения должны направляться в письменной форме.</w:t>
      </w:r>
    </w:p>
    <w:p w14:paraId="1A128BEA" w14:textId="77777777" w:rsidR="00652BDE" w:rsidRPr="003860DB" w:rsidRDefault="00652BDE" w:rsidP="00B1627F">
      <w:pPr>
        <w:keepNext/>
        <w:keepLines/>
        <w:shd w:val="clear" w:color="auto" w:fill="FFFFFF"/>
        <w:autoSpaceDE w:val="0"/>
        <w:ind w:firstLine="708"/>
        <w:jc w:val="both"/>
      </w:pPr>
      <w:r w:rsidRPr="003860DB">
        <w:t xml:space="preserve">5.5. Во всем остальном, что не предусмотрено настоящим </w:t>
      </w:r>
      <w:r w:rsidRPr="003860DB">
        <w:rPr>
          <w:b/>
        </w:rPr>
        <w:t>«Договором»</w:t>
      </w:r>
      <w:r w:rsidRPr="003860DB">
        <w:t>, стороны руководствуются действующим законодательством Российской Федерации.</w:t>
      </w:r>
    </w:p>
    <w:p w14:paraId="548E3EC3" w14:textId="77777777" w:rsidR="00652BDE" w:rsidRPr="003860DB" w:rsidRDefault="00652BDE" w:rsidP="00B1627F">
      <w:pPr>
        <w:keepNext/>
        <w:keepLines/>
        <w:shd w:val="clear" w:color="auto" w:fill="FFFFFF"/>
        <w:autoSpaceDE w:val="0"/>
        <w:ind w:firstLine="708"/>
        <w:jc w:val="both"/>
      </w:pPr>
      <w:r w:rsidRPr="003860DB">
        <w:t xml:space="preserve">5.6. Все споры и разногласия, возникающие между Сторонами по вопросам, не нашедшим своего разрешения в тексте данного </w:t>
      </w:r>
      <w:r w:rsidRPr="003860DB">
        <w:rPr>
          <w:b/>
        </w:rPr>
        <w:t>«Договора»</w:t>
      </w:r>
      <w:r w:rsidRPr="003860DB">
        <w:t>, будут разрешаться путем переговоров на основе действующего законодательства Российской Федерации.</w:t>
      </w:r>
    </w:p>
    <w:p w14:paraId="700AA5DD" w14:textId="77777777" w:rsidR="00652BDE" w:rsidRPr="003860DB" w:rsidRDefault="00652BDE" w:rsidP="00B1627F">
      <w:pPr>
        <w:keepNext/>
        <w:keepLines/>
        <w:ind w:firstLine="709"/>
        <w:jc w:val="both"/>
      </w:pPr>
      <w:r w:rsidRPr="003860DB">
        <w:t>5.7.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14:paraId="638A061F" w14:textId="77777777" w:rsidR="00652BDE" w:rsidRPr="003860DB" w:rsidRDefault="00652BDE" w:rsidP="00B1627F">
      <w:pPr>
        <w:keepNext/>
        <w:keepLines/>
        <w:ind w:firstLine="709"/>
        <w:jc w:val="both"/>
      </w:pPr>
      <w:r w:rsidRPr="003860DB">
        <w:t>5.8. Стороны подтверждают отсутствие обстоятельств, вынуждающих заключить данный договор на крайне невыгодных для себя условиях.</w:t>
      </w:r>
    </w:p>
    <w:p w14:paraId="4119B066" w14:textId="77777777" w:rsidR="00652BDE" w:rsidRPr="003860DB" w:rsidRDefault="00652BDE" w:rsidP="00B1627F">
      <w:pPr>
        <w:keepNext/>
        <w:keepLines/>
        <w:ind w:firstLine="709"/>
        <w:jc w:val="both"/>
      </w:pPr>
      <w:r w:rsidRPr="003860DB">
        <w:t>5.9. При выполнении работ по вывозу строительного мусора, погрузке материалов, разборке «Покупатель» обязуется:</w:t>
      </w:r>
    </w:p>
    <w:p w14:paraId="11910A6E" w14:textId="77777777" w:rsidR="00652BDE" w:rsidRPr="003860DB" w:rsidRDefault="00652BDE" w:rsidP="00B1627F">
      <w:pPr>
        <w:keepNext/>
        <w:keepLines/>
        <w:ind w:firstLine="709"/>
        <w:jc w:val="both"/>
      </w:pPr>
      <w:r w:rsidRPr="003860DB">
        <w:t xml:space="preserve">5.9.1 Обеспечить выполнение необходимых мероприятий по технике безопасности и пожарной безопасности. </w:t>
      </w:r>
    </w:p>
    <w:p w14:paraId="0449DB7B" w14:textId="77777777" w:rsidR="00652BDE" w:rsidRPr="003860DB" w:rsidRDefault="00652BDE" w:rsidP="00B1627F">
      <w:pPr>
        <w:keepNext/>
        <w:keepLines/>
        <w:ind w:firstLine="709"/>
        <w:jc w:val="both"/>
      </w:pPr>
      <w:r w:rsidRPr="003860DB">
        <w:t xml:space="preserve">5.9.2 Обеспечивать безопасность всех лиц, имеющих право присутствовать на территории проведения работ, принимать все необходимые меры для предотвращения возникновения опасности для упомянутых лиц. </w:t>
      </w:r>
    </w:p>
    <w:p w14:paraId="2075B608" w14:textId="77777777" w:rsidR="00652BDE" w:rsidRPr="003860DB" w:rsidRDefault="00652BDE" w:rsidP="00B1627F">
      <w:pPr>
        <w:keepNext/>
        <w:keepLines/>
        <w:ind w:firstLine="709"/>
        <w:jc w:val="both"/>
      </w:pPr>
      <w:r w:rsidRPr="003860DB">
        <w:t>5.10. По окончанию выполнения «Покупателем» условий настоящего договора Сторонами подписывается акт выполненных работ.</w:t>
      </w:r>
    </w:p>
    <w:p w14:paraId="5ED51B29" w14:textId="77777777" w:rsidR="00652BDE" w:rsidRPr="003860DB" w:rsidRDefault="00652BDE" w:rsidP="00B1627F">
      <w:pPr>
        <w:keepNext/>
        <w:keepLines/>
        <w:ind w:firstLine="709"/>
        <w:jc w:val="both"/>
      </w:pPr>
      <w:r w:rsidRPr="003860DB">
        <w:t>5.11. Датой выполнения «Покупателем» условий настоящего договора, является дата подписания сторонами акта выполненных работ.</w:t>
      </w:r>
    </w:p>
    <w:p w14:paraId="307FCDF6" w14:textId="77777777" w:rsidR="00652BDE" w:rsidRPr="003860DB" w:rsidRDefault="00652BDE" w:rsidP="00B1627F">
      <w:pPr>
        <w:keepNext/>
        <w:keepLines/>
        <w:shd w:val="clear" w:color="auto" w:fill="FFFFFF"/>
        <w:autoSpaceDE w:val="0"/>
        <w:jc w:val="center"/>
        <w:rPr>
          <w:b/>
          <w:bCs/>
        </w:rPr>
      </w:pPr>
      <w:r w:rsidRPr="003860DB">
        <w:rPr>
          <w:b/>
          <w:bCs/>
          <w:lang w:val="en-US"/>
        </w:rPr>
        <w:t>VI</w:t>
      </w:r>
      <w:r w:rsidRPr="003860DB">
        <w:rPr>
          <w:b/>
          <w:bCs/>
        </w:rPr>
        <w:t>. Заключительные положения</w:t>
      </w:r>
    </w:p>
    <w:p w14:paraId="320D1695" w14:textId="77777777" w:rsidR="00652BDE" w:rsidRPr="003860DB" w:rsidRDefault="00652BDE" w:rsidP="00B1627F">
      <w:pPr>
        <w:keepNext/>
        <w:keepLines/>
        <w:shd w:val="clear" w:color="auto" w:fill="FFFFFF"/>
        <w:autoSpaceDE w:val="0"/>
        <w:ind w:firstLine="284"/>
        <w:jc w:val="both"/>
      </w:pPr>
      <w:r w:rsidRPr="003860DB">
        <w:t xml:space="preserve">6.1 Настоящий </w:t>
      </w:r>
      <w:r w:rsidRPr="003860DB">
        <w:rPr>
          <w:b/>
        </w:rPr>
        <w:t>«Договор»</w:t>
      </w:r>
      <w:r w:rsidRPr="003860DB">
        <w:t xml:space="preserve"> составлен в двух экземплярах, имеющих одинаковую юридическую силу: один экземпляр находится у </w:t>
      </w:r>
      <w:r w:rsidRPr="003860DB">
        <w:rPr>
          <w:b/>
          <w:bCs/>
        </w:rPr>
        <w:t>«Продавца»</w:t>
      </w:r>
      <w:r w:rsidRPr="003860DB">
        <w:t xml:space="preserve">, один экземпляр – для </w:t>
      </w:r>
      <w:r w:rsidRPr="003860DB">
        <w:rPr>
          <w:b/>
        </w:rPr>
        <w:t>«Покупателя»</w:t>
      </w:r>
      <w:r w:rsidRPr="003860DB">
        <w:t>.</w:t>
      </w:r>
    </w:p>
    <w:p w14:paraId="3B281F28" w14:textId="77777777" w:rsidR="00652BDE" w:rsidRPr="003860DB" w:rsidRDefault="00652BDE" w:rsidP="00B1627F">
      <w:pPr>
        <w:keepNext/>
        <w:keepLines/>
        <w:shd w:val="clear" w:color="auto" w:fill="FFFFFF"/>
        <w:autoSpaceDE w:val="0"/>
        <w:ind w:firstLine="709"/>
        <w:jc w:val="both"/>
      </w:pPr>
    </w:p>
    <w:p w14:paraId="0D4010E2" w14:textId="77777777" w:rsidR="00652BDE" w:rsidRPr="003860DB" w:rsidRDefault="00652BDE" w:rsidP="00B1627F">
      <w:pPr>
        <w:keepNext/>
        <w:keepLines/>
        <w:shd w:val="clear" w:color="auto" w:fill="FFFFFF"/>
        <w:autoSpaceDE w:val="0"/>
        <w:jc w:val="center"/>
        <w:rPr>
          <w:b/>
          <w:bCs/>
          <w:spacing w:val="-6"/>
        </w:rPr>
      </w:pPr>
      <w:r w:rsidRPr="003860DB">
        <w:rPr>
          <w:b/>
          <w:bCs/>
          <w:lang w:val="en-US"/>
        </w:rPr>
        <w:t>VIII</w:t>
      </w:r>
      <w:r w:rsidRPr="003860DB">
        <w:rPr>
          <w:b/>
          <w:bCs/>
          <w:spacing w:val="-6"/>
        </w:rPr>
        <w:t>. Юридические адреса и реквизиты Сторон</w:t>
      </w:r>
    </w:p>
    <w:p w14:paraId="6DD46F49" w14:textId="77777777" w:rsidR="00652BDE" w:rsidRPr="003860DB" w:rsidRDefault="00652BDE" w:rsidP="00B1627F">
      <w:pPr>
        <w:keepNext/>
        <w:keepLines/>
        <w:jc w:val="both"/>
      </w:pPr>
    </w:p>
    <w:tbl>
      <w:tblPr>
        <w:tblW w:w="0" w:type="auto"/>
        <w:tblLook w:val="01E0" w:firstRow="1" w:lastRow="1" w:firstColumn="1" w:lastColumn="1" w:noHBand="0" w:noVBand="0"/>
      </w:tblPr>
      <w:tblGrid>
        <w:gridCol w:w="5333"/>
        <w:gridCol w:w="4663"/>
      </w:tblGrid>
      <w:tr w:rsidR="00652BDE" w:rsidRPr="003860DB" w14:paraId="45BAE2F1" w14:textId="77777777" w:rsidTr="00011F9E">
        <w:tc>
          <w:tcPr>
            <w:tcW w:w="5353" w:type="dxa"/>
            <w:shd w:val="clear" w:color="auto" w:fill="auto"/>
          </w:tcPr>
          <w:p w14:paraId="09BE44C6" w14:textId="77777777" w:rsidR="00652BDE" w:rsidRPr="003860DB" w:rsidRDefault="00652BDE" w:rsidP="00B1627F">
            <w:pPr>
              <w:keepNext/>
              <w:keepLines/>
              <w:jc w:val="center"/>
              <w:rPr>
                <w:b/>
              </w:rPr>
            </w:pPr>
            <w:r w:rsidRPr="003860DB">
              <w:rPr>
                <w:b/>
              </w:rPr>
              <w:t>ПРОДАВЕЦ</w:t>
            </w:r>
          </w:p>
          <w:p w14:paraId="63612024" w14:textId="77777777" w:rsidR="00652BDE" w:rsidRPr="003860DB" w:rsidRDefault="00652BDE" w:rsidP="00B1627F">
            <w:pPr>
              <w:keepNext/>
              <w:keepLines/>
              <w:rPr>
                <w:b/>
              </w:rPr>
            </w:pPr>
          </w:p>
        </w:tc>
        <w:tc>
          <w:tcPr>
            <w:tcW w:w="4678" w:type="dxa"/>
            <w:shd w:val="clear" w:color="auto" w:fill="auto"/>
          </w:tcPr>
          <w:p w14:paraId="201AF878" w14:textId="77777777" w:rsidR="00652BDE" w:rsidRPr="003860DB" w:rsidRDefault="00652BDE" w:rsidP="00B1627F">
            <w:pPr>
              <w:keepNext/>
              <w:keepLines/>
              <w:jc w:val="center"/>
              <w:rPr>
                <w:b/>
              </w:rPr>
            </w:pPr>
            <w:r w:rsidRPr="003860DB">
              <w:rPr>
                <w:b/>
              </w:rPr>
              <w:t>ПОКУПАТЕЛЬ</w:t>
            </w:r>
          </w:p>
        </w:tc>
      </w:tr>
      <w:tr w:rsidR="00652BDE" w:rsidRPr="003860DB" w14:paraId="5513BA61" w14:textId="77777777" w:rsidTr="00011F9E">
        <w:tc>
          <w:tcPr>
            <w:tcW w:w="5353" w:type="dxa"/>
            <w:shd w:val="clear" w:color="auto" w:fill="auto"/>
          </w:tcPr>
          <w:p w14:paraId="2DA11F1A" w14:textId="77777777" w:rsidR="00652BDE" w:rsidRPr="003860DB" w:rsidRDefault="00652BDE" w:rsidP="00B1627F">
            <w:pPr>
              <w:keepNext/>
              <w:keepLines/>
            </w:pPr>
          </w:p>
        </w:tc>
        <w:tc>
          <w:tcPr>
            <w:tcW w:w="4678" w:type="dxa"/>
            <w:shd w:val="clear" w:color="auto" w:fill="auto"/>
          </w:tcPr>
          <w:p w14:paraId="19330356" w14:textId="77777777" w:rsidR="00652BDE" w:rsidRPr="003860DB" w:rsidRDefault="00652BDE" w:rsidP="00B1627F">
            <w:pPr>
              <w:keepNext/>
              <w:keepLines/>
            </w:pPr>
          </w:p>
        </w:tc>
      </w:tr>
    </w:tbl>
    <w:p w14:paraId="70E207A8" w14:textId="77777777" w:rsidR="00652BDE" w:rsidRPr="003860DB" w:rsidRDefault="00652BDE" w:rsidP="00B1627F">
      <w:pPr>
        <w:keepNext/>
        <w:keepLines/>
        <w:jc w:val="both"/>
      </w:pPr>
    </w:p>
    <w:p w14:paraId="2A4CB1DE" w14:textId="77777777" w:rsidR="00652BDE" w:rsidRPr="003860DB" w:rsidRDefault="00652BDE" w:rsidP="00B1627F">
      <w:pPr>
        <w:keepNext/>
        <w:keepLines/>
        <w:jc w:val="center"/>
        <w:rPr>
          <w:b/>
        </w:rPr>
      </w:pPr>
      <w:r w:rsidRPr="003860DB">
        <w:rPr>
          <w:b/>
        </w:rPr>
        <w:t>Подписи Сторон</w:t>
      </w:r>
    </w:p>
    <w:tbl>
      <w:tblPr>
        <w:tblW w:w="0" w:type="auto"/>
        <w:tblLook w:val="01E0" w:firstRow="1" w:lastRow="1" w:firstColumn="1" w:lastColumn="1" w:noHBand="0" w:noVBand="0"/>
      </w:tblPr>
      <w:tblGrid>
        <w:gridCol w:w="5333"/>
        <w:gridCol w:w="4663"/>
      </w:tblGrid>
      <w:tr w:rsidR="00652BDE" w:rsidRPr="003860DB" w14:paraId="1FC7F9BA" w14:textId="77777777" w:rsidTr="00011F9E">
        <w:tc>
          <w:tcPr>
            <w:tcW w:w="5353" w:type="dxa"/>
            <w:shd w:val="clear" w:color="auto" w:fill="auto"/>
          </w:tcPr>
          <w:p w14:paraId="5B50529C" w14:textId="77777777" w:rsidR="00652BDE" w:rsidRPr="003860DB" w:rsidRDefault="00652BDE" w:rsidP="00B1627F">
            <w:pPr>
              <w:keepNext/>
              <w:keepLines/>
              <w:jc w:val="center"/>
              <w:rPr>
                <w:b/>
              </w:rPr>
            </w:pPr>
            <w:r w:rsidRPr="003860DB">
              <w:rPr>
                <w:b/>
              </w:rPr>
              <w:t>От Продавца:</w:t>
            </w:r>
          </w:p>
          <w:p w14:paraId="337E1705" w14:textId="77777777" w:rsidR="00652BDE" w:rsidRPr="003860DB" w:rsidRDefault="00652BDE" w:rsidP="00B1627F">
            <w:pPr>
              <w:keepNext/>
              <w:keepLines/>
              <w:jc w:val="center"/>
              <w:rPr>
                <w:b/>
              </w:rPr>
            </w:pPr>
          </w:p>
        </w:tc>
        <w:tc>
          <w:tcPr>
            <w:tcW w:w="4678" w:type="dxa"/>
            <w:shd w:val="clear" w:color="auto" w:fill="auto"/>
          </w:tcPr>
          <w:p w14:paraId="0745E752" w14:textId="77777777" w:rsidR="00652BDE" w:rsidRPr="003860DB" w:rsidRDefault="00652BDE" w:rsidP="00B1627F">
            <w:pPr>
              <w:keepNext/>
              <w:keepLines/>
              <w:jc w:val="center"/>
              <w:rPr>
                <w:b/>
              </w:rPr>
            </w:pPr>
            <w:r w:rsidRPr="003860DB">
              <w:rPr>
                <w:b/>
              </w:rPr>
              <w:t>От Покупателя;</w:t>
            </w:r>
          </w:p>
        </w:tc>
      </w:tr>
      <w:tr w:rsidR="00652BDE" w:rsidRPr="003860DB" w14:paraId="0C09741B" w14:textId="77777777" w:rsidTr="00011F9E">
        <w:tc>
          <w:tcPr>
            <w:tcW w:w="5353" w:type="dxa"/>
            <w:shd w:val="clear" w:color="auto" w:fill="auto"/>
          </w:tcPr>
          <w:p w14:paraId="55C40C3E" w14:textId="77777777" w:rsidR="00652BDE" w:rsidRPr="003860DB" w:rsidRDefault="00652BDE" w:rsidP="00B1627F">
            <w:pPr>
              <w:keepNext/>
              <w:keepLines/>
            </w:pPr>
          </w:p>
          <w:p w14:paraId="5D167ECA" w14:textId="77777777" w:rsidR="00652BDE" w:rsidRPr="003860DB" w:rsidRDefault="00652BDE" w:rsidP="00B1627F">
            <w:pPr>
              <w:keepNext/>
              <w:keepLines/>
            </w:pPr>
          </w:p>
          <w:p w14:paraId="430AE42C" w14:textId="77777777" w:rsidR="00652BDE" w:rsidRPr="003860DB" w:rsidRDefault="00652BDE" w:rsidP="00B1627F">
            <w:pPr>
              <w:keepNext/>
              <w:keepLines/>
            </w:pPr>
          </w:p>
          <w:p w14:paraId="13E04F31" w14:textId="77777777" w:rsidR="00652BDE" w:rsidRPr="003860DB" w:rsidRDefault="00652BDE" w:rsidP="00B1627F">
            <w:pPr>
              <w:keepNext/>
              <w:keepLines/>
            </w:pPr>
            <w:r w:rsidRPr="003860DB">
              <w:t>____________________/ _______________</w:t>
            </w:r>
          </w:p>
          <w:p w14:paraId="1F4AD129" w14:textId="77777777" w:rsidR="00652BDE" w:rsidRPr="003860DB" w:rsidRDefault="00652BDE" w:rsidP="00B1627F">
            <w:pPr>
              <w:keepNext/>
              <w:keepLines/>
              <w:rPr>
                <w:vertAlign w:val="superscript"/>
              </w:rPr>
            </w:pPr>
            <w:r w:rsidRPr="003860DB">
              <w:rPr>
                <w:vertAlign w:val="superscript"/>
              </w:rPr>
              <w:t>М.П.</w:t>
            </w:r>
          </w:p>
        </w:tc>
        <w:tc>
          <w:tcPr>
            <w:tcW w:w="4678" w:type="dxa"/>
            <w:shd w:val="clear" w:color="auto" w:fill="auto"/>
          </w:tcPr>
          <w:p w14:paraId="1446DAE1" w14:textId="77777777" w:rsidR="00652BDE" w:rsidRPr="003860DB" w:rsidRDefault="00652BDE" w:rsidP="00B1627F">
            <w:pPr>
              <w:keepNext/>
              <w:keepLines/>
            </w:pPr>
          </w:p>
          <w:p w14:paraId="7D479A10" w14:textId="77777777" w:rsidR="00652BDE" w:rsidRPr="003860DB" w:rsidRDefault="00652BDE" w:rsidP="00B1627F">
            <w:pPr>
              <w:keepNext/>
              <w:keepLines/>
            </w:pPr>
          </w:p>
          <w:p w14:paraId="3EEE5E16" w14:textId="77777777" w:rsidR="00652BDE" w:rsidRPr="003860DB" w:rsidRDefault="00652BDE" w:rsidP="00B1627F">
            <w:pPr>
              <w:keepNext/>
              <w:keepLines/>
            </w:pPr>
          </w:p>
          <w:p w14:paraId="599C38A6" w14:textId="77777777" w:rsidR="00652BDE" w:rsidRPr="003860DB" w:rsidRDefault="00652BDE" w:rsidP="00B1627F">
            <w:pPr>
              <w:keepNext/>
              <w:keepLines/>
            </w:pPr>
            <w:r w:rsidRPr="003860DB">
              <w:t>____________________/ _______________</w:t>
            </w:r>
          </w:p>
          <w:p w14:paraId="59361D28" w14:textId="77777777" w:rsidR="00652BDE" w:rsidRPr="003860DB" w:rsidRDefault="00652BDE" w:rsidP="00B1627F">
            <w:pPr>
              <w:keepNext/>
              <w:keepLines/>
              <w:rPr>
                <w:color w:val="FF0000"/>
                <w:vertAlign w:val="superscript"/>
              </w:rPr>
            </w:pPr>
            <w:r w:rsidRPr="003860DB">
              <w:rPr>
                <w:vertAlign w:val="superscript"/>
              </w:rPr>
              <w:t>М.П.</w:t>
            </w:r>
          </w:p>
        </w:tc>
      </w:tr>
    </w:tbl>
    <w:p w14:paraId="61B7EADA" w14:textId="77777777" w:rsidR="00652BDE" w:rsidRPr="00BF775B" w:rsidRDefault="00652BDE" w:rsidP="00B1627F">
      <w:pPr>
        <w:keepNext/>
        <w:keepLines/>
        <w:shd w:val="clear" w:color="auto" w:fill="FFFFFF"/>
        <w:autoSpaceDE w:val="0"/>
        <w:ind w:left="-567" w:right="-143" w:firstLine="283"/>
        <w:jc w:val="center"/>
        <w:rPr>
          <w:b/>
          <w:bCs/>
          <w:color w:val="000000"/>
          <w:sz w:val="26"/>
          <w:szCs w:val="26"/>
          <w:lang w:eastAsia="ar-SA"/>
        </w:rPr>
      </w:pPr>
    </w:p>
    <w:p w14:paraId="67B98C21" w14:textId="77777777" w:rsidR="00652BDE" w:rsidRPr="00BF775B" w:rsidRDefault="00652BDE" w:rsidP="00B1627F">
      <w:pPr>
        <w:keepNext/>
        <w:keepLines/>
        <w:shd w:val="clear" w:color="auto" w:fill="FFFFFF"/>
        <w:autoSpaceDE w:val="0"/>
        <w:ind w:left="-567" w:right="-143" w:firstLine="283"/>
        <w:jc w:val="center"/>
        <w:rPr>
          <w:b/>
          <w:bCs/>
          <w:color w:val="000000"/>
          <w:sz w:val="26"/>
          <w:szCs w:val="26"/>
          <w:lang w:eastAsia="ar-SA"/>
        </w:rPr>
      </w:pPr>
    </w:p>
    <w:p w14:paraId="5441AD25" w14:textId="77777777" w:rsidR="00652BDE" w:rsidRPr="00BF775B" w:rsidRDefault="00652BDE" w:rsidP="00B1627F">
      <w:pPr>
        <w:keepNext/>
        <w:keepLines/>
        <w:shd w:val="clear" w:color="auto" w:fill="FFFFFF"/>
        <w:autoSpaceDE w:val="0"/>
        <w:ind w:left="-567" w:right="-143" w:firstLine="283"/>
        <w:jc w:val="center"/>
        <w:rPr>
          <w:b/>
          <w:bCs/>
          <w:color w:val="000000"/>
          <w:sz w:val="26"/>
          <w:szCs w:val="26"/>
          <w:lang w:eastAsia="ar-SA"/>
        </w:rPr>
      </w:pPr>
    </w:p>
    <w:p w14:paraId="769C5881" w14:textId="77777777" w:rsidR="00652BDE" w:rsidRPr="00BF775B" w:rsidRDefault="00652BDE" w:rsidP="00B1627F">
      <w:pPr>
        <w:keepNext/>
        <w:keepLines/>
        <w:shd w:val="clear" w:color="auto" w:fill="FFFFFF"/>
        <w:autoSpaceDE w:val="0"/>
        <w:ind w:left="-567" w:right="-143" w:firstLine="283"/>
        <w:jc w:val="center"/>
        <w:rPr>
          <w:b/>
          <w:bCs/>
          <w:color w:val="000000"/>
          <w:sz w:val="26"/>
          <w:szCs w:val="26"/>
          <w:lang w:eastAsia="ar-SA"/>
        </w:rPr>
      </w:pPr>
    </w:p>
    <w:p w14:paraId="66FC3490" w14:textId="77777777" w:rsidR="00652BDE" w:rsidRPr="00BF775B" w:rsidRDefault="00652BDE" w:rsidP="00B1627F">
      <w:pPr>
        <w:keepNext/>
        <w:keepLines/>
        <w:shd w:val="clear" w:color="auto" w:fill="FFFFFF"/>
        <w:autoSpaceDE w:val="0"/>
        <w:ind w:left="-567" w:right="-143" w:firstLine="283"/>
        <w:jc w:val="center"/>
        <w:rPr>
          <w:b/>
          <w:bCs/>
          <w:color w:val="000000"/>
          <w:sz w:val="26"/>
          <w:szCs w:val="26"/>
          <w:lang w:eastAsia="ar-SA"/>
        </w:rPr>
      </w:pPr>
    </w:p>
    <w:p w14:paraId="74796122" w14:textId="77777777" w:rsidR="00652BDE" w:rsidRPr="00BF775B" w:rsidRDefault="00652BDE" w:rsidP="00B1627F">
      <w:pPr>
        <w:keepNext/>
        <w:keepLines/>
        <w:shd w:val="clear" w:color="auto" w:fill="FFFFFF"/>
        <w:autoSpaceDE w:val="0"/>
        <w:ind w:left="-567" w:right="-143" w:firstLine="283"/>
        <w:jc w:val="center"/>
        <w:rPr>
          <w:b/>
          <w:bCs/>
          <w:color w:val="000000"/>
          <w:sz w:val="26"/>
          <w:szCs w:val="26"/>
          <w:lang w:eastAsia="ar-SA"/>
        </w:rPr>
      </w:pPr>
    </w:p>
    <w:p w14:paraId="6F9059F9" w14:textId="77777777" w:rsidR="00652BDE" w:rsidRPr="00BF775B" w:rsidRDefault="00652BDE" w:rsidP="00B1627F">
      <w:pPr>
        <w:keepNext/>
        <w:keepLines/>
        <w:shd w:val="clear" w:color="auto" w:fill="FFFFFF"/>
        <w:autoSpaceDE w:val="0"/>
        <w:ind w:left="-567" w:right="-143" w:firstLine="283"/>
        <w:jc w:val="center"/>
        <w:rPr>
          <w:b/>
          <w:bCs/>
          <w:color w:val="000000"/>
          <w:sz w:val="26"/>
          <w:szCs w:val="26"/>
          <w:lang w:eastAsia="ar-SA"/>
        </w:rPr>
      </w:pPr>
    </w:p>
    <w:p w14:paraId="0FD892C8" w14:textId="77777777" w:rsidR="00652BDE" w:rsidRPr="00BF775B" w:rsidRDefault="00652BDE" w:rsidP="00B1627F">
      <w:pPr>
        <w:keepNext/>
        <w:keepLines/>
        <w:shd w:val="clear" w:color="auto" w:fill="FFFFFF"/>
        <w:autoSpaceDE w:val="0"/>
        <w:ind w:left="-567" w:right="-143" w:firstLine="283"/>
        <w:jc w:val="center"/>
        <w:rPr>
          <w:b/>
          <w:bCs/>
          <w:color w:val="000000"/>
          <w:sz w:val="26"/>
          <w:szCs w:val="26"/>
          <w:lang w:eastAsia="ar-SA"/>
        </w:rPr>
      </w:pPr>
    </w:p>
    <w:p w14:paraId="022348CC" w14:textId="77777777" w:rsidR="00652BDE" w:rsidRPr="00BF775B" w:rsidRDefault="00652BDE" w:rsidP="00652BDE">
      <w:pPr>
        <w:keepNext/>
        <w:shd w:val="clear" w:color="auto" w:fill="FFFFFF"/>
        <w:autoSpaceDE w:val="0"/>
        <w:ind w:left="-567" w:right="-143" w:firstLine="283"/>
        <w:jc w:val="center"/>
        <w:rPr>
          <w:b/>
          <w:bCs/>
          <w:color w:val="000000"/>
          <w:sz w:val="26"/>
          <w:szCs w:val="26"/>
          <w:lang w:eastAsia="ar-SA"/>
        </w:rPr>
      </w:pPr>
    </w:p>
    <w:p w14:paraId="1EAC681E" w14:textId="77777777" w:rsidR="00652BDE" w:rsidRPr="003860DB" w:rsidRDefault="00652BDE" w:rsidP="003860DB">
      <w:pPr>
        <w:keepNext/>
        <w:keepLines/>
        <w:shd w:val="clear" w:color="auto" w:fill="FFFFFF"/>
        <w:autoSpaceDE w:val="0"/>
        <w:jc w:val="center"/>
        <w:rPr>
          <w:b/>
          <w:bCs/>
          <w:color w:val="000000"/>
          <w:lang w:eastAsia="ar-SA"/>
        </w:rPr>
      </w:pPr>
      <w:r w:rsidRPr="003860DB">
        <w:rPr>
          <w:b/>
          <w:bCs/>
          <w:color w:val="000000"/>
          <w:lang w:eastAsia="ar-SA"/>
        </w:rPr>
        <w:t>АКТ ПРИЕМА-ПЕРЕДАЧИ</w:t>
      </w:r>
    </w:p>
    <w:p w14:paraId="57230E9B" w14:textId="77777777" w:rsidR="00652BDE" w:rsidRPr="003860DB" w:rsidRDefault="00652BDE" w:rsidP="003860DB">
      <w:pPr>
        <w:keepNext/>
        <w:keepLines/>
        <w:shd w:val="clear" w:color="auto" w:fill="FFFFFF"/>
        <w:autoSpaceDE w:val="0"/>
        <w:jc w:val="center"/>
        <w:rPr>
          <w:b/>
          <w:bCs/>
        </w:rPr>
      </w:pPr>
      <w:r w:rsidRPr="003860DB">
        <w:rPr>
          <w:b/>
          <w:bCs/>
        </w:rPr>
        <w:t xml:space="preserve"> объекта недвижимости, предназначенного для разборки, вывоза строительного мусора и очистки территории</w:t>
      </w:r>
    </w:p>
    <w:p w14:paraId="76F43AA1" w14:textId="77777777" w:rsidR="00652BDE" w:rsidRPr="003860DB" w:rsidRDefault="00652BDE" w:rsidP="003860DB">
      <w:pPr>
        <w:keepNext/>
        <w:keepLines/>
        <w:shd w:val="clear" w:color="auto" w:fill="FFFFFF"/>
        <w:autoSpaceDE w:val="0"/>
        <w:jc w:val="both"/>
        <w:rPr>
          <w:b/>
          <w:bCs/>
        </w:rPr>
      </w:pPr>
    </w:p>
    <w:p w14:paraId="127A2907" w14:textId="77777777" w:rsidR="00652BDE" w:rsidRPr="003860DB" w:rsidRDefault="00652BDE" w:rsidP="003860DB">
      <w:pPr>
        <w:keepNext/>
        <w:keepLines/>
        <w:shd w:val="clear" w:color="auto" w:fill="FFFFFF"/>
        <w:autoSpaceDE w:val="0"/>
        <w:ind w:left="-567" w:right="-143" w:firstLine="283"/>
        <w:jc w:val="center"/>
        <w:rPr>
          <w:b/>
          <w:bCs/>
          <w:color w:val="000000"/>
          <w:lang w:eastAsia="ar-SA"/>
        </w:rPr>
      </w:pPr>
    </w:p>
    <w:p w14:paraId="7384B2CD" w14:textId="77777777" w:rsidR="00652BDE" w:rsidRPr="003860DB" w:rsidRDefault="00652BDE" w:rsidP="003860DB">
      <w:pPr>
        <w:keepNext/>
        <w:keepLines/>
        <w:shd w:val="clear" w:color="auto" w:fill="FFFFFF"/>
        <w:autoSpaceDE w:val="0"/>
        <w:ind w:left="-567" w:right="-143" w:firstLine="283"/>
        <w:jc w:val="center"/>
        <w:rPr>
          <w:lang w:eastAsia="ar-SA"/>
        </w:rPr>
      </w:pPr>
    </w:p>
    <w:p w14:paraId="44CC6AB1" w14:textId="3CA19D0E" w:rsidR="00652BDE" w:rsidRPr="003860DB" w:rsidRDefault="003860DB" w:rsidP="003860DB">
      <w:pPr>
        <w:keepNext/>
        <w:keepLines/>
        <w:shd w:val="clear" w:color="auto" w:fill="FFFFFF"/>
        <w:autoSpaceDE w:val="0"/>
        <w:ind w:left="-567" w:right="-143" w:firstLine="283"/>
        <w:jc w:val="both"/>
        <w:rPr>
          <w:color w:val="000000"/>
          <w:lang w:eastAsia="ar-SA"/>
        </w:rPr>
      </w:pPr>
      <w:r>
        <w:rPr>
          <w:color w:val="000000"/>
          <w:lang w:eastAsia="ar-SA"/>
        </w:rPr>
        <w:t xml:space="preserve">     </w:t>
      </w:r>
      <w:r w:rsidR="00652BDE" w:rsidRPr="003860DB">
        <w:rPr>
          <w:color w:val="000000"/>
          <w:lang w:eastAsia="ar-SA"/>
        </w:rPr>
        <w:t>г. Курск                                                                                                  «___» ________ 201_ года</w:t>
      </w:r>
    </w:p>
    <w:p w14:paraId="7125EAD4" w14:textId="77777777" w:rsidR="00652BDE" w:rsidRPr="003860DB" w:rsidRDefault="00652BDE" w:rsidP="003860DB">
      <w:pPr>
        <w:keepNext/>
        <w:keepLines/>
        <w:shd w:val="clear" w:color="auto" w:fill="FFFFFF"/>
        <w:autoSpaceDE w:val="0"/>
        <w:ind w:left="-567" w:right="-143" w:firstLine="283"/>
        <w:jc w:val="both"/>
        <w:rPr>
          <w:color w:val="000000"/>
          <w:lang w:eastAsia="ar-SA"/>
        </w:rPr>
      </w:pPr>
    </w:p>
    <w:p w14:paraId="56AEC1BF" w14:textId="77777777" w:rsidR="00652BDE" w:rsidRPr="003860DB" w:rsidRDefault="00652BDE" w:rsidP="003860DB">
      <w:pPr>
        <w:keepNext/>
        <w:keepLines/>
        <w:shd w:val="clear" w:color="auto" w:fill="FFFFFF"/>
        <w:tabs>
          <w:tab w:val="left" w:leader="underscore" w:pos="2770"/>
          <w:tab w:val="left" w:pos="8290"/>
        </w:tabs>
        <w:ind w:right="-1" w:firstLine="567"/>
        <w:jc w:val="both"/>
        <w:rPr>
          <w:color w:val="000000"/>
          <w:lang w:eastAsia="ar-SA"/>
        </w:rPr>
      </w:pPr>
      <w:r w:rsidRPr="003860DB">
        <w:rPr>
          <w:bCs/>
          <w:lang w:eastAsia="ar-SA"/>
        </w:rPr>
        <w:t>_________________________________________________, именуемое в дальнейшем «Продавец», в лице _______________________________________________________, действующего на основании Устава, с одной стороны, и _________________________________, именуемое (</w:t>
      </w:r>
      <w:proofErr w:type="spellStart"/>
      <w:r w:rsidRPr="003860DB">
        <w:rPr>
          <w:bCs/>
          <w:lang w:eastAsia="ar-SA"/>
        </w:rPr>
        <w:t>ый</w:t>
      </w:r>
      <w:proofErr w:type="spellEnd"/>
      <w:r w:rsidRPr="003860DB">
        <w:rPr>
          <w:bCs/>
          <w:lang w:eastAsia="ar-SA"/>
        </w:rPr>
        <w:t xml:space="preserve">, </w:t>
      </w:r>
      <w:proofErr w:type="spellStart"/>
      <w:r w:rsidRPr="003860DB">
        <w:rPr>
          <w:bCs/>
          <w:lang w:eastAsia="ar-SA"/>
        </w:rPr>
        <w:t>ая</w:t>
      </w:r>
      <w:proofErr w:type="spellEnd"/>
      <w:r w:rsidRPr="003860DB">
        <w:rPr>
          <w:bCs/>
          <w:lang w:eastAsia="ar-SA"/>
        </w:rPr>
        <w:t>) в дальнейшем «Покупатель», в лице ____________________________, действующего на основании _________________, с другой стороны</w:t>
      </w:r>
      <w:r w:rsidRPr="003860DB">
        <w:rPr>
          <w:lang w:eastAsia="ar-SA"/>
        </w:rPr>
        <w:t>,</w:t>
      </w:r>
      <w:r w:rsidRPr="003860DB">
        <w:rPr>
          <w:color w:val="000000"/>
          <w:lang w:eastAsia="ar-SA"/>
        </w:rPr>
        <w:t xml:space="preserve"> составили настоящий акт приема-передачи о нижеследующем: </w:t>
      </w:r>
    </w:p>
    <w:p w14:paraId="094BAA9C" w14:textId="77777777" w:rsidR="00652BDE" w:rsidRPr="003860DB" w:rsidRDefault="00652BDE" w:rsidP="003860DB">
      <w:pPr>
        <w:keepNext/>
        <w:keepLines/>
        <w:shd w:val="clear" w:color="auto" w:fill="FFFFFF"/>
        <w:tabs>
          <w:tab w:val="left" w:leader="underscore" w:pos="2770"/>
          <w:tab w:val="left" w:pos="8290"/>
        </w:tabs>
        <w:ind w:right="-1" w:firstLine="567"/>
        <w:jc w:val="both"/>
        <w:rPr>
          <w:color w:val="000000"/>
          <w:lang w:eastAsia="ar-SA"/>
        </w:rPr>
      </w:pPr>
    </w:p>
    <w:p w14:paraId="36DCDD91" w14:textId="77777777" w:rsidR="00652BDE" w:rsidRPr="003860DB" w:rsidRDefault="00652BDE" w:rsidP="003860DB">
      <w:pPr>
        <w:keepNext/>
        <w:keepLines/>
        <w:shd w:val="clear" w:color="auto" w:fill="FFFFFF"/>
        <w:autoSpaceDE w:val="0"/>
        <w:ind w:right="-1" w:firstLine="567"/>
        <w:jc w:val="both"/>
        <w:rPr>
          <w:color w:val="000000"/>
          <w:lang w:eastAsia="ar-SA"/>
        </w:rPr>
      </w:pPr>
      <w:r w:rsidRPr="003860DB">
        <w:rPr>
          <w:color w:val="000000"/>
          <w:lang w:eastAsia="ar-SA"/>
        </w:rPr>
        <w:t xml:space="preserve">1.  В соответствии с условиями договора купли-продажи № __ от __.__.201_ г. </w:t>
      </w:r>
      <w:r w:rsidRPr="003860DB">
        <w:rPr>
          <w:b/>
          <w:color w:val="000000"/>
          <w:lang w:eastAsia="ar-SA"/>
        </w:rPr>
        <w:t>«Продавец»</w:t>
      </w:r>
      <w:r w:rsidRPr="003860DB">
        <w:rPr>
          <w:color w:val="000000"/>
          <w:lang w:eastAsia="ar-SA"/>
        </w:rPr>
        <w:t xml:space="preserve"> продал и передал в собственность </w:t>
      </w:r>
      <w:r w:rsidRPr="003860DB">
        <w:rPr>
          <w:b/>
          <w:color w:val="000000"/>
          <w:lang w:eastAsia="ar-SA"/>
        </w:rPr>
        <w:t>«Покупателя»</w:t>
      </w:r>
      <w:r w:rsidRPr="003860DB">
        <w:rPr>
          <w:color w:val="000000"/>
          <w:lang w:eastAsia="ar-SA"/>
        </w:rPr>
        <w:t xml:space="preserve">, а </w:t>
      </w:r>
      <w:r w:rsidRPr="003860DB">
        <w:rPr>
          <w:b/>
          <w:color w:val="000000"/>
          <w:lang w:eastAsia="ar-SA"/>
        </w:rPr>
        <w:t>«Покупатель»</w:t>
      </w:r>
      <w:r w:rsidRPr="003860DB">
        <w:rPr>
          <w:color w:val="000000"/>
          <w:lang w:eastAsia="ar-SA"/>
        </w:rPr>
        <w:t xml:space="preserve"> принял следующее </w:t>
      </w:r>
      <w:r w:rsidRPr="003860DB">
        <w:rPr>
          <w:b/>
          <w:color w:val="000000"/>
          <w:lang w:eastAsia="ar-SA"/>
        </w:rPr>
        <w:t>«Имущество»</w:t>
      </w:r>
      <w:r w:rsidRPr="003860DB">
        <w:rPr>
          <w:color w:val="000000"/>
          <w:lang w:eastAsia="ar-SA"/>
        </w:rPr>
        <w:t>:</w:t>
      </w:r>
    </w:p>
    <w:p w14:paraId="522CD4AC" w14:textId="77777777" w:rsidR="00652BDE" w:rsidRPr="003860DB" w:rsidRDefault="00652BDE" w:rsidP="003860DB">
      <w:pPr>
        <w:keepNext/>
        <w:keepLines/>
        <w:ind w:right="-1" w:firstLine="567"/>
        <w:jc w:val="both"/>
        <w:rPr>
          <w:color w:val="000000"/>
          <w:lang w:eastAsia="ar-SA"/>
        </w:rPr>
      </w:pPr>
      <w:r w:rsidRPr="003860DB">
        <w:rPr>
          <w:color w:val="000000"/>
          <w:lang w:eastAsia="ar-SA"/>
        </w:rPr>
        <w:t>__________________________________________________________________________</w:t>
      </w:r>
    </w:p>
    <w:p w14:paraId="1CE7B1E3" w14:textId="77777777" w:rsidR="00652BDE" w:rsidRPr="003860DB" w:rsidRDefault="00652BDE" w:rsidP="003860DB">
      <w:pPr>
        <w:keepNext/>
        <w:keepLines/>
        <w:ind w:right="-1" w:firstLine="567"/>
        <w:jc w:val="both"/>
        <w:rPr>
          <w:lang w:eastAsia="ar-SA"/>
        </w:rPr>
      </w:pPr>
      <w:r w:rsidRPr="003860DB">
        <w:t>__________________________________________________________________________.</w:t>
      </w:r>
      <w:r w:rsidRPr="003860DB">
        <w:rPr>
          <w:lang w:eastAsia="ar-SA"/>
        </w:rPr>
        <w:t xml:space="preserve"> </w:t>
      </w:r>
    </w:p>
    <w:p w14:paraId="7FA01E6A" w14:textId="77777777" w:rsidR="00652BDE" w:rsidRPr="003860DB" w:rsidRDefault="00652BDE" w:rsidP="003860DB">
      <w:pPr>
        <w:keepNext/>
        <w:keepLines/>
        <w:shd w:val="clear" w:color="auto" w:fill="FFFFFF"/>
        <w:autoSpaceDE w:val="0"/>
        <w:ind w:right="-1" w:firstLine="567"/>
        <w:jc w:val="both"/>
        <w:rPr>
          <w:color w:val="000000"/>
          <w:lang w:eastAsia="ar-SA"/>
        </w:rPr>
      </w:pPr>
      <w:r w:rsidRPr="003860DB">
        <w:rPr>
          <w:color w:val="000000"/>
          <w:lang w:eastAsia="ar-SA"/>
        </w:rPr>
        <w:t xml:space="preserve">2.  </w:t>
      </w:r>
      <w:r w:rsidRPr="003860DB">
        <w:rPr>
          <w:b/>
          <w:color w:val="000000"/>
          <w:lang w:eastAsia="ar-SA"/>
        </w:rPr>
        <w:t>«Покупатель»</w:t>
      </w:r>
      <w:r w:rsidRPr="003860DB">
        <w:rPr>
          <w:color w:val="000000"/>
          <w:lang w:eastAsia="ar-SA"/>
        </w:rPr>
        <w:t xml:space="preserve"> принял </w:t>
      </w:r>
      <w:r w:rsidRPr="003860DB">
        <w:rPr>
          <w:b/>
          <w:color w:val="000000"/>
          <w:lang w:eastAsia="ar-SA"/>
        </w:rPr>
        <w:t>«Имущество»</w:t>
      </w:r>
      <w:r w:rsidRPr="003860DB">
        <w:rPr>
          <w:color w:val="000000"/>
          <w:lang w:eastAsia="ar-SA"/>
        </w:rPr>
        <w:t xml:space="preserve"> в том состоянии, в каком оно есть на день подписания настоящего акта приема-передачи.</w:t>
      </w:r>
    </w:p>
    <w:p w14:paraId="291B3DFE" w14:textId="2BC8A9BF" w:rsidR="003860DB" w:rsidRDefault="00652BDE" w:rsidP="003860DB">
      <w:pPr>
        <w:keepNext/>
        <w:keepLines/>
        <w:shd w:val="clear" w:color="auto" w:fill="FFFFFF"/>
        <w:autoSpaceDE w:val="0"/>
        <w:ind w:right="-1" w:firstLine="567"/>
        <w:jc w:val="both"/>
        <w:rPr>
          <w:color w:val="000000"/>
          <w:lang w:eastAsia="ar-SA"/>
        </w:rPr>
      </w:pPr>
      <w:r w:rsidRPr="003860DB">
        <w:rPr>
          <w:color w:val="000000"/>
          <w:lang w:eastAsia="ar-SA"/>
        </w:rPr>
        <w:t xml:space="preserve">3.  Настоящим актом приема-передачи каждая из сторон по договору подтверждает, что   обязательства сторон  по  передаче  </w:t>
      </w:r>
      <w:r w:rsidRPr="003860DB">
        <w:rPr>
          <w:b/>
          <w:color w:val="000000"/>
          <w:lang w:eastAsia="ar-SA"/>
        </w:rPr>
        <w:t>«Имущества»</w:t>
      </w:r>
      <w:r w:rsidRPr="003860DB">
        <w:rPr>
          <w:color w:val="000000"/>
          <w:lang w:eastAsia="ar-SA"/>
        </w:rPr>
        <w:t xml:space="preserve">  выполнены.</w:t>
      </w:r>
    </w:p>
    <w:p w14:paraId="0CC02BB2" w14:textId="37433A2A" w:rsidR="00652BDE" w:rsidRPr="003860DB" w:rsidRDefault="00652BDE" w:rsidP="003860DB">
      <w:pPr>
        <w:keepNext/>
        <w:keepLines/>
        <w:shd w:val="clear" w:color="auto" w:fill="FFFFFF"/>
        <w:autoSpaceDE w:val="0"/>
        <w:ind w:right="-1" w:firstLine="567"/>
        <w:jc w:val="both"/>
        <w:rPr>
          <w:color w:val="000000"/>
          <w:lang w:eastAsia="ar-SA"/>
        </w:rPr>
      </w:pPr>
      <w:r w:rsidRPr="003860DB">
        <w:rPr>
          <w:color w:val="000000"/>
          <w:lang w:eastAsia="ar-SA"/>
        </w:rPr>
        <w:t xml:space="preserve">4. Настоящий акт приема-передачи </w:t>
      </w:r>
      <w:r w:rsidRPr="003860DB">
        <w:rPr>
          <w:color w:val="000000"/>
        </w:rPr>
        <w:t xml:space="preserve">составлен и подписан в двух экземплярах, по одному для каждой из сторон и </w:t>
      </w:r>
      <w:r w:rsidRPr="003860DB">
        <w:rPr>
          <w:color w:val="000000"/>
          <w:lang w:eastAsia="ar-SA"/>
        </w:rPr>
        <w:t>является неотъемлемой частью договора купли-продажи № __ от __.__.201_ г.</w:t>
      </w:r>
      <w:r w:rsidRPr="003860DB">
        <w:rPr>
          <w:color w:val="000000"/>
        </w:rPr>
        <w:t xml:space="preserve">   </w:t>
      </w:r>
    </w:p>
    <w:p w14:paraId="435900B7" w14:textId="77777777" w:rsidR="00652BDE" w:rsidRPr="003860DB" w:rsidRDefault="00652BDE" w:rsidP="003860DB">
      <w:pPr>
        <w:keepNext/>
        <w:keepLines/>
        <w:shd w:val="clear" w:color="auto" w:fill="FFFFFF"/>
        <w:autoSpaceDE w:val="0"/>
        <w:autoSpaceDN w:val="0"/>
        <w:adjustRightInd w:val="0"/>
        <w:ind w:firstLine="426"/>
        <w:jc w:val="center"/>
        <w:rPr>
          <w:b/>
          <w:color w:val="000000"/>
        </w:rPr>
      </w:pPr>
      <w:r w:rsidRPr="003860DB">
        <w:rPr>
          <w:b/>
          <w:color w:val="000000"/>
        </w:rPr>
        <w:t>5. Реквизиты и подписи сторон:</w:t>
      </w:r>
    </w:p>
    <w:p w14:paraId="487D3709" w14:textId="77777777" w:rsidR="00652BDE" w:rsidRPr="003860DB" w:rsidRDefault="00652BDE" w:rsidP="003860DB">
      <w:pPr>
        <w:keepNext/>
        <w:keepLines/>
        <w:jc w:val="both"/>
      </w:pPr>
    </w:p>
    <w:tbl>
      <w:tblPr>
        <w:tblW w:w="0" w:type="auto"/>
        <w:tblLook w:val="01E0" w:firstRow="1" w:lastRow="1" w:firstColumn="1" w:lastColumn="1" w:noHBand="0" w:noVBand="0"/>
      </w:tblPr>
      <w:tblGrid>
        <w:gridCol w:w="5333"/>
        <w:gridCol w:w="4663"/>
      </w:tblGrid>
      <w:tr w:rsidR="00652BDE" w:rsidRPr="003860DB" w14:paraId="554266BE" w14:textId="77777777" w:rsidTr="00011F9E">
        <w:tc>
          <w:tcPr>
            <w:tcW w:w="5353" w:type="dxa"/>
            <w:shd w:val="clear" w:color="auto" w:fill="auto"/>
          </w:tcPr>
          <w:p w14:paraId="06B523D9" w14:textId="77777777" w:rsidR="00652BDE" w:rsidRPr="003860DB" w:rsidRDefault="00652BDE" w:rsidP="003860DB">
            <w:pPr>
              <w:keepNext/>
              <w:keepLines/>
              <w:jc w:val="center"/>
              <w:rPr>
                <w:b/>
              </w:rPr>
            </w:pPr>
            <w:r w:rsidRPr="003860DB">
              <w:rPr>
                <w:b/>
              </w:rPr>
              <w:t>ПРОДАВЕЦ</w:t>
            </w:r>
          </w:p>
          <w:p w14:paraId="6E2CEB8F" w14:textId="77777777" w:rsidR="00652BDE" w:rsidRPr="003860DB" w:rsidRDefault="00652BDE" w:rsidP="003860DB">
            <w:pPr>
              <w:keepNext/>
              <w:keepLines/>
              <w:jc w:val="center"/>
              <w:rPr>
                <w:b/>
              </w:rPr>
            </w:pPr>
          </w:p>
          <w:p w14:paraId="4C55C1D6" w14:textId="77777777" w:rsidR="00652BDE" w:rsidRPr="003860DB" w:rsidRDefault="00652BDE" w:rsidP="003860DB">
            <w:pPr>
              <w:keepNext/>
              <w:keepLines/>
              <w:rPr>
                <w:b/>
              </w:rPr>
            </w:pPr>
          </w:p>
          <w:p w14:paraId="10FA165F" w14:textId="77777777" w:rsidR="00652BDE" w:rsidRPr="003860DB" w:rsidRDefault="00652BDE" w:rsidP="003860DB">
            <w:pPr>
              <w:keepNext/>
              <w:keepLines/>
              <w:rPr>
                <w:b/>
              </w:rPr>
            </w:pPr>
          </w:p>
        </w:tc>
        <w:tc>
          <w:tcPr>
            <w:tcW w:w="4678" w:type="dxa"/>
            <w:shd w:val="clear" w:color="auto" w:fill="auto"/>
          </w:tcPr>
          <w:p w14:paraId="6538F601" w14:textId="77777777" w:rsidR="00652BDE" w:rsidRPr="003860DB" w:rsidRDefault="00652BDE" w:rsidP="003860DB">
            <w:pPr>
              <w:keepNext/>
              <w:keepLines/>
              <w:jc w:val="center"/>
              <w:rPr>
                <w:b/>
              </w:rPr>
            </w:pPr>
            <w:r w:rsidRPr="003860DB">
              <w:rPr>
                <w:b/>
              </w:rPr>
              <w:t>ПОКУПАТЕЛЬ</w:t>
            </w:r>
          </w:p>
        </w:tc>
      </w:tr>
      <w:tr w:rsidR="00652BDE" w:rsidRPr="003860DB" w14:paraId="66E969CE" w14:textId="77777777" w:rsidTr="00011F9E">
        <w:tc>
          <w:tcPr>
            <w:tcW w:w="5353" w:type="dxa"/>
            <w:shd w:val="clear" w:color="auto" w:fill="auto"/>
          </w:tcPr>
          <w:p w14:paraId="6F6C73D1" w14:textId="77777777" w:rsidR="00652BDE" w:rsidRPr="003860DB" w:rsidRDefault="00652BDE" w:rsidP="003860DB">
            <w:pPr>
              <w:keepNext/>
              <w:keepLines/>
            </w:pPr>
          </w:p>
        </w:tc>
        <w:tc>
          <w:tcPr>
            <w:tcW w:w="4678" w:type="dxa"/>
            <w:shd w:val="clear" w:color="auto" w:fill="auto"/>
          </w:tcPr>
          <w:p w14:paraId="2EA40F3D" w14:textId="77777777" w:rsidR="00652BDE" w:rsidRPr="003860DB" w:rsidRDefault="00652BDE" w:rsidP="003860DB">
            <w:pPr>
              <w:keepNext/>
              <w:keepLines/>
            </w:pPr>
          </w:p>
        </w:tc>
      </w:tr>
    </w:tbl>
    <w:p w14:paraId="238CEB17" w14:textId="77777777" w:rsidR="00652BDE" w:rsidRPr="003860DB" w:rsidRDefault="00652BDE" w:rsidP="003860DB">
      <w:pPr>
        <w:keepNext/>
        <w:keepLines/>
        <w:jc w:val="both"/>
      </w:pPr>
    </w:p>
    <w:p w14:paraId="7023905E" w14:textId="77777777" w:rsidR="00652BDE" w:rsidRPr="003860DB" w:rsidRDefault="00652BDE" w:rsidP="003860DB">
      <w:pPr>
        <w:keepNext/>
        <w:keepLines/>
        <w:jc w:val="center"/>
        <w:rPr>
          <w:b/>
        </w:rPr>
      </w:pPr>
      <w:r w:rsidRPr="003860DB">
        <w:rPr>
          <w:b/>
        </w:rPr>
        <w:t>6. Подписи Сторон</w:t>
      </w:r>
    </w:p>
    <w:tbl>
      <w:tblPr>
        <w:tblW w:w="0" w:type="auto"/>
        <w:tblLook w:val="01E0" w:firstRow="1" w:lastRow="1" w:firstColumn="1" w:lastColumn="1" w:noHBand="0" w:noVBand="0"/>
      </w:tblPr>
      <w:tblGrid>
        <w:gridCol w:w="5333"/>
        <w:gridCol w:w="4663"/>
      </w:tblGrid>
      <w:tr w:rsidR="00652BDE" w:rsidRPr="003860DB" w14:paraId="71A7026A" w14:textId="77777777" w:rsidTr="00011F9E">
        <w:tc>
          <w:tcPr>
            <w:tcW w:w="5353" w:type="dxa"/>
            <w:shd w:val="clear" w:color="auto" w:fill="auto"/>
          </w:tcPr>
          <w:p w14:paraId="1F665D23" w14:textId="77777777" w:rsidR="00652BDE" w:rsidRPr="003860DB" w:rsidRDefault="00652BDE" w:rsidP="003860DB">
            <w:pPr>
              <w:keepNext/>
              <w:keepLines/>
              <w:jc w:val="center"/>
              <w:rPr>
                <w:b/>
              </w:rPr>
            </w:pPr>
            <w:r w:rsidRPr="003860DB">
              <w:rPr>
                <w:b/>
              </w:rPr>
              <w:t>От Продавца:</w:t>
            </w:r>
          </w:p>
          <w:p w14:paraId="350FCC46" w14:textId="77777777" w:rsidR="00652BDE" w:rsidRPr="003860DB" w:rsidRDefault="00652BDE" w:rsidP="003860DB">
            <w:pPr>
              <w:keepNext/>
              <w:keepLines/>
              <w:jc w:val="center"/>
              <w:rPr>
                <w:b/>
              </w:rPr>
            </w:pPr>
          </w:p>
        </w:tc>
        <w:tc>
          <w:tcPr>
            <w:tcW w:w="4678" w:type="dxa"/>
            <w:shd w:val="clear" w:color="auto" w:fill="auto"/>
          </w:tcPr>
          <w:p w14:paraId="3A1C7AFD" w14:textId="77777777" w:rsidR="00652BDE" w:rsidRPr="003860DB" w:rsidRDefault="00652BDE" w:rsidP="003860DB">
            <w:pPr>
              <w:keepNext/>
              <w:keepLines/>
              <w:jc w:val="center"/>
              <w:rPr>
                <w:b/>
              </w:rPr>
            </w:pPr>
            <w:r w:rsidRPr="003860DB">
              <w:rPr>
                <w:b/>
              </w:rPr>
              <w:t>От Покупателя:</w:t>
            </w:r>
          </w:p>
        </w:tc>
      </w:tr>
      <w:tr w:rsidR="00652BDE" w:rsidRPr="003860DB" w14:paraId="6A15C43E" w14:textId="77777777" w:rsidTr="00011F9E">
        <w:tc>
          <w:tcPr>
            <w:tcW w:w="5353" w:type="dxa"/>
            <w:shd w:val="clear" w:color="auto" w:fill="auto"/>
          </w:tcPr>
          <w:p w14:paraId="2F1499CA" w14:textId="77777777" w:rsidR="00652BDE" w:rsidRPr="003860DB" w:rsidRDefault="00652BDE" w:rsidP="003860DB">
            <w:pPr>
              <w:keepNext/>
              <w:keepLines/>
            </w:pPr>
          </w:p>
          <w:p w14:paraId="445CA8D5" w14:textId="77777777" w:rsidR="00652BDE" w:rsidRPr="003860DB" w:rsidRDefault="00652BDE" w:rsidP="003860DB">
            <w:pPr>
              <w:keepNext/>
              <w:keepLines/>
            </w:pPr>
          </w:p>
          <w:p w14:paraId="31C5D40A" w14:textId="77777777" w:rsidR="00652BDE" w:rsidRPr="003860DB" w:rsidRDefault="00652BDE" w:rsidP="003860DB">
            <w:pPr>
              <w:keepNext/>
              <w:keepLines/>
            </w:pPr>
          </w:p>
          <w:p w14:paraId="0D644340" w14:textId="77777777" w:rsidR="00652BDE" w:rsidRPr="003860DB" w:rsidRDefault="00652BDE" w:rsidP="003860DB">
            <w:pPr>
              <w:keepNext/>
              <w:keepLines/>
            </w:pPr>
            <w:r w:rsidRPr="003860DB">
              <w:t>____________________/ _______________</w:t>
            </w:r>
          </w:p>
          <w:p w14:paraId="5A74A9E4" w14:textId="77777777" w:rsidR="00652BDE" w:rsidRPr="003860DB" w:rsidRDefault="00652BDE" w:rsidP="003860DB">
            <w:pPr>
              <w:keepNext/>
              <w:keepLines/>
              <w:rPr>
                <w:vertAlign w:val="superscript"/>
              </w:rPr>
            </w:pPr>
            <w:r w:rsidRPr="003860DB">
              <w:rPr>
                <w:vertAlign w:val="superscript"/>
              </w:rPr>
              <w:t>М.П.</w:t>
            </w:r>
          </w:p>
        </w:tc>
        <w:tc>
          <w:tcPr>
            <w:tcW w:w="4678" w:type="dxa"/>
            <w:shd w:val="clear" w:color="auto" w:fill="auto"/>
          </w:tcPr>
          <w:p w14:paraId="48A68025" w14:textId="77777777" w:rsidR="00652BDE" w:rsidRPr="003860DB" w:rsidRDefault="00652BDE" w:rsidP="003860DB">
            <w:pPr>
              <w:keepNext/>
              <w:keepLines/>
            </w:pPr>
          </w:p>
          <w:p w14:paraId="368EEFFF" w14:textId="77777777" w:rsidR="00652BDE" w:rsidRPr="003860DB" w:rsidRDefault="00652BDE" w:rsidP="003860DB">
            <w:pPr>
              <w:keepNext/>
              <w:keepLines/>
            </w:pPr>
          </w:p>
          <w:p w14:paraId="2499DA56" w14:textId="77777777" w:rsidR="00652BDE" w:rsidRPr="003860DB" w:rsidRDefault="00652BDE" w:rsidP="003860DB">
            <w:pPr>
              <w:keepNext/>
              <w:keepLines/>
            </w:pPr>
          </w:p>
          <w:p w14:paraId="3D59E0C5" w14:textId="77777777" w:rsidR="00652BDE" w:rsidRPr="003860DB" w:rsidRDefault="00652BDE" w:rsidP="003860DB">
            <w:pPr>
              <w:keepNext/>
              <w:keepLines/>
            </w:pPr>
            <w:r w:rsidRPr="003860DB">
              <w:t>____________________/ _______________</w:t>
            </w:r>
          </w:p>
          <w:p w14:paraId="3C10C301" w14:textId="77777777" w:rsidR="00652BDE" w:rsidRPr="003860DB" w:rsidRDefault="00652BDE" w:rsidP="003860DB">
            <w:pPr>
              <w:keepNext/>
              <w:keepLines/>
              <w:rPr>
                <w:color w:val="FF0000"/>
                <w:vertAlign w:val="superscript"/>
              </w:rPr>
            </w:pPr>
            <w:r w:rsidRPr="003860DB">
              <w:rPr>
                <w:vertAlign w:val="superscript"/>
              </w:rPr>
              <w:t>М.П.</w:t>
            </w:r>
          </w:p>
        </w:tc>
      </w:tr>
    </w:tbl>
    <w:p w14:paraId="60167848" w14:textId="77777777" w:rsidR="00652BDE" w:rsidRPr="003860DB" w:rsidRDefault="00652BDE" w:rsidP="003860DB">
      <w:pPr>
        <w:keepNext/>
        <w:keepLines/>
        <w:jc w:val="right"/>
        <w:rPr>
          <w:lang w:eastAsia="ar-SA"/>
        </w:rPr>
      </w:pPr>
    </w:p>
    <w:p w14:paraId="5911425D" w14:textId="77777777" w:rsidR="00652BDE" w:rsidRPr="003860DB" w:rsidRDefault="00652BDE" w:rsidP="003860DB">
      <w:pPr>
        <w:keepNext/>
        <w:keepLines/>
        <w:jc w:val="right"/>
        <w:rPr>
          <w:lang w:eastAsia="ar-SA"/>
        </w:rPr>
      </w:pPr>
    </w:p>
    <w:p w14:paraId="062BCC52" w14:textId="77777777" w:rsidR="00652BDE" w:rsidRPr="003860DB" w:rsidRDefault="00652BDE" w:rsidP="003860DB">
      <w:pPr>
        <w:keepNext/>
        <w:keepLines/>
        <w:jc w:val="right"/>
        <w:rPr>
          <w:lang w:eastAsia="ar-SA"/>
        </w:rPr>
      </w:pPr>
    </w:p>
    <w:p w14:paraId="594A13CB" w14:textId="77777777" w:rsidR="00652BDE" w:rsidRPr="003860DB" w:rsidRDefault="00652BDE" w:rsidP="003860DB">
      <w:pPr>
        <w:keepNext/>
        <w:keepLines/>
        <w:jc w:val="right"/>
        <w:rPr>
          <w:lang w:eastAsia="ar-SA"/>
        </w:rPr>
      </w:pPr>
    </w:p>
    <w:p w14:paraId="09E640D2" w14:textId="77777777" w:rsidR="00652BDE" w:rsidRPr="003860DB" w:rsidRDefault="00652BDE" w:rsidP="003860DB">
      <w:pPr>
        <w:keepNext/>
        <w:keepLines/>
        <w:jc w:val="right"/>
        <w:rPr>
          <w:lang w:eastAsia="ar-SA"/>
        </w:rPr>
      </w:pPr>
    </w:p>
    <w:p w14:paraId="6151653F" w14:textId="77777777" w:rsidR="00652BDE" w:rsidRPr="003860DB" w:rsidRDefault="00652BDE" w:rsidP="003860DB">
      <w:pPr>
        <w:keepNext/>
        <w:keepLines/>
        <w:jc w:val="right"/>
        <w:rPr>
          <w:lang w:eastAsia="ar-SA"/>
        </w:rPr>
      </w:pPr>
    </w:p>
    <w:p w14:paraId="0AA5FB21" w14:textId="77777777" w:rsidR="00652BDE" w:rsidRPr="003860DB" w:rsidRDefault="00652BDE" w:rsidP="003860DB">
      <w:pPr>
        <w:keepNext/>
        <w:keepLines/>
        <w:jc w:val="right"/>
        <w:rPr>
          <w:lang w:eastAsia="ar-SA"/>
        </w:rPr>
      </w:pPr>
    </w:p>
    <w:p w14:paraId="1C9FE147" w14:textId="77777777" w:rsidR="00652BDE" w:rsidRPr="003860DB" w:rsidRDefault="00652BDE" w:rsidP="003860DB">
      <w:pPr>
        <w:keepNext/>
        <w:keepLines/>
        <w:jc w:val="right"/>
        <w:rPr>
          <w:lang w:eastAsia="ar-SA"/>
        </w:rPr>
      </w:pPr>
    </w:p>
    <w:p w14:paraId="3C9234CA" w14:textId="77777777" w:rsidR="00652BDE" w:rsidRPr="003860DB" w:rsidRDefault="00652BDE" w:rsidP="003860DB">
      <w:pPr>
        <w:keepNext/>
        <w:keepLines/>
        <w:jc w:val="right"/>
        <w:rPr>
          <w:lang w:eastAsia="ar-SA"/>
        </w:rPr>
      </w:pPr>
    </w:p>
    <w:p w14:paraId="2D1C80F3" w14:textId="77777777" w:rsidR="00652BDE" w:rsidRPr="00BF775B" w:rsidRDefault="00652BDE" w:rsidP="00652BDE">
      <w:pPr>
        <w:keepNext/>
        <w:jc w:val="right"/>
        <w:rPr>
          <w:sz w:val="26"/>
          <w:szCs w:val="26"/>
          <w:lang w:eastAsia="ar-SA"/>
        </w:rPr>
      </w:pPr>
    </w:p>
    <w:p w14:paraId="398BBC2D" w14:textId="77777777" w:rsidR="00652BDE" w:rsidRPr="00BF775B" w:rsidRDefault="00652BDE" w:rsidP="00652BDE">
      <w:pPr>
        <w:keepNext/>
        <w:jc w:val="right"/>
        <w:rPr>
          <w:sz w:val="26"/>
          <w:szCs w:val="26"/>
        </w:rPr>
      </w:pPr>
      <w:r w:rsidRPr="00BF775B">
        <w:rPr>
          <w:sz w:val="26"/>
          <w:szCs w:val="26"/>
          <w:lang w:eastAsia="ar-SA"/>
        </w:rPr>
        <w:t>Приложение № 3 бланк доверенности</w:t>
      </w:r>
    </w:p>
    <w:p w14:paraId="40BED247" w14:textId="77777777" w:rsidR="00652BDE" w:rsidRPr="00BF775B" w:rsidRDefault="00652BDE" w:rsidP="00652BDE">
      <w:pPr>
        <w:keepNext/>
        <w:jc w:val="right"/>
        <w:rPr>
          <w:sz w:val="26"/>
          <w:szCs w:val="26"/>
        </w:rPr>
      </w:pPr>
    </w:p>
    <w:p w14:paraId="7395D604" w14:textId="77777777" w:rsidR="00652BDE" w:rsidRPr="00BF775B" w:rsidRDefault="00652BDE" w:rsidP="00652BDE">
      <w:pPr>
        <w:keepNext/>
        <w:jc w:val="center"/>
        <w:rPr>
          <w:sz w:val="26"/>
          <w:szCs w:val="26"/>
        </w:rPr>
      </w:pPr>
      <w:r w:rsidRPr="00BF775B">
        <w:rPr>
          <w:sz w:val="26"/>
          <w:szCs w:val="26"/>
        </w:rPr>
        <w:t>(НА БЛАНКЕ ПРЕДЪЯВИТЕЛЯ)</w:t>
      </w:r>
    </w:p>
    <w:p w14:paraId="56404AB1" w14:textId="77777777" w:rsidR="00652BDE" w:rsidRPr="00BF775B" w:rsidRDefault="00652BDE" w:rsidP="00652BDE">
      <w:pPr>
        <w:keepNext/>
        <w:rPr>
          <w:sz w:val="26"/>
          <w:szCs w:val="26"/>
        </w:rPr>
      </w:pPr>
    </w:p>
    <w:p w14:paraId="7B7E5039" w14:textId="77777777" w:rsidR="00652BDE" w:rsidRPr="00BF775B" w:rsidRDefault="00652BDE" w:rsidP="00652BDE">
      <w:pPr>
        <w:keepNext/>
        <w:jc w:val="center"/>
        <w:rPr>
          <w:sz w:val="26"/>
          <w:szCs w:val="26"/>
        </w:rPr>
      </w:pPr>
      <w:r w:rsidRPr="00BF775B">
        <w:rPr>
          <w:sz w:val="26"/>
          <w:szCs w:val="26"/>
        </w:rPr>
        <w:t>ДОВЕРЕННОСТЬ</w:t>
      </w:r>
    </w:p>
    <w:p w14:paraId="37D89870" w14:textId="77777777" w:rsidR="00652BDE" w:rsidRPr="00BF775B" w:rsidRDefault="00652BDE" w:rsidP="00652BDE">
      <w:pPr>
        <w:keepNext/>
        <w:rPr>
          <w:sz w:val="26"/>
          <w:szCs w:val="26"/>
        </w:rPr>
      </w:pPr>
    </w:p>
    <w:p w14:paraId="0B5CD2BD" w14:textId="77777777" w:rsidR="00652BDE" w:rsidRPr="00BF775B" w:rsidRDefault="00652BDE" w:rsidP="00652BDE">
      <w:pPr>
        <w:keepNext/>
        <w:rPr>
          <w:sz w:val="26"/>
          <w:szCs w:val="26"/>
        </w:rPr>
      </w:pPr>
      <w:r w:rsidRPr="00BF775B">
        <w:rPr>
          <w:sz w:val="26"/>
          <w:szCs w:val="26"/>
        </w:rPr>
        <w:t>Выдана «____» ____________ 201__ г. № _________</w:t>
      </w:r>
    </w:p>
    <w:p w14:paraId="030D4C2B" w14:textId="77777777" w:rsidR="00652BDE" w:rsidRPr="00BF775B" w:rsidRDefault="00652BDE" w:rsidP="00652BDE">
      <w:pPr>
        <w:keepNext/>
        <w:rPr>
          <w:sz w:val="26"/>
          <w:szCs w:val="26"/>
        </w:rPr>
      </w:pPr>
    </w:p>
    <w:p w14:paraId="302FC73E" w14:textId="77777777" w:rsidR="00652BDE" w:rsidRPr="00BF775B" w:rsidRDefault="00652BDE" w:rsidP="00652BDE">
      <w:pPr>
        <w:keepNext/>
        <w:rPr>
          <w:sz w:val="26"/>
          <w:szCs w:val="26"/>
        </w:rPr>
      </w:pPr>
    </w:p>
    <w:p w14:paraId="33FB6327" w14:textId="77777777" w:rsidR="00652BDE" w:rsidRPr="00BF775B" w:rsidRDefault="00652BDE" w:rsidP="00652BDE">
      <w:pPr>
        <w:keepNext/>
        <w:ind w:firstLine="540"/>
        <w:rPr>
          <w:sz w:val="26"/>
          <w:szCs w:val="26"/>
        </w:rPr>
      </w:pPr>
      <w:r w:rsidRPr="00BF775B">
        <w:rPr>
          <w:sz w:val="26"/>
          <w:szCs w:val="26"/>
          <w:u w:val="single"/>
          <w:vertAlign w:val="subscript"/>
        </w:rPr>
        <w:t xml:space="preserve">____(наименование организации доверителя)                                                                                                                  </w:t>
      </w:r>
      <w:r w:rsidRPr="00BF775B">
        <w:rPr>
          <w:sz w:val="26"/>
          <w:szCs w:val="26"/>
        </w:rPr>
        <w:t>,</w:t>
      </w:r>
      <w:r w:rsidRPr="00BF775B">
        <w:rPr>
          <w:sz w:val="26"/>
          <w:szCs w:val="26"/>
          <w:u w:val="single"/>
        </w:rPr>
        <w:t xml:space="preserve">                                                     </w:t>
      </w:r>
      <w:r w:rsidRPr="00BF775B">
        <w:rPr>
          <w:sz w:val="26"/>
          <w:szCs w:val="26"/>
        </w:rPr>
        <w:t xml:space="preserve">  находящееся по адресу: ________________________________________________, в лице _________________________ </w:t>
      </w:r>
      <w:r w:rsidRPr="00BF775B">
        <w:rPr>
          <w:sz w:val="26"/>
          <w:szCs w:val="26"/>
          <w:u w:val="single"/>
          <w:vertAlign w:val="subscript"/>
        </w:rPr>
        <w:t xml:space="preserve">(должность, </w:t>
      </w:r>
      <w:proofErr w:type="spellStart"/>
      <w:r w:rsidRPr="00BF775B">
        <w:rPr>
          <w:sz w:val="26"/>
          <w:szCs w:val="26"/>
          <w:u w:val="single"/>
          <w:vertAlign w:val="subscript"/>
        </w:rPr>
        <w:t>Ф.И.О.,паспорт</w:t>
      </w:r>
      <w:proofErr w:type="spellEnd"/>
      <w:r w:rsidRPr="00BF775B">
        <w:rPr>
          <w:sz w:val="26"/>
          <w:szCs w:val="26"/>
          <w:u w:val="single"/>
          <w:vertAlign w:val="subscript"/>
        </w:rPr>
        <w:t xml:space="preserve"> серия, №, кем и когда выдан, зарегистрирован по адресу),</w:t>
      </w:r>
      <w:r w:rsidRPr="00BF775B">
        <w:rPr>
          <w:sz w:val="26"/>
          <w:szCs w:val="26"/>
          <w:vertAlign w:val="subscript"/>
        </w:rPr>
        <w:t xml:space="preserve"> </w:t>
      </w:r>
      <w:r w:rsidRPr="00BF775B">
        <w:rPr>
          <w:sz w:val="26"/>
          <w:szCs w:val="26"/>
        </w:rPr>
        <w:t>действующего на основании _____________</w:t>
      </w:r>
    </w:p>
    <w:p w14:paraId="4E17A08A" w14:textId="77777777" w:rsidR="00652BDE" w:rsidRPr="00BF775B" w:rsidRDefault="00652BDE" w:rsidP="00652BDE">
      <w:pPr>
        <w:keepNext/>
        <w:ind w:firstLine="540"/>
        <w:jc w:val="both"/>
        <w:rPr>
          <w:sz w:val="26"/>
          <w:szCs w:val="26"/>
          <w:u w:val="single"/>
          <w:vertAlign w:val="subscript"/>
        </w:rPr>
      </w:pPr>
      <w:r w:rsidRPr="00BF775B">
        <w:rPr>
          <w:sz w:val="26"/>
          <w:szCs w:val="26"/>
        </w:rPr>
        <w:t xml:space="preserve">настоящей доверенностью уполномочивает </w:t>
      </w:r>
      <w:r w:rsidRPr="00BF775B">
        <w:rPr>
          <w:sz w:val="26"/>
          <w:szCs w:val="26"/>
          <w:u w:val="single"/>
          <w:vertAlign w:val="subscript"/>
        </w:rPr>
        <w:t xml:space="preserve">(должность, </w:t>
      </w:r>
      <w:proofErr w:type="spellStart"/>
      <w:r w:rsidRPr="00BF775B">
        <w:rPr>
          <w:sz w:val="26"/>
          <w:szCs w:val="26"/>
          <w:u w:val="single"/>
          <w:vertAlign w:val="subscript"/>
        </w:rPr>
        <w:t>Ф.И.О.,паспорт</w:t>
      </w:r>
      <w:proofErr w:type="spellEnd"/>
      <w:r w:rsidRPr="00BF775B">
        <w:rPr>
          <w:sz w:val="26"/>
          <w:szCs w:val="26"/>
          <w:u w:val="single"/>
          <w:vertAlign w:val="subscript"/>
        </w:rPr>
        <w:t xml:space="preserve"> серия, №, кем и когда выдан, зарегистрирован по адресу)</w:t>
      </w:r>
    </w:p>
    <w:p w14:paraId="7B76B202" w14:textId="77777777" w:rsidR="00652BDE" w:rsidRPr="00BF775B" w:rsidRDefault="00652BDE" w:rsidP="00652BDE">
      <w:pPr>
        <w:keepNext/>
        <w:ind w:firstLine="540"/>
        <w:jc w:val="both"/>
        <w:rPr>
          <w:sz w:val="26"/>
          <w:szCs w:val="26"/>
        </w:rPr>
      </w:pPr>
      <w:r w:rsidRPr="00BF775B">
        <w:rPr>
          <w:sz w:val="26"/>
          <w:szCs w:val="26"/>
        </w:rPr>
        <w:t>быть представителем ____</w:t>
      </w:r>
      <w:r w:rsidRPr="00BF775B">
        <w:rPr>
          <w:sz w:val="26"/>
          <w:szCs w:val="26"/>
          <w:u w:val="single"/>
          <w:vertAlign w:val="subscript"/>
        </w:rPr>
        <w:t>(наименование организации доверителя)</w:t>
      </w:r>
      <w:r w:rsidRPr="00BF775B">
        <w:rPr>
          <w:sz w:val="26"/>
          <w:szCs w:val="26"/>
        </w:rPr>
        <w:t>_________________ на торгах по продаже ______</w:t>
      </w:r>
      <w:r w:rsidRPr="00BF775B">
        <w:rPr>
          <w:sz w:val="26"/>
          <w:szCs w:val="26"/>
          <w:u w:val="single"/>
          <w:vertAlign w:val="subscript"/>
        </w:rPr>
        <w:t>(наименование имущества)</w:t>
      </w:r>
      <w:r w:rsidRPr="00BF775B">
        <w:rPr>
          <w:sz w:val="26"/>
          <w:szCs w:val="26"/>
        </w:rPr>
        <w:t>_________________, расположенного по адресу: __________________________________________</w:t>
      </w:r>
    </w:p>
    <w:p w14:paraId="1397FBCD" w14:textId="77777777" w:rsidR="00652BDE" w:rsidRPr="00BF775B" w:rsidRDefault="00652BDE" w:rsidP="00652BDE">
      <w:pPr>
        <w:keepNext/>
        <w:ind w:firstLine="540"/>
        <w:jc w:val="both"/>
        <w:rPr>
          <w:sz w:val="26"/>
          <w:szCs w:val="26"/>
        </w:rPr>
      </w:pPr>
      <w:r w:rsidRPr="00BF775B">
        <w:rPr>
          <w:sz w:val="26"/>
          <w:szCs w:val="26"/>
        </w:rPr>
        <w:t xml:space="preserve">в Обществе с ограниченной ответственностью «Региональный </w:t>
      </w:r>
      <w:proofErr w:type="spellStart"/>
      <w:r w:rsidRPr="00BF775B">
        <w:rPr>
          <w:sz w:val="26"/>
          <w:szCs w:val="26"/>
        </w:rPr>
        <w:t>тендерно</w:t>
      </w:r>
      <w:proofErr w:type="spellEnd"/>
      <w:r w:rsidRPr="00BF775B">
        <w:rPr>
          <w:sz w:val="26"/>
          <w:szCs w:val="26"/>
        </w:rPr>
        <w:t>-имущественный центр»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связанные с данным поручением.</w:t>
      </w:r>
    </w:p>
    <w:p w14:paraId="48A3B1BA" w14:textId="77777777" w:rsidR="00652BDE" w:rsidRPr="00BF775B" w:rsidRDefault="00652BDE" w:rsidP="00652BDE">
      <w:pPr>
        <w:keepNext/>
        <w:ind w:firstLine="540"/>
        <w:jc w:val="both"/>
        <w:rPr>
          <w:sz w:val="26"/>
          <w:szCs w:val="26"/>
        </w:rPr>
      </w:pPr>
    </w:p>
    <w:p w14:paraId="4AE606A2" w14:textId="77777777" w:rsidR="00652BDE" w:rsidRPr="00BF775B" w:rsidRDefault="00652BDE" w:rsidP="00652BDE">
      <w:pPr>
        <w:keepNext/>
        <w:ind w:firstLine="540"/>
        <w:jc w:val="both"/>
        <w:rPr>
          <w:sz w:val="26"/>
          <w:szCs w:val="26"/>
        </w:rPr>
      </w:pPr>
      <w:r w:rsidRPr="00BF775B">
        <w:rPr>
          <w:sz w:val="26"/>
          <w:szCs w:val="26"/>
        </w:rPr>
        <w:t xml:space="preserve">Доверенность выдана </w:t>
      </w:r>
      <w:proofErr w:type="gramStart"/>
      <w:r w:rsidRPr="00BF775B">
        <w:rPr>
          <w:sz w:val="26"/>
          <w:szCs w:val="26"/>
        </w:rPr>
        <w:t>до</w:t>
      </w:r>
      <w:proofErr w:type="gramEnd"/>
      <w:r w:rsidRPr="00BF775B">
        <w:rPr>
          <w:sz w:val="26"/>
          <w:szCs w:val="26"/>
        </w:rPr>
        <w:t xml:space="preserve"> __________  /(сроком на ________)</w:t>
      </w:r>
    </w:p>
    <w:p w14:paraId="75995B6D" w14:textId="77777777" w:rsidR="00652BDE" w:rsidRPr="00BF775B" w:rsidRDefault="00652BDE" w:rsidP="00652BDE">
      <w:pPr>
        <w:keepNext/>
        <w:ind w:firstLine="540"/>
        <w:jc w:val="both"/>
        <w:rPr>
          <w:sz w:val="26"/>
          <w:szCs w:val="26"/>
        </w:rPr>
      </w:pPr>
    </w:p>
    <w:p w14:paraId="175557FD" w14:textId="77777777" w:rsidR="00652BDE" w:rsidRPr="00BF775B" w:rsidRDefault="00652BDE" w:rsidP="00652BDE">
      <w:pPr>
        <w:keepNext/>
        <w:ind w:firstLine="540"/>
        <w:jc w:val="both"/>
        <w:rPr>
          <w:sz w:val="26"/>
          <w:szCs w:val="26"/>
        </w:rPr>
      </w:pPr>
      <w:r w:rsidRPr="00BF775B">
        <w:rPr>
          <w:sz w:val="26"/>
          <w:szCs w:val="26"/>
        </w:rPr>
        <w:t>Подпись ______________/_________________ удостоверяю</w:t>
      </w:r>
    </w:p>
    <w:p w14:paraId="401D5442" w14:textId="77777777" w:rsidR="00652BDE" w:rsidRPr="00BF775B" w:rsidRDefault="00652BDE" w:rsidP="00652BDE">
      <w:pPr>
        <w:keepNext/>
        <w:ind w:firstLine="540"/>
        <w:jc w:val="both"/>
        <w:rPr>
          <w:sz w:val="26"/>
          <w:szCs w:val="26"/>
        </w:rPr>
      </w:pPr>
    </w:p>
    <w:p w14:paraId="40364F87" w14:textId="77777777" w:rsidR="00652BDE" w:rsidRPr="00BF775B" w:rsidRDefault="00652BDE" w:rsidP="00652BDE">
      <w:pPr>
        <w:keepNext/>
        <w:ind w:firstLine="540"/>
        <w:jc w:val="both"/>
        <w:rPr>
          <w:sz w:val="26"/>
          <w:szCs w:val="26"/>
        </w:rPr>
      </w:pPr>
      <w:r w:rsidRPr="00BF775B">
        <w:rPr>
          <w:sz w:val="26"/>
          <w:szCs w:val="26"/>
        </w:rPr>
        <w:t>Руководитель __________________/ ______________________</w:t>
      </w:r>
    </w:p>
    <w:p w14:paraId="3F792CD5" w14:textId="77777777" w:rsidR="00D25FE3" w:rsidRDefault="00F61375" w:rsidP="00652BDE">
      <w:pPr>
        <w:keepNext/>
      </w:pPr>
    </w:p>
    <w:sectPr w:rsidR="00D25FE3" w:rsidSect="00905E95">
      <w:headerReference w:type="even" r:id="rId10"/>
      <w:headerReference w:type="default" r:id="rId11"/>
      <w:pgSz w:w="11906" w:h="16838"/>
      <w:pgMar w:top="993" w:right="566"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85AC2" w14:textId="77777777" w:rsidR="00F61375" w:rsidRDefault="00F61375">
      <w:r>
        <w:separator/>
      </w:r>
    </w:p>
  </w:endnote>
  <w:endnote w:type="continuationSeparator" w:id="0">
    <w:p w14:paraId="7964C4CB" w14:textId="77777777" w:rsidR="00F61375" w:rsidRDefault="00F6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C451" w14:textId="77777777" w:rsidR="00F61375" w:rsidRDefault="00F61375">
      <w:r>
        <w:separator/>
      </w:r>
    </w:p>
  </w:footnote>
  <w:footnote w:type="continuationSeparator" w:id="0">
    <w:p w14:paraId="6538DCC4" w14:textId="77777777" w:rsidR="00F61375" w:rsidRDefault="00F6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C8ED" w14:textId="77777777" w:rsidR="006234C2" w:rsidRDefault="003860DB" w:rsidP="000B75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34A38F6" w14:textId="77777777" w:rsidR="006234C2" w:rsidRDefault="00F613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515DA" w14:textId="77777777" w:rsidR="006234C2" w:rsidRDefault="003860DB" w:rsidP="000B757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438E">
      <w:rPr>
        <w:rStyle w:val="a5"/>
        <w:noProof/>
      </w:rPr>
      <w:t>8</w:t>
    </w:r>
    <w:r>
      <w:rPr>
        <w:rStyle w:val="a5"/>
      </w:rPr>
      <w:fldChar w:fldCharType="end"/>
    </w:r>
  </w:p>
  <w:p w14:paraId="3614335F" w14:textId="77777777" w:rsidR="006234C2" w:rsidRDefault="00F613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19"/>
    <w:rsid w:val="0020501E"/>
    <w:rsid w:val="002C438E"/>
    <w:rsid w:val="003860DB"/>
    <w:rsid w:val="004A031F"/>
    <w:rsid w:val="00652BDE"/>
    <w:rsid w:val="0066762D"/>
    <w:rsid w:val="007A7705"/>
    <w:rsid w:val="00B01ACB"/>
    <w:rsid w:val="00B1627F"/>
    <w:rsid w:val="00B93D19"/>
    <w:rsid w:val="00D75E2C"/>
    <w:rsid w:val="00F61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2BD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BDE"/>
    <w:rPr>
      <w:rFonts w:ascii="Cambria" w:eastAsia="Times New Roman" w:hAnsi="Cambria" w:cs="Times New Roman"/>
      <w:b/>
      <w:bCs/>
      <w:kern w:val="32"/>
      <w:sz w:val="32"/>
      <w:szCs w:val="32"/>
      <w:lang w:eastAsia="ru-RU"/>
    </w:rPr>
  </w:style>
  <w:style w:type="paragraph" w:styleId="a3">
    <w:name w:val="header"/>
    <w:basedOn w:val="a"/>
    <w:link w:val="a4"/>
    <w:rsid w:val="00652BDE"/>
    <w:pPr>
      <w:tabs>
        <w:tab w:val="center" w:pos="4677"/>
        <w:tab w:val="right" w:pos="9355"/>
      </w:tabs>
    </w:pPr>
  </w:style>
  <w:style w:type="character" w:customStyle="1" w:styleId="a4">
    <w:name w:val="Верхний колонтитул Знак"/>
    <w:basedOn w:val="a0"/>
    <w:link w:val="a3"/>
    <w:rsid w:val="00652BDE"/>
    <w:rPr>
      <w:rFonts w:ascii="Times New Roman" w:eastAsia="Times New Roman" w:hAnsi="Times New Roman" w:cs="Times New Roman"/>
      <w:sz w:val="24"/>
      <w:szCs w:val="24"/>
      <w:lang w:eastAsia="ru-RU"/>
    </w:rPr>
  </w:style>
  <w:style w:type="character" w:styleId="a5">
    <w:name w:val="page number"/>
    <w:basedOn w:val="a0"/>
    <w:rsid w:val="00652BDE"/>
  </w:style>
  <w:style w:type="character" w:styleId="a6">
    <w:name w:val="Hyperlink"/>
    <w:rsid w:val="00652BDE"/>
    <w:rPr>
      <w:color w:val="0000FF"/>
      <w:u w:val="single"/>
    </w:rPr>
  </w:style>
  <w:style w:type="paragraph" w:customStyle="1" w:styleId="ConsPlusNonformat">
    <w:name w:val="ConsPlusNonformat"/>
    <w:rsid w:val="00652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B01ACB"/>
    <w:rPr>
      <w:rFonts w:ascii="Tahoma" w:hAnsi="Tahoma" w:cs="Tahoma"/>
      <w:sz w:val="16"/>
      <w:szCs w:val="16"/>
    </w:rPr>
  </w:style>
  <w:style w:type="character" w:customStyle="1" w:styleId="a8">
    <w:name w:val="Текст выноски Знак"/>
    <w:basedOn w:val="a0"/>
    <w:link w:val="a7"/>
    <w:uiPriority w:val="99"/>
    <w:semiHidden/>
    <w:rsid w:val="00B01A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2BD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BDE"/>
    <w:rPr>
      <w:rFonts w:ascii="Cambria" w:eastAsia="Times New Roman" w:hAnsi="Cambria" w:cs="Times New Roman"/>
      <w:b/>
      <w:bCs/>
      <w:kern w:val="32"/>
      <w:sz w:val="32"/>
      <w:szCs w:val="32"/>
      <w:lang w:eastAsia="ru-RU"/>
    </w:rPr>
  </w:style>
  <w:style w:type="paragraph" w:styleId="a3">
    <w:name w:val="header"/>
    <w:basedOn w:val="a"/>
    <w:link w:val="a4"/>
    <w:rsid w:val="00652BDE"/>
    <w:pPr>
      <w:tabs>
        <w:tab w:val="center" w:pos="4677"/>
        <w:tab w:val="right" w:pos="9355"/>
      </w:tabs>
    </w:pPr>
  </w:style>
  <w:style w:type="character" w:customStyle="1" w:styleId="a4">
    <w:name w:val="Верхний колонтитул Знак"/>
    <w:basedOn w:val="a0"/>
    <w:link w:val="a3"/>
    <w:rsid w:val="00652BDE"/>
    <w:rPr>
      <w:rFonts w:ascii="Times New Roman" w:eastAsia="Times New Roman" w:hAnsi="Times New Roman" w:cs="Times New Roman"/>
      <w:sz w:val="24"/>
      <w:szCs w:val="24"/>
      <w:lang w:eastAsia="ru-RU"/>
    </w:rPr>
  </w:style>
  <w:style w:type="character" w:styleId="a5">
    <w:name w:val="page number"/>
    <w:basedOn w:val="a0"/>
    <w:rsid w:val="00652BDE"/>
  </w:style>
  <w:style w:type="character" w:styleId="a6">
    <w:name w:val="Hyperlink"/>
    <w:rsid w:val="00652BDE"/>
    <w:rPr>
      <w:color w:val="0000FF"/>
      <w:u w:val="single"/>
    </w:rPr>
  </w:style>
  <w:style w:type="paragraph" w:customStyle="1" w:styleId="ConsPlusNonformat">
    <w:name w:val="ConsPlusNonformat"/>
    <w:rsid w:val="00652B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B01ACB"/>
    <w:rPr>
      <w:rFonts w:ascii="Tahoma" w:hAnsi="Tahoma" w:cs="Tahoma"/>
      <w:sz w:val="16"/>
      <w:szCs w:val="16"/>
    </w:rPr>
  </w:style>
  <w:style w:type="character" w:customStyle="1" w:styleId="a8">
    <w:name w:val="Текст выноски Знак"/>
    <w:basedOn w:val="a0"/>
    <w:link w:val="a7"/>
    <w:uiPriority w:val="99"/>
    <w:semiHidden/>
    <w:rsid w:val="00B01A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10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15</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Lisin</dc:creator>
  <cp:keywords/>
  <dc:description/>
  <cp:lastModifiedBy>пользователь</cp:lastModifiedBy>
  <cp:revision>4</cp:revision>
  <cp:lastPrinted>2018-08-14T06:56:00Z</cp:lastPrinted>
  <dcterms:created xsi:type="dcterms:W3CDTF">2018-08-13T14:14:00Z</dcterms:created>
  <dcterms:modified xsi:type="dcterms:W3CDTF">2018-08-14T07:16:00Z</dcterms:modified>
</cp:coreProperties>
</file>