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6B97" w:rsidRPr="00886B97" w:rsidRDefault="00886B97" w:rsidP="00886B97">
      <w:pPr>
        <w:pStyle w:val="a3"/>
        <w:jc w:val="center"/>
        <w:rPr>
          <w:rStyle w:val="a4"/>
          <w:sz w:val="28"/>
          <w:szCs w:val="28"/>
        </w:rPr>
      </w:pPr>
    </w:p>
    <w:p w:rsidR="00886B97" w:rsidRPr="00886B97" w:rsidRDefault="00886B97" w:rsidP="00886B97">
      <w:pPr>
        <w:pStyle w:val="a3"/>
        <w:jc w:val="center"/>
        <w:rPr>
          <w:b/>
          <w:sz w:val="28"/>
          <w:szCs w:val="28"/>
        </w:rPr>
      </w:pPr>
      <w:r w:rsidRPr="00886B97">
        <w:rPr>
          <w:rStyle w:val="a4"/>
          <w:sz w:val="28"/>
          <w:szCs w:val="28"/>
        </w:rPr>
        <w:t>ПОЯСНИТЕЛЬНАЯ ЗАПИСКА</w:t>
      </w:r>
    </w:p>
    <w:p w:rsidR="00886B97" w:rsidRPr="00886B97" w:rsidRDefault="00886B97" w:rsidP="00886B97">
      <w:pPr>
        <w:pStyle w:val="a3"/>
        <w:jc w:val="center"/>
        <w:rPr>
          <w:b/>
          <w:sz w:val="28"/>
          <w:szCs w:val="28"/>
        </w:rPr>
      </w:pPr>
      <w:r w:rsidRPr="00886B97">
        <w:rPr>
          <w:b/>
          <w:sz w:val="28"/>
          <w:szCs w:val="28"/>
        </w:rPr>
        <w:t>к проекту административного регламента</w:t>
      </w:r>
    </w:p>
    <w:p w:rsidR="00886B97" w:rsidRPr="00886B97" w:rsidRDefault="00886B97" w:rsidP="00886B97">
      <w:pPr>
        <w:pStyle w:val="a3"/>
        <w:jc w:val="center"/>
        <w:rPr>
          <w:b/>
          <w:sz w:val="28"/>
          <w:szCs w:val="28"/>
        </w:rPr>
      </w:pPr>
      <w:r w:rsidRPr="00886B97">
        <w:rPr>
          <w:b/>
          <w:sz w:val="28"/>
          <w:szCs w:val="28"/>
        </w:rPr>
        <w:t xml:space="preserve">Администрации </w:t>
      </w:r>
      <w:r w:rsidR="008D3A2C">
        <w:rPr>
          <w:b/>
          <w:sz w:val="28"/>
          <w:szCs w:val="28"/>
        </w:rPr>
        <w:t>Мантуровского сельсовета  Мантуровского</w:t>
      </w:r>
      <w:r w:rsidRPr="00886B97">
        <w:rPr>
          <w:b/>
          <w:sz w:val="28"/>
          <w:szCs w:val="28"/>
        </w:rPr>
        <w:t xml:space="preserve"> района предоставления муниципальной услуги «</w:t>
      </w:r>
      <w:r w:rsidRPr="00886B97">
        <w:rPr>
          <w:b/>
          <w:bCs/>
          <w:color w:val="000000"/>
          <w:sz w:val="28"/>
          <w:szCs w:val="28"/>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на торгах</w:t>
      </w:r>
      <w:r w:rsidRPr="00886B97">
        <w:rPr>
          <w:b/>
          <w:sz w:val="28"/>
          <w:szCs w:val="28"/>
        </w:rPr>
        <w:t>»</w:t>
      </w:r>
    </w:p>
    <w:p w:rsidR="00886B97" w:rsidRPr="00886B97" w:rsidRDefault="00886B97" w:rsidP="00886B97">
      <w:pPr>
        <w:pStyle w:val="a8"/>
        <w:ind w:firstLine="708"/>
        <w:jc w:val="both"/>
        <w:rPr>
          <w:rFonts w:ascii="Times New Roman" w:hAnsi="Times New Roman" w:cs="Times New Roman"/>
          <w:sz w:val="28"/>
          <w:szCs w:val="28"/>
        </w:rPr>
      </w:pPr>
      <w:r w:rsidRPr="00886B97">
        <w:rPr>
          <w:rFonts w:ascii="Times New Roman" w:hAnsi="Times New Roman" w:cs="Times New Roman"/>
          <w:sz w:val="28"/>
          <w:szCs w:val="28"/>
        </w:rPr>
        <w:t xml:space="preserve">Проект Административного регламента предоставления Администрацией </w:t>
      </w:r>
      <w:r w:rsidR="008D3A2C">
        <w:rPr>
          <w:rFonts w:ascii="Times New Roman" w:hAnsi="Times New Roman" w:cs="Times New Roman"/>
          <w:sz w:val="28"/>
          <w:szCs w:val="28"/>
        </w:rPr>
        <w:t>Мантуровского сельсовета  Мантуровского</w:t>
      </w:r>
      <w:r w:rsidRPr="00886B97">
        <w:rPr>
          <w:rFonts w:ascii="Times New Roman" w:hAnsi="Times New Roman" w:cs="Times New Roman"/>
          <w:sz w:val="28"/>
          <w:szCs w:val="28"/>
        </w:rPr>
        <w:t xml:space="preserve"> района муниципальной услуги «</w:t>
      </w:r>
      <w:r w:rsidRPr="00886B97">
        <w:rPr>
          <w:rFonts w:ascii="Times New Roman" w:eastAsia="Times New Roman" w:hAnsi="Times New Roman" w:cs="Times New Roman"/>
          <w:bCs/>
          <w:color w:val="000000"/>
          <w:sz w:val="28"/>
          <w:szCs w:val="28"/>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на торгах</w:t>
      </w:r>
      <w:r w:rsidRPr="00886B97">
        <w:rPr>
          <w:rFonts w:ascii="Times New Roman" w:hAnsi="Times New Roman" w:cs="Times New Roman"/>
          <w:sz w:val="28"/>
          <w:szCs w:val="28"/>
        </w:rPr>
        <w:t>», разработан в целях повышения эффективности деятельности органов местного самоуправления, органов государственной власти, учреждений и организаций при предоставлении муниципальной услуги.</w:t>
      </w:r>
    </w:p>
    <w:p w:rsidR="00886B97" w:rsidRPr="00886B97" w:rsidRDefault="00886B97" w:rsidP="00886B97">
      <w:pPr>
        <w:pStyle w:val="a8"/>
        <w:jc w:val="both"/>
        <w:rPr>
          <w:rFonts w:ascii="Times New Roman" w:hAnsi="Times New Roman" w:cs="Times New Roman"/>
          <w:sz w:val="28"/>
          <w:szCs w:val="28"/>
        </w:rPr>
      </w:pPr>
      <w:r w:rsidRPr="00886B97">
        <w:rPr>
          <w:rFonts w:ascii="Times New Roman" w:hAnsi="Times New Roman" w:cs="Times New Roman"/>
          <w:sz w:val="28"/>
          <w:szCs w:val="28"/>
        </w:rPr>
        <w:t xml:space="preserve">   </w:t>
      </w:r>
      <w:r w:rsidRPr="00886B97">
        <w:rPr>
          <w:rFonts w:ascii="Times New Roman" w:hAnsi="Times New Roman" w:cs="Times New Roman"/>
          <w:sz w:val="28"/>
          <w:szCs w:val="28"/>
        </w:rPr>
        <w:tab/>
        <w:t xml:space="preserve">Проектом административного регламента устанавливаются сроки и последовательность административных процедур и административных действий, осуществляемых должностными лицами Администрации </w:t>
      </w:r>
      <w:r w:rsidR="008D3A2C">
        <w:rPr>
          <w:rFonts w:ascii="Times New Roman" w:hAnsi="Times New Roman" w:cs="Times New Roman"/>
          <w:sz w:val="28"/>
          <w:szCs w:val="28"/>
        </w:rPr>
        <w:t>Мантуровского сельсовета  Мантуровского</w:t>
      </w:r>
      <w:r w:rsidRPr="00886B97">
        <w:rPr>
          <w:rFonts w:ascii="Times New Roman" w:hAnsi="Times New Roman" w:cs="Times New Roman"/>
          <w:sz w:val="28"/>
          <w:szCs w:val="28"/>
        </w:rPr>
        <w:t xml:space="preserve"> района в целях исполнения муниципальной услуги.</w:t>
      </w:r>
    </w:p>
    <w:p w:rsidR="00886B97" w:rsidRPr="00886B97" w:rsidRDefault="00886B97" w:rsidP="00886B97">
      <w:pPr>
        <w:pStyle w:val="a8"/>
        <w:ind w:firstLine="708"/>
        <w:jc w:val="both"/>
        <w:rPr>
          <w:rFonts w:ascii="Times New Roman" w:hAnsi="Times New Roman" w:cs="Times New Roman"/>
          <w:sz w:val="28"/>
          <w:szCs w:val="28"/>
        </w:rPr>
      </w:pPr>
      <w:r w:rsidRPr="00886B97">
        <w:rPr>
          <w:rFonts w:ascii="Times New Roman" w:hAnsi="Times New Roman" w:cs="Times New Roman"/>
          <w:sz w:val="28"/>
          <w:szCs w:val="28"/>
        </w:rPr>
        <w:t>Проект Административного регламента предполагает улучшение практики исполнения муниципальной услуги по следующим параметрам:</w:t>
      </w:r>
    </w:p>
    <w:p w:rsidR="00886B97" w:rsidRPr="00886B97" w:rsidRDefault="00886B97" w:rsidP="00886B97">
      <w:pPr>
        <w:pStyle w:val="a8"/>
        <w:jc w:val="both"/>
        <w:rPr>
          <w:rFonts w:ascii="Times New Roman" w:hAnsi="Times New Roman" w:cs="Times New Roman"/>
          <w:sz w:val="28"/>
          <w:szCs w:val="28"/>
        </w:rPr>
      </w:pPr>
      <w:r w:rsidRPr="00886B97">
        <w:rPr>
          <w:rFonts w:ascii="Times New Roman" w:hAnsi="Times New Roman" w:cs="Times New Roman"/>
          <w:sz w:val="28"/>
          <w:szCs w:val="28"/>
        </w:rPr>
        <w:t>             - прозрачный механизм осуществления административных действий и процедур по исполнению муниципальной услуги, их упорядочение;</w:t>
      </w:r>
    </w:p>
    <w:p w:rsidR="00886B97" w:rsidRPr="00886B97" w:rsidRDefault="00886B97" w:rsidP="00886B97">
      <w:pPr>
        <w:pStyle w:val="a8"/>
        <w:ind w:firstLine="708"/>
        <w:jc w:val="both"/>
        <w:rPr>
          <w:rFonts w:ascii="Times New Roman" w:hAnsi="Times New Roman" w:cs="Times New Roman"/>
          <w:sz w:val="28"/>
          <w:szCs w:val="28"/>
        </w:rPr>
      </w:pPr>
      <w:r w:rsidRPr="00886B97">
        <w:rPr>
          <w:rFonts w:ascii="Times New Roman" w:hAnsi="Times New Roman" w:cs="Times New Roman"/>
          <w:sz w:val="28"/>
          <w:szCs w:val="28"/>
        </w:rPr>
        <w:t>- получение необходимой информации в рамках межведомственного взаимодействия;</w:t>
      </w:r>
    </w:p>
    <w:p w:rsidR="00886B97" w:rsidRPr="00886B97" w:rsidRDefault="00886B97" w:rsidP="00886B97">
      <w:pPr>
        <w:pStyle w:val="a8"/>
        <w:jc w:val="both"/>
        <w:rPr>
          <w:rFonts w:ascii="Times New Roman" w:hAnsi="Times New Roman" w:cs="Times New Roman"/>
          <w:sz w:val="28"/>
          <w:szCs w:val="28"/>
        </w:rPr>
      </w:pPr>
      <w:r w:rsidRPr="00886B97">
        <w:rPr>
          <w:rFonts w:ascii="Times New Roman" w:hAnsi="Times New Roman" w:cs="Times New Roman"/>
          <w:sz w:val="28"/>
          <w:szCs w:val="28"/>
        </w:rPr>
        <w:t>          -  порядок обжалования действий (бездействия) и решений, осуществляемых в процессе исполнения муниципальной услуги.</w:t>
      </w:r>
    </w:p>
    <w:p w:rsidR="00886B97" w:rsidRPr="00886B97" w:rsidRDefault="00886B97" w:rsidP="00886B97">
      <w:pPr>
        <w:pStyle w:val="a8"/>
        <w:jc w:val="both"/>
        <w:rPr>
          <w:rFonts w:ascii="Times New Roman" w:hAnsi="Times New Roman" w:cs="Times New Roman"/>
          <w:sz w:val="28"/>
          <w:szCs w:val="28"/>
        </w:rPr>
      </w:pPr>
      <w:r w:rsidRPr="00886B97">
        <w:rPr>
          <w:rFonts w:ascii="Times New Roman" w:hAnsi="Times New Roman" w:cs="Times New Roman"/>
          <w:sz w:val="28"/>
          <w:szCs w:val="28"/>
        </w:rPr>
        <w:t>         Срок, отведенный для проведения независимой экспертизы, 1 месяц со дня размещения проекта регламента на официальном сайте муниципального образования «</w:t>
      </w:r>
      <w:r w:rsidR="002416D7">
        <w:rPr>
          <w:rFonts w:ascii="Times New Roman" w:hAnsi="Times New Roman" w:cs="Times New Roman"/>
          <w:sz w:val="28"/>
          <w:szCs w:val="28"/>
        </w:rPr>
        <w:t xml:space="preserve">Мантуровский </w:t>
      </w:r>
      <w:r w:rsidRPr="00886B97">
        <w:rPr>
          <w:rFonts w:ascii="Times New Roman" w:hAnsi="Times New Roman" w:cs="Times New Roman"/>
          <w:sz w:val="28"/>
          <w:szCs w:val="28"/>
        </w:rPr>
        <w:t xml:space="preserve">сельсовет» </w:t>
      </w:r>
      <w:r w:rsidR="002416D7">
        <w:rPr>
          <w:rFonts w:ascii="Times New Roman" w:hAnsi="Times New Roman" w:cs="Times New Roman"/>
          <w:sz w:val="28"/>
          <w:szCs w:val="28"/>
        </w:rPr>
        <w:t>Мантуровского</w:t>
      </w:r>
      <w:r w:rsidRPr="00886B97">
        <w:rPr>
          <w:rFonts w:ascii="Times New Roman" w:hAnsi="Times New Roman" w:cs="Times New Roman"/>
          <w:sz w:val="28"/>
          <w:szCs w:val="28"/>
        </w:rPr>
        <w:t xml:space="preserve"> района Курской области в сети «Интернет». </w:t>
      </w:r>
    </w:p>
    <w:p w:rsidR="00886B97" w:rsidRPr="00886B97" w:rsidRDefault="00886B97" w:rsidP="00886B97">
      <w:pPr>
        <w:pStyle w:val="a8"/>
        <w:jc w:val="both"/>
        <w:rPr>
          <w:rFonts w:ascii="Times New Roman" w:hAnsi="Times New Roman" w:cs="Times New Roman"/>
          <w:sz w:val="28"/>
          <w:szCs w:val="28"/>
        </w:rPr>
      </w:pPr>
      <w:r w:rsidRPr="00886B97">
        <w:rPr>
          <w:rFonts w:ascii="Times New Roman" w:hAnsi="Times New Roman" w:cs="Times New Roman"/>
          <w:sz w:val="28"/>
          <w:szCs w:val="28"/>
        </w:rPr>
        <w:t xml:space="preserve">        В течение 30 дней со дня размещения проекта административного регламента на сайте граждане и организации вправе направлять предложения, замечания, экспертные заключения по данному проекту по адресам, указанным в тексте проекта регламента. Организациями, осуществляющими свою деятельность в сфере, регулируемой административным регламентом, по своей инициативе, за счёт их собственных средств может быть проведена независимая экспертиза проекта административного регламента. Все </w:t>
      </w:r>
      <w:r w:rsidRPr="00886B97">
        <w:rPr>
          <w:rFonts w:ascii="Times New Roman" w:hAnsi="Times New Roman" w:cs="Times New Roman"/>
          <w:sz w:val="28"/>
          <w:szCs w:val="28"/>
        </w:rPr>
        <w:lastRenderedPageBreak/>
        <w:t xml:space="preserve">предложения, замечания будут учтены разработчиком проекта административного регламента.  </w:t>
      </w:r>
    </w:p>
    <w:p w:rsidR="00886B97" w:rsidRPr="00886B97" w:rsidRDefault="00886B97" w:rsidP="00886B97">
      <w:pPr>
        <w:pStyle w:val="a8"/>
        <w:ind w:firstLine="708"/>
        <w:jc w:val="both"/>
        <w:rPr>
          <w:rFonts w:ascii="Times New Roman" w:hAnsi="Times New Roman" w:cs="Times New Roman"/>
          <w:sz w:val="28"/>
          <w:szCs w:val="28"/>
        </w:rPr>
      </w:pPr>
      <w:r w:rsidRPr="00886B97">
        <w:rPr>
          <w:rFonts w:ascii="Times New Roman" w:hAnsi="Times New Roman" w:cs="Times New Roman"/>
          <w:sz w:val="28"/>
          <w:szCs w:val="28"/>
        </w:rPr>
        <w:t>Внедрение административного регламента должно повысить сервис и комфортность получения муниципальной услуги заявителями, упростить административные процедуры, повысить информированность лиц, заинтересованных в получении муниципальной услуги о порядке ее предоставления, а также повысить ответственность должностных лиц, ответственных за предоставление муниципальной услуги.</w:t>
      </w:r>
    </w:p>
    <w:p w:rsidR="00886B97" w:rsidRPr="00886B97" w:rsidRDefault="00886B97" w:rsidP="00461C36">
      <w:pPr>
        <w:spacing w:line="240" w:lineRule="auto"/>
        <w:jc w:val="center"/>
        <w:rPr>
          <w:rFonts w:ascii="Times New Roman" w:eastAsia="Times New Roman" w:hAnsi="Times New Roman" w:cs="Times New Roman"/>
          <w:b/>
          <w:bCs/>
          <w:color w:val="000000"/>
          <w:sz w:val="28"/>
          <w:szCs w:val="28"/>
        </w:rPr>
      </w:pPr>
    </w:p>
    <w:p w:rsidR="00886B97" w:rsidRPr="00886B97" w:rsidRDefault="00886B97" w:rsidP="00461C36">
      <w:pPr>
        <w:spacing w:line="240" w:lineRule="auto"/>
        <w:jc w:val="center"/>
        <w:rPr>
          <w:rFonts w:ascii="Times New Roman" w:eastAsia="Times New Roman" w:hAnsi="Times New Roman" w:cs="Times New Roman"/>
          <w:b/>
          <w:bCs/>
          <w:color w:val="000000"/>
          <w:sz w:val="28"/>
          <w:szCs w:val="28"/>
        </w:rPr>
      </w:pPr>
    </w:p>
    <w:p w:rsidR="00886B97" w:rsidRPr="00886B97" w:rsidRDefault="00886B97" w:rsidP="00461C36">
      <w:pPr>
        <w:spacing w:line="240" w:lineRule="auto"/>
        <w:jc w:val="center"/>
        <w:rPr>
          <w:rFonts w:ascii="Times New Roman" w:eastAsia="Times New Roman" w:hAnsi="Times New Roman" w:cs="Times New Roman"/>
          <w:b/>
          <w:bCs/>
          <w:color w:val="000000"/>
          <w:sz w:val="28"/>
          <w:szCs w:val="28"/>
        </w:rPr>
      </w:pPr>
    </w:p>
    <w:p w:rsidR="00886B97" w:rsidRPr="00886B97" w:rsidRDefault="00886B97" w:rsidP="00461C36">
      <w:pPr>
        <w:spacing w:line="240" w:lineRule="auto"/>
        <w:jc w:val="center"/>
        <w:rPr>
          <w:rFonts w:ascii="Times New Roman" w:eastAsia="Times New Roman" w:hAnsi="Times New Roman" w:cs="Times New Roman"/>
          <w:b/>
          <w:bCs/>
          <w:color w:val="000000"/>
          <w:sz w:val="28"/>
          <w:szCs w:val="28"/>
        </w:rPr>
      </w:pPr>
    </w:p>
    <w:p w:rsidR="00886B97" w:rsidRDefault="00886B97" w:rsidP="00461C36">
      <w:pPr>
        <w:spacing w:line="240" w:lineRule="auto"/>
        <w:jc w:val="center"/>
        <w:rPr>
          <w:rFonts w:ascii="Times New Roman" w:eastAsia="Times New Roman" w:hAnsi="Times New Roman" w:cs="Times New Roman"/>
          <w:b/>
          <w:bCs/>
          <w:color w:val="000000"/>
          <w:sz w:val="28"/>
          <w:szCs w:val="28"/>
        </w:rPr>
      </w:pPr>
    </w:p>
    <w:p w:rsidR="00886B97" w:rsidRDefault="00886B97" w:rsidP="00461C36">
      <w:pPr>
        <w:spacing w:line="240" w:lineRule="auto"/>
        <w:jc w:val="center"/>
        <w:rPr>
          <w:rFonts w:ascii="Times New Roman" w:eastAsia="Times New Roman" w:hAnsi="Times New Roman" w:cs="Times New Roman"/>
          <w:b/>
          <w:bCs/>
          <w:color w:val="000000"/>
          <w:sz w:val="28"/>
          <w:szCs w:val="28"/>
        </w:rPr>
      </w:pPr>
    </w:p>
    <w:p w:rsidR="00886B97" w:rsidRDefault="00886B97" w:rsidP="00461C36">
      <w:pPr>
        <w:spacing w:line="240" w:lineRule="auto"/>
        <w:jc w:val="center"/>
        <w:rPr>
          <w:rFonts w:ascii="Times New Roman" w:eastAsia="Times New Roman" w:hAnsi="Times New Roman" w:cs="Times New Roman"/>
          <w:b/>
          <w:bCs/>
          <w:color w:val="000000"/>
          <w:sz w:val="28"/>
          <w:szCs w:val="28"/>
        </w:rPr>
      </w:pPr>
    </w:p>
    <w:p w:rsidR="00886B97" w:rsidRDefault="00886B97" w:rsidP="00461C36">
      <w:pPr>
        <w:spacing w:line="240" w:lineRule="auto"/>
        <w:jc w:val="center"/>
        <w:rPr>
          <w:rFonts w:ascii="Times New Roman" w:eastAsia="Times New Roman" w:hAnsi="Times New Roman" w:cs="Times New Roman"/>
          <w:b/>
          <w:bCs/>
          <w:color w:val="000000"/>
          <w:sz w:val="28"/>
          <w:szCs w:val="28"/>
        </w:rPr>
      </w:pPr>
    </w:p>
    <w:p w:rsidR="00886B97" w:rsidRDefault="00886B97" w:rsidP="00461C36">
      <w:pPr>
        <w:spacing w:line="240" w:lineRule="auto"/>
        <w:jc w:val="center"/>
        <w:rPr>
          <w:rFonts w:ascii="Times New Roman" w:eastAsia="Times New Roman" w:hAnsi="Times New Roman" w:cs="Times New Roman"/>
          <w:b/>
          <w:bCs/>
          <w:color w:val="000000"/>
          <w:sz w:val="28"/>
          <w:szCs w:val="28"/>
        </w:rPr>
      </w:pPr>
    </w:p>
    <w:p w:rsidR="00886B97" w:rsidRDefault="00886B97" w:rsidP="00461C36">
      <w:pPr>
        <w:spacing w:line="240" w:lineRule="auto"/>
        <w:jc w:val="center"/>
        <w:rPr>
          <w:rFonts w:ascii="Times New Roman" w:eastAsia="Times New Roman" w:hAnsi="Times New Roman" w:cs="Times New Roman"/>
          <w:b/>
          <w:bCs/>
          <w:color w:val="000000"/>
          <w:sz w:val="28"/>
          <w:szCs w:val="28"/>
        </w:rPr>
      </w:pPr>
    </w:p>
    <w:p w:rsidR="00886B97" w:rsidRDefault="00886B97" w:rsidP="00461C36">
      <w:pPr>
        <w:spacing w:line="240" w:lineRule="auto"/>
        <w:jc w:val="center"/>
        <w:rPr>
          <w:rFonts w:ascii="Times New Roman" w:eastAsia="Times New Roman" w:hAnsi="Times New Roman" w:cs="Times New Roman"/>
          <w:b/>
          <w:bCs/>
          <w:color w:val="000000"/>
          <w:sz w:val="28"/>
          <w:szCs w:val="28"/>
        </w:rPr>
      </w:pPr>
    </w:p>
    <w:p w:rsidR="00886B97" w:rsidRDefault="00886B97" w:rsidP="00461C36">
      <w:pPr>
        <w:spacing w:line="240" w:lineRule="auto"/>
        <w:jc w:val="center"/>
        <w:rPr>
          <w:rFonts w:ascii="Times New Roman" w:eastAsia="Times New Roman" w:hAnsi="Times New Roman" w:cs="Times New Roman"/>
          <w:b/>
          <w:bCs/>
          <w:color w:val="000000"/>
          <w:sz w:val="28"/>
          <w:szCs w:val="28"/>
        </w:rPr>
      </w:pPr>
    </w:p>
    <w:p w:rsidR="00886B97" w:rsidRDefault="00886B97" w:rsidP="00461C36">
      <w:pPr>
        <w:spacing w:line="240" w:lineRule="auto"/>
        <w:jc w:val="center"/>
        <w:rPr>
          <w:rFonts w:ascii="Times New Roman" w:eastAsia="Times New Roman" w:hAnsi="Times New Roman" w:cs="Times New Roman"/>
          <w:b/>
          <w:bCs/>
          <w:color w:val="000000"/>
          <w:sz w:val="28"/>
          <w:szCs w:val="28"/>
        </w:rPr>
      </w:pPr>
    </w:p>
    <w:p w:rsidR="00886B97" w:rsidRDefault="00886B97" w:rsidP="00461C36">
      <w:pPr>
        <w:spacing w:line="240" w:lineRule="auto"/>
        <w:jc w:val="center"/>
        <w:rPr>
          <w:rFonts w:ascii="Times New Roman" w:eastAsia="Times New Roman" w:hAnsi="Times New Roman" w:cs="Times New Roman"/>
          <w:b/>
          <w:bCs/>
          <w:color w:val="000000"/>
          <w:sz w:val="28"/>
          <w:szCs w:val="28"/>
        </w:rPr>
      </w:pPr>
    </w:p>
    <w:p w:rsidR="00886B97" w:rsidRDefault="00886B97" w:rsidP="00461C36">
      <w:pPr>
        <w:spacing w:line="240" w:lineRule="auto"/>
        <w:jc w:val="center"/>
        <w:rPr>
          <w:rFonts w:ascii="Times New Roman" w:eastAsia="Times New Roman" w:hAnsi="Times New Roman" w:cs="Times New Roman"/>
          <w:b/>
          <w:bCs/>
          <w:color w:val="000000"/>
          <w:sz w:val="28"/>
          <w:szCs w:val="28"/>
        </w:rPr>
      </w:pPr>
    </w:p>
    <w:p w:rsidR="00886B97" w:rsidRDefault="00886B97" w:rsidP="00461C36">
      <w:pPr>
        <w:spacing w:line="240" w:lineRule="auto"/>
        <w:jc w:val="center"/>
        <w:rPr>
          <w:rFonts w:ascii="Times New Roman" w:eastAsia="Times New Roman" w:hAnsi="Times New Roman" w:cs="Times New Roman"/>
          <w:b/>
          <w:bCs/>
          <w:color w:val="000000"/>
          <w:sz w:val="28"/>
          <w:szCs w:val="28"/>
        </w:rPr>
      </w:pPr>
    </w:p>
    <w:p w:rsidR="00886B97" w:rsidRDefault="00886B97" w:rsidP="00461C36">
      <w:pPr>
        <w:spacing w:line="240" w:lineRule="auto"/>
        <w:jc w:val="center"/>
        <w:rPr>
          <w:rFonts w:ascii="Times New Roman" w:eastAsia="Times New Roman" w:hAnsi="Times New Roman" w:cs="Times New Roman"/>
          <w:b/>
          <w:bCs/>
          <w:color w:val="000000"/>
          <w:sz w:val="28"/>
          <w:szCs w:val="28"/>
        </w:rPr>
      </w:pPr>
    </w:p>
    <w:p w:rsidR="00886B97" w:rsidRDefault="00886B97" w:rsidP="00461C36">
      <w:pPr>
        <w:spacing w:line="240" w:lineRule="auto"/>
        <w:jc w:val="center"/>
        <w:rPr>
          <w:rFonts w:ascii="Times New Roman" w:eastAsia="Times New Roman" w:hAnsi="Times New Roman" w:cs="Times New Roman"/>
          <w:b/>
          <w:bCs/>
          <w:color w:val="000000"/>
          <w:sz w:val="28"/>
          <w:szCs w:val="28"/>
        </w:rPr>
      </w:pPr>
    </w:p>
    <w:p w:rsidR="00886B97" w:rsidRDefault="00886B97" w:rsidP="00461C36">
      <w:pPr>
        <w:spacing w:line="240" w:lineRule="auto"/>
        <w:jc w:val="center"/>
        <w:rPr>
          <w:rFonts w:ascii="Times New Roman" w:eastAsia="Times New Roman" w:hAnsi="Times New Roman" w:cs="Times New Roman"/>
          <w:b/>
          <w:bCs/>
          <w:color w:val="000000"/>
          <w:sz w:val="28"/>
          <w:szCs w:val="28"/>
        </w:rPr>
      </w:pPr>
    </w:p>
    <w:p w:rsidR="00886B97" w:rsidRDefault="00886B97" w:rsidP="00461C36">
      <w:pPr>
        <w:spacing w:line="240" w:lineRule="auto"/>
        <w:jc w:val="center"/>
        <w:rPr>
          <w:rFonts w:ascii="Times New Roman" w:eastAsia="Times New Roman" w:hAnsi="Times New Roman" w:cs="Times New Roman"/>
          <w:b/>
          <w:bCs/>
          <w:color w:val="000000"/>
          <w:sz w:val="28"/>
          <w:szCs w:val="28"/>
        </w:rPr>
      </w:pPr>
    </w:p>
    <w:p w:rsidR="00886B97" w:rsidRDefault="00886B97" w:rsidP="00461C36">
      <w:pPr>
        <w:spacing w:line="240" w:lineRule="auto"/>
        <w:jc w:val="center"/>
        <w:rPr>
          <w:rFonts w:ascii="Times New Roman" w:eastAsia="Times New Roman" w:hAnsi="Times New Roman" w:cs="Times New Roman"/>
          <w:b/>
          <w:bCs/>
          <w:color w:val="000000"/>
          <w:sz w:val="28"/>
          <w:szCs w:val="28"/>
        </w:rPr>
      </w:pPr>
    </w:p>
    <w:p w:rsidR="00886B97" w:rsidRPr="00886B97" w:rsidRDefault="00886B97" w:rsidP="00461C36">
      <w:pPr>
        <w:spacing w:line="240" w:lineRule="auto"/>
        <w:jc w:val="center"/>
        <w:rPr>
          <w:rFonts w:ascii="Times New Roman" w:eastAsia="Times New Roman" w:hAnsi="Times New Roman" w:cs="Times New Roman"/>
          <w:b/>
          <w:bCs/>
          <w:color w:val="000000"/>
          <w:sz w:val="28"/>
          <w:szCs w:val="28"/>
        </w:rPr>
      </w:pPr>
    </w:p>
    <w:p w:rsidR="00886B97" w:rsidRPr="00886B97" w:rsidRDefault="00886B97" w:rsidP="00461C36">
      <w:pPr>
        <w:spacing w:line="240" w:lineRule="auto"/>
        <w:jc w:val="center"/>
        <w:rPr>
          <w:rFonts w:ascii="Times New Roman" w:eastAsia="Times New Roman" w:hAnsi="Times New Roman" w:cs="Times New Roman"/>
          <w:b/>
          <w:bCs/>
          <w:color w:val="000000"/>
          <w:sz w:val="28"/>
          <w:szCs w:val="28"/>
        </w:rPr>
      </w:pPr>
    </w:p>
    <w:p w:rsidR="00461C36" w:rsidRPr="00886B97" w:rsidRDefault="00461C36" w:rsidP="00461C36">
      <w:pPr>
        <w:spacing w:line="240" w:lineRule="auto"/>
        <w:jc w:val="center"/>
        <w:rPr>
          <w:rFonts w:ascii="Times New Roman" w:eastAsia="Times New Roman" w:hAnsi="Times New Roman" w:cs="Times New Roman"/>
          <w:b/>
          <w:bCs/>
          <w:color w:val="000000"/>
          <w:sz w:val="28"/>
          <w:szCs w:val="28"/>
        </w:rPr>
      </w:pPr>
      <w:r w:rsidRPr="00886B97">
        <w:rPr>
          <w:rFonts w:ascii="Times New Roman" w:eastAsia="Times New Roman" w:hAnsi="Times New Roman" w:cs="Times New Roman"/>
          <w:b/>
          <w:bCs/>
          <w:color w:val="000000"/>
          <w:sz w:val="28"/>
          <w:szCs w:val="28"/>
        </w:rPr>
        <w:lastRenderedPageBreak/>
        <w:t xml:space="preserve">ПРОЕКТ АДМИНИСТРАТИВНОГО РЕГЛАМЕНТА предоставления Администрацией </w:t>
      </w:r>
      <w:r w:rsidR="008D3A2C">
        <w:rPr>
          <w:rFonts w:ascii="Times New Roman" w:eastAsia="Times New Roman" w:hAnsi="Times New Roman" w:cs="Times New Roman"/>
          <w:b/>
          <w:bCs/>
          <w:color w:val="000000"/>
          <w:sz w:val="28"/>
          <w:szCs w:val="28"/>
        </w:rPr>
        <w:t>Мантуровского сельсовета  Мантуровского</w:t>
      </w:r>
      <w:r w:rsidRPr="00886B97">
        <w:rPr>
          <w:rFonts w:ascii="Times New Roman" w:eastAsia="Times New Roman" w:hAnsi="Times New Roman" w:cs="Times New Roman"/>
          <w:b/>
          <w:bCs/>
          <w:color w:val="000000"/>
          <w:sz w:val="28"/>
          <w:szCs w:val="28"/>
        </w:rPr>
        <w:t xml:space="preserve"> района муниципальной услуги «Предоставление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на торгах»</w:t>
      </w:r>
    </w:p>
    <w:p w:rsidR="00461C36" w:rsidRPr="00886B97" w:rsidRDefault="00461C36" w:rsidP="00886B97">
      <w:pPr>
        <w:spacing w:after="0" w:line="240" w:lineRule="auto"/>
        <w:jc w:val="right"/>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УТВЕРЖДЕН</w:t>
      </w:r>
    </w:p>
    <w:p w:rsidR="00461C36" w:rsidRPr="00886B97" w:rsidRDefault="00461C36" w:rsidP="00886B97">
      <w:pPr>
        <w:spacing w:after="0" w:line="240" w:lineRule="auto"/>
        <w:jc w:val="right"/>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постановлением Администрации</w:t>
      </w:r>
    </w:p>
    <w:p w:rsidR="00461C36" w:rsidRPr="00886B97" w:rsidRDefault="008D3A2C" w:rsidP="00886B97">
      <w:pPr>
        <w:spacing w:after="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Мантуровского</w:t>
      </w:r>
      <w:r w:rsidR="00461C36" w:rsidRPr="00886B97">
        <w:rPr>
          <w:rFonts w:ascii="Times New Roman" w:eastAsia="Times New Roman" w:hAnsi="Times New Roman" w:cs="Times New Roman"/>
          <w:color w:val="000000"/>
          <w:sz w:val="28"/>
          <w:szCs w:val="28"/>
        </w:rPr>
        <w:t xml:space="preserve"> сельсовета</w:t>
      </w:r>
    </w:p>
    <w:p w:rsidR="00461C36" w:rsidRPr="00886B97" w:rsidRDefault="008D3A2C" w:rsidP="00886B97">
      <w:pPr>
        <w:spacing w:after="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Мантуровского</w:t>
      </w:r>
      <w:r w:rsidR="00461C36" w:rsidRPr="00886B97">
        <w:rPr>
          <w:rFonts w:ascii="Times New Roman" w:eastAsia="Times New Roman" w:hAnsi="Times New Roman" w:cs="Times New Roman"/>
          <w:color w:val="000000"/>
          <w:sz w:val="28"/>
          <w:szCs w:val="28"/>
        </w:rPr>
        <w:t xml:space="preserve"> района </w:t>
      </w:r>
    </w:p>
    <w:p w:rsidR="00461C36" w:rsidRPr="00886B97" w:rsidRDefault="00461C36" w:rsidP="00886B97">
      <w:pPr>
        <w:spacing w:after="0" w:line="240" w:lineRule="auto"/>
        <w:jc w:val="right"/>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от ___ _____2018г.№____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886B97">
      <w:pPr>
        <w:spacing w:after="0" w:line="240" w:lineRule="auto"/>
        <w:jc w:val="center"/>
        <w:rPr>
          <w:rFonts w:ascii="Times New Roman" w:eastAsia="Times New Roman" w:hAnsi="Times New Roman" w:cs="Times New Roman"/>
          <w:color w:val="000000"/>
          <w:sz w:val="28"/>
          <w:szCs w:val="28"/>
        </w:rPr>
      </w:pPr>
      <w:r w:rsidRPr="00886B97">
        <w:rPr>
          <w:rFonts w:ascii="Times New Roman" w:eastAsia="Times New Roman" w:hAnsi="Times New Roman" w:cs="Times New Roman"/>
          <w:b/>
          <w:bCs/>
          <w:color w:val="000000"/>
          <w:sz w:val="28"/>
          <w:szCs w:val="28"/>
        </w:rPr>
        <w:t>АДМИНИСТРАТИВНЫЙ РЕГЛАМЕНТ</w:t>
      </w:r>
    </w:p>
    <w:p w:rsidR="00461C36" w:rsidRPr="00886B97" w:rsidRDefault="00461C36" w:rsidP="00886B97">
      <w:pPr>
        <w:spacing w:after="0" w:line="240" w:lineRule="auto"/>
        <w:jc w:val="center"/>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xml:space="preserve">предоставления Администрацией </w:t>
      </w:r>
      <w:r w:rsidR="008D3A2C">
        <w:rPr>
          <w:rFonts w:ascii="Times New Roman" w:eastAsia="Times New Roman" w:hAnsi="Times New Roman" w:cs="Times New Roman"/>
          <w:color w:val="000000"/>
          <w:sz w:val="28"/>
          <w:szCs w:val="28"/>
        </w:rPr>
        <w:t>Мантуровского сельсовета  Мантуровского</w:t>
      </w:r>
      <w:r w:rsidRPr="00886B97">
        <w:rPr>
          <w:rFonts w:ascii="Times New Roman" w:eastAsia="Times New Roman" w:hAnsi="Times New Roman" w:cs="Times New Roman"/>
          <w:color w:val="000000"/>
          <w:sz w:val="28"/>
          <w:szCs w:val="28"/>
        </w:rPr>
        <w:t xml:space="preserve"> района</w:t>
      </w:r>
      <w:r w:rsidR="008D3A2C">
        <w:rPr>
          <w:rFonts w:ascii="Times New Roman" w:eastAsia="Times New Roman" w:hAnsi="Times New Roman" w:cs="Times New Roman"/>
          <w:color w:val="000000"/>
          <w:sz w:val="28"/>
          <w:szCs w:val="28"/>
        </w:rPr>
        <w:t xml:space="preserve">   </w:t>
      </w:r>
      <w:r w:rsidRPr="00886B97">
        <w:rPr>
          <w:rFonts w:ascii="Times New Roman" w:eastAsia="Times New Roman" w:hAnsi="Times New Roman" w:cs="Times New Roman"/>
          <w:color w:val="000000"/>
          <w:sz w:val="28"/>
          <w:szCs w:val="28"/>
        </w:rPr>
        <w:t>муниципальной услуги</w:t>
      </w:r>
    </w:p>
    <w:p w:rsidR="00461C36" w:rsidRPr="00886B97" w:rsidRDefault="00461C36" w:rsidP="00886B97">
      <w:pPr>
        <w:spacing w:after="0" w:line="240" w:lineRule="auto"/>
        <w:jc w:val="center"/>
        <w:rPr>
          <w:rFonts w:ascii="Times New Roman" w:eastAsia="Times New Roman" w:hAnsi="Times New Roman" w:cs="Times New Roman"/>
          <w:color w:val="000000"/>
          <w:sz w:val="28"/>
          <w:szCs w:val="28"/>
        </w:rPr>
      </w:pPr>
      <w:r w:rsidRPr="00886B97">
        <w:rPr>
          <w:rFonts w:ascii="Times New Roman" w:eastAsia="Times New Roman" w:hAnsi="Times New Roman" w:cs="Times New Roman"/>
          <w:b/>
          <w:bCs/>
          <w:color w:val="000000"/>
          <w:sz w:val="28"/>
          <w:szCs w:val="28"/>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на торгах»</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b/>
          <w:bCs/>
          <w:color w:val="000000"/>
          <w:sz w:val="28"/>
          <w:szCs w:val="28"/>
        </w:rPr>
        <w:t>I. Общие положения</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b/>
          <w:bCs/>
          <w:color w:val="000000"/>
          <w:sz w:val="28"/>
          <w:szCs w:val="28"/>
        </w:rPr>
        <w:t>1.1. Предмет регулирования административного регламента</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proofErr w:type="gramStart"/>
      <w:r w:rsidRPr="00886B97">
        <w:rPr>
          <w:rFonts w:ascii="Times New Roman" w:eastAsia="Times New Roman" w:hAnsi="Times New Roman" w:cs="Times New Roman"/>
          <w:color w:val="000000"/>
          <w:sz w:val="28"/>
          <w:szCs w:val="28"/>
        </w:rPr>
        <w:t xml:space="preserve">Административный регламент предоставления Администрацией </w:t>
      </w:r>
      <w:r w:rsidR="008D3A2C">
        <w:rPr>
          <w:rFonts w:ascii="Times New Roman" w:eastAsia="Times New Roman" w:hAnsi="Times New Roman" w:cs="Times New Roman"/>
          <w:color w:val="000000"/>
          <w:sz w:val="28"/>
          <w:szCs w:val="28"/>
        </w:rPr>
        <w:t>Мантуровского сельсовета  Мантуровского</w:t>
      </w:r>
      <w:r w:rsidRPr="00886B97">
        <w:rPr>
          <w:rFonts w:ascii="Times New Roman" w:eastAsia="Times New Roman" w:hAnsi="Times New Roman" w:cs="Times New Roman"/>
          <w:color w:val="000000"/>
          <w:sz w:val="28"/>
          <w:szCs w:val="28"/>
        </w:rPr>
        <w:t xml:space="preserve"> района муниципальной услуги «</w:t>
      </w:r>
      <w:r w:rsidRPr="00886B97">
        <w:rPr>
          <w:rFonts w:ascii="Times New Roman" w:eastAsia="Times New Roman" w:hAnsi="Times New Roman" w:cs="Times New Roman"/>
          <w:b/>
          <w:bCs/>
          <w:color w:val="000000"/>
          <w:sz w:val="28"/>
          <w:szCs w:val="28"/>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на торгах</w:t>
      </w:r>
      <w:r w:rsidRPr="00886B97">
        <w:rPr>
          <w:rFonts w:ascii="Times New Roman" w:eastAsia="Times New Roman" w:hAnsi="Times New Roman" w:cs="Times New Roman"/>
          <w:color w:val="000000"/>
          <w:sz w:val="28"/>
          <w:szCs w:val="28"/>
        </w:rPr>
        <w:t>»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roofErr w:type="gramEnd"/>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b/>
          <w:bCs/>
          <w:color w:val="000000"/>
          <w:sz w:val="28"/>
          <w:szCs w:val="28"/>
        </w:rPr>
        <w:t>1.2. Круг заявителей</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Заявителями являются физические, юридические лица либо их уполномоченные представители (далее - заявители).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b/>
          <w:bCs/>
          <w:color w:val="000000"/>
          <w:sz w:val="28"/>
          <w:szCs w:val="28"/>
        </w:rPr>
        <w:t>1.3. Требования к порядку информирования о предоставлении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b/>
          <w:bCs/>
          <w:color w:val="000000"/>
          <w:sz w:val="28"/>
          <w:szCs w:val="28"/>
        </w:rPr>
        <w:t>муниципальной услуги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b/>
          <w:bCs/>
          <w:color w:val="000000"/>
          <w:sz w:val="28"/>
          <w:szCs w:val="28"/>
        </w:rPr>
        <w:lastRenderedPageBreak/>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Информирование заявителей организуется следующим образом:</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индивидуальное информирование (устное, письменное);</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публичное информирование (средства массовой информации, сеть «Интернет»).</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Индивидуальное устное информирование осуществляется специалистами Администрации при обращении заявителей за информацией лично (в том числе по телефону).</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вопросах.</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Время индивидуального устного информирования (в том числе по телефону) заявителя не может превышать 10 минут.</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При ответах на телефонные звонки и устные обращения специалисты соблюдают правила служебной этики.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lastRenderedPageBreak/>
        <w:t xml:space="preserve">Письменное, индивидуальное информирование осуществляется в письменной форме за подписью главы </w:t>
      </w:r>
      <w:r w:rsidR="008D3A2C">
        <w:rPr>
          <w:rFonts w:ascii="Times New Roman" w:eastAsia="Times New Roman" w:hAnsi="Times New Roman" w:cs="Times New Roman"/>
          <w:color w:val="000000"/>
          <w:sz w:val="28"/>
          <w:szCs w:val="28"/>
        </w:rPr>
        <w:t>сельсовета</w:t>
      </w:r>
      <w:r w:rsidRPr="00886B97">
        <w:rPr>
          <w:rFonts w:ascii="Times New Roman" w:eastAsia="Times New Roman" w:hAnsi="Times New Roman" w:cs="Times New Roman"/>
          <w:color w:val="000000"/>
          <w:sz w:val="28"/>
          <w:szCs w:val="28"/>
        </w:rPr>
        <w:t>. Письменный ответ 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При необходимости ответ должен содержать ссылки на соответствующие нормы действующего законодательства Российской Федерации.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Ответ на заявление, поступившее в Администрацию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Публичное информирование об услуге и о порядке ее оказания осуществляется Администрацией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sz w:val="28"/>
          <w:szCs w:val="28"/>
        </w:rPr>
      </w:pPr>
      <w:r w:rsidRPr="00886B97">
        <w:rPr>
          <w:rFonts w:ascii="Times New Roman" w:eastAsia="Times New Roman" w:hAnsi="Times New Roman" w:cs="Times New Roman"/>
          <w:b/>
          <w:bCs/>
          <w:color w:val="000000"/>
          <w:sz w:val="28"/>
          <w:szCs w:val="28"/>
        </w:rPr>
        <w:t xml:space="preserve">в Федеральной </w:t>
      </w:r>
      <w:r w:rsidRPr="00886B97">
        <w:rPr>
          <w:rFonts w:ascii="Times New Roman" w:eastAsia="Times New Roman" w:hAnsi="Times New Roman" w:cs="Times New Roman"/>
          <w:b/>
          <w:bCs/>
          <w:sz w:val="28"/>
          <w:szCs w:val="28"/>
        </w:rPr>
        <w:t>государственной информационной системе «Единый портал государственных и муниципальных услуг (функций)» </w:t>
      </w:r>
      <w:hyperlink r:id="rId6" w:history="1">
        <w:r w:rsidRPr="00886B97">
          <w:rPr>
            <w:rFonts w:ascii="Times New Roman" w:eastAsia="Times New Roman" w:hAnsi="Times New Roman" w:cs="Times New Roman"/>
            <w:b/>
            <w:bCs/>
            <w:sz w:val="28"/>
            <w:szCs w:val="28"/>
          </w:rPr>
          <w:t>http://gosuslugi.ru</w:t>
        </w:r>
      </w:hyperlink>
      <w:r w:rsidRPr="00886B97">
        <w:rPr>
          <w:rFonts w:ascii="Times New Roman" w:eastAsia="Times New Roman" w:hAnsi="Times New Roman" w:cs="Times New Roman"/>
          <w:b/>
          <w:bCs/>
          <w:sz w:val="28"/>
          <w:szCs w:val="28"/>
        </w:rPr>
        <w:t> (далее - Единый портал) можно получить информацию о (</w:t>
      </w:r>
      <w:proofErr w:type="gramStart"/>
      <w:r w:rsidRPr="00886B97">
        <w:rPr>
          <w:rFonts w:ascii="Times New Roman" w:eastAsia="Times New Roman" w:hAnsi="Times New Roman" w:cs="Times New Roman"/>
          <w:b/>
          <w:bCs/>
          <w:sz w:val="28"/>
          <w:szCs w:val="28"/>
        </w:rPr>
        <w:t>об</w:t>
      </w:r>
      <w:proofErr w:type="gramEnd"/>
      <w:r w:rsidRPr="00886B97">
        <w:rPr>
          <w:rFonts w:ascii="Times New Roman" w:eastAsia="Times New Roman" w:hAnsi="Times New Roman" w:cs="Times New Roman"/>
          <w:b/>
          <w:bCs/>
          <w:sz w:val="28"/>
          <w:szCs w:val="28"/>
        </w:rPr>
        <w:t>):</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xml:space="preserve">- </w:t>
      </w:r>
      <w:proofErr w:type="gramStart"/>
      <w:r w:rsidRPr="00886B97">
        <w:rPr>
          <w:rFonts w:ascii="Times New Roman" w:eastAsia="Times New Roman" w:hAnsi="Times New Roman" w:cs="Times New Roman"/>
          <w:color w:val="000000"/>
          <w:sz w:val="28"/>
          <w:szCs w:val="28"/>
        </w:rPr>
        <w:t>круге</w:t>
      </w:r>
      <w:proofErr w:type="gramEnd"/>
      <w:r w:rsidRPr="00886B97">
        <w:rPr>
          <w:rFonts w:ascii="Times New Roman" w:eastAsia="Times New Roman" w:hAnsi="Times New Roman" w:cs="Times New Roman"/>
          <w:color w:val="000000"/>
          <w:sz w:val="28"/>
          <w:szCs w:val="28"/>
        </w:rPr>
        <w:t xml:space="preserve"> заявителей;</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xml:space="preserve">- </w:t>
      </w:r>
      <w:proofErr w:type="gramStart"/>
      <w:r w:rsidRPr="00886B97">
        <w:rPr>
          <w:rFonts w:ascii="Times New Roman" w:eastAsia="Times New Roman" w:hAnsi="Times New Roman" w:cs="Times New Roman"/>
          <w:color w:val="000000"/>
          <w:sz w:val="28"/>
          <w:szCs w:val="28"/>
        </w:rPr>
        <w:t>сроке</w:t>
      </w:r>
      <w:proofErr w:type="gramEnd"/>
      <w:r w:rsidRPr="00886B97">
        <w:rPr>
          <w:rFonts w:ascii="Times New Roman" w:eastAsia="Times New Roman" w:hAnsi="Times New Roman" w:cs="Times New Roman"/>
          <w:color w:val="000000"/>
          <w:sz w:val="28"/>
          <w:szCs w:val="28"/>
        </w:rPr>
        <w:t xml:space="preserve"> предоставления муниципальной услуги;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xml:space="preserve">- </w:t>
      </w:r>
      <w:proofErr w:type="gramStart"/>
      <w:r w:rsidRPr="00886B97">
        <w:rPr>
          <w:rFonts w:ascii="Times New Roman" w:eastAsia="Times New Roman" w:hAnsi="Times New Roman" w:cs="Times New Roman"/>
          <w:color w:val="000000"/>
          <w:sz w:val="28"/>
          <w:szCs w:val="28"/>
        </w:rPr>
        <w:t>результате</w:t>
      </w:r>
      <w:proofErr w:type="gramEnd"/>
      <w:r w:rsidRPr="00886B97">
        <w:rPr>
          <w:rFonts w:ascii="Times New Roman" w:eastAsia="Times New Roman" w:hAnsi="Times New Roman" w:cs="Times New Roman"/>
          <w:color w:val="000000"/>
          <w:sz w:val="28"/>
          <w:szCs w:val="28"/>
        </w:rPr>
        <w:t xml:space="preserve"> предоставления муниципальной услуги, порядок выдачи результата муниципальной услуги;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xml:space="preserve">- </w:t>
      </w:r>
      <w:proofErr w:type="gramStart"/>
      <w:r w:rsidRPr="00886B97">
        <w:rPr>
          <w:rFonts w:ascii="Times New Roman" w:eastAsia="Times New Roman" w:hAnsi="Times New Roman" w:cs="Times New Roman"/>
          <w:color w:val="000000"/>
          <w:sz w:val="28"/>
          <w:szCs w:val="28"/>
        </w:rPr>
        <w:t>размере</w:t>
      </w:r>
      <w:proofErr w:type="gramEnd"/>
      <w:r w:rsidRPr="00886B97">
        <w:rPr>
          <w:rFonts w:ascii="Times New Roman" w:eastAsia="Times New Roman" w:hAnsi="Times New Roman" w:cs="Times New Roman"/>
          <w:color w:val="000000"/>
          <w:sz w:val="28"/>
          <w:szCs w:val="28"/>
        </w:rPr>
        <w:t xml:space="preserve"> государственной пошлины, взимаемой за предоставление муниципальной услуги;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xml:space="preserve">- исчерпывающем </w:t>
      </w:r>
      <w:proofErr w:type="gramStart"/>
      <w:r w:rsidRPr="00886B97">
        <w:rPr>
          <w:rFonts w:ascii="Times New Roman" w:eastAsia="Times New Roman" w:hAnsi="Times New Roman" w:cs="Times New Roman"/>
          <w:color w:val="000000"/>
          <w:sz w:val="28"/>
          <w:szCs w:val="28"/>
        </w:rPr>
        <w:t>перечне</w:t>
      </w:r>
      <w:proofErr w:type="gramEnd"/>
      <w:r w:rsidRPr="00886B97">
        <w:rPr>
          <w:rFonts w:ascii="Times New Roman" w:eastAsia="Times New Roman" w:hAnsi="Times New Roman" w:cs="Times New Roman"/>
          <w:color w:val="000000"/>
          <w:sz w:val="28"/>
          <w:szCs w:val="28"/>
        </w:rPr>
        <w:t xml:space="preserve"> оснований для приостановления предоставления муниципальной услуги или отказа в предоставлении муниципальной услуги;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формы заявлений (уведомлений, сообщений), используемые при предоставлении муниципальной услуги.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образцы заполнения электронной формы запроса.</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lastRenderedPageBreak/>
        <w:t>Информация о муниципальной услуге предоставляется бесплатно.</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b/>
          <w:bCs/>
          <w:color w:val="000000"/>
          <w:sz w:val="28"/>
          <w:szCs w:val="28"/>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На информационных стендах в помещении, предназначенном для предоставления муниципальной услуги, размещается следующая информация:</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краткое описание порядка предоставления муниципальной услуги;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перечни документов, необходимых для предоставления муниципальной услуги, и требования, предъявляемые к этим документам;</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порядок обжалования решения, действий или бездействия должностных лиц, предоставляющих муниципальную услугу;</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основания для отказа в предоставлении муниципальной услуги;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основания для приостановления предоставления муниципальной услуги;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порядок информирования о ходе предоставления муниципальной услуги;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порядок получения консультаций;</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образцы оформления документов, необходимых для предоставления муниципальной услуги, и требования к ним.</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xml:space="preserve">Справочная информация размещена на официальном сайте </w:t>
      </w:r>
      <w:r w:rsidRPr="00886B97">
        <w:rPr>
          <w:rFonts w:ascii="Times New Roman" w:eastAsia="Times New Roman" w:hAnsi="Times New Roman" w:cs="Times New Roman"/>
          <w:sz w:val="28"/>
          <w:szCs w:val="28"/>
        </w:rPr>
        <w:t>Администрации</w:t>
      </w:r>
      <w:r w:rsidR="00172746" w:rsidRPr="00886B97">
        <w:rPr>
          <w:rFonts w:ascii="Times New Roman" w:eastAsia="Times New Roman" w:hAnsi="Times New Roman" w:cs="Times New Roman"/>
          <w:sz w:val="28"/>
          <w:szCs w:val="28"/>
        </w:rPr>
        <w:t xml:space="preserve"> </w:t>
      </w:r>
      <w:r w:rsidR="0007262B">
        <w:rPr>
          <w:sz w:val="28"/>
          <w:szCs w:val="28"/>
        </w:rPr>
        <w:t xml:space="preserve">http:// </w:t>
      </w:r>
      <w:proofErr w:type="spellStart"/>
      <w:r w:rsidR="0007262B">
        <w:rPr>
          <w:sz w:val="28"/>
          <w:szCs w:val="28"/>
          <w:lang w:val="en-US"/>
        </w:rPr>
        <w:t>manturovo</w:t>
      </w:r>
      <w:proofErr w:type="spellEnd"/>
      <w:r w:rsidR="0007262B">
        <w:rPr>
          <w:bCs/>
          <w:sz w:val="28"/>
          <w:szCs w:val="28"/>
        </w:rPr>
        <w:t>.</w:t>
      </w:r>
      <w:proofErr w:type="spellStart"/>
      <w:r w:rsidR="0007262B">
        <w:rPr>
          <w:bCs/>
          <w:sz w:val="28"/>
          <w:szCs w:val="28"/>
          <w:lang w:val="en-US"/>
        </w:rPr>
        <w:t>rkursk</w:t>
      </w:r>
      <w:proofErr w:type="spellEnd"/>
      <w:r w:rsidR="0007262B">
        <w:rPr>
          <w:bCs/>
          <w:sz w:val="28"/>
          <w:szCs w:val="28"/>
        </w:rPr>
        <w:t>.</w:t>
      </w:r>
      <w:proofErr w:type="spellStart"/>
      <w:r w:rsidR="0007262B">
        <w:rPr>
          <w:bCs/>
          <w:sz w:val="28"/>
          <w:szCs w:val="28"/>
          <w:lang w:val="en-US"/>
        </w:rPr>
        <w:t>ru</w:t>
      </w:r>
      <w:proofErr w:type="spellEnd"/>
      <w:r w:rsidR="0007262B">
        <w:rPr>
          <w:sz w:val="28"/>
          <w:szCs w:val="28"/>
        </w:rPr>
        <w:fldChar w:fldCharType="begin"/>
      </w:r>
      <w:r w:rsidR="0007262B">
        <w:rPr>
          <w:sz w:val="28"/>
          <w:szCs w:val="28"/>
        </w:rPr>
        <w:instrText xml:space="preserve"> HYPERLINK ""</w:instrText>
      </w:r>
      <w:r w:rsidR="0007262B">
        <w:rPr>
          <w:sz w:val="28"/>
          <w:szCs w:val="28"/>
        </w:rPr>
        <w:fldChar w:fldCharType="separate"/>
      </w:r>
      <w:r w:rsidR="0007262B">
        <w:rPr>
          <w:sz w:val="28"/>
          <w:szCs w:val="28"/>
        </w:rPr>
        <w:t xml:space="preserve"> </w:t>
      </w:r>
      <w:r w:rsidR="0007262B">
        <w:rPr>
          <w:sz w:val="28"/>
          <w:szCs w:val="28"/>
        </w:rPr>
        <w:fldChar w:fldCharType="end"/>
      </w:r>
      <w:r w:rsidR="0007262B">
        <w:rPr>
          <w:sz w:val="28"/>
          <w:szCs w:val="28"/>
        </w:rPr>
        <w:t>/</w:t>
      </w:r>
      <w:r w:rsidR="0007262B">
        <w:rPr>
          <w:szCs w:val="28"/>
        </w:rPr>
        <w:t xml:space="preserve"> </w:t>
      </w:r>
      <w:r w:rsidR="0007262B">
        <w:rPr>
          <w:sz w:val="28"/>
          <w:szCs w:val="28"/>
        </w:rPr>
        <w:t xml:space="preserve"> </w:t>
      </w:r>
      <w:r w:rsidRPr="00886B97">
        <w:rPr>
          <w:rFonts w:ascii="Times New Roman" w:eastAsia="Times New Roman" w:hAnsi="Times New Roman" w:cs="Times New Roman"/>
          <w:color w:val="000000"/>
          <w:sz w:val="28"/>
          <w:szCs w:val="28"/>
        </w:rPr>
        <w:t>и Едином портале.</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К справочной информации относится следующая информация:</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местонахождение и графики работы органа, предоставляющего муниципальную услугу, его структурных подразделений,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а также многофункциональных центров предоставления государственных и муниципальных услуг;</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lastRenderedPageBreak/>
        <w:t>справочные телефоны структурных подразделений органа, предоставляющего муниципальную услугу, организаций, участвующих в предоставлении муниципальной услуги, в том числе номер телефона-автоинформатора;</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b/>
          <w:bCs/>
          <w:color w:val="000000"/>
          <w:sz w:val="28"/>
          <w:szCs w:val="28"/>
        </w:rPr>
        <w:t>адрес официального сайта, а также электронной почты и (или) формы обратной связи органа местного самоуправления, предоставляющего муниципальную услугу, в сети «Интернет».</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b/>
          <w:bCs/>
          <w:color w:val="000000"/>
          <w:sz w:val="28"/>
          <w:szCs w:val="28"/>
        </w:rPr>
        <w:t>II. Стандарт предоставления услуги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b/>
          <w:bCs/>
          <w:color w:val="000000"/>
          <w:sz w:val="28"/>
          <w:szCs w:val="28"/>
        </w:rPr>
        <w:t>2.1. Наименование услуги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2.1.1. Предоставление земельных участков, находящихся в собственности муниципального района и (или) государственная собственность на которые не разграничена, расположенных на территории сельского поселения, входящего в состав муниципального района, и земельных участков, расположенных на межселенных территориях муниципального района, в собственность или аренду на торгах</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b/>
          <w:bCs/>
          <w:color w:val="000000"/>
          <w:sz w:val="28"/>
          <w:szCs w:val="28"/>
        </w:rPr>
        <w:t>2.2. Наименование органа местного самоуправления, предоставляющего услугу</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xml:space="preserve">2.2.1. Муниципальная услуга предоставляется Администрацией </w:t>
      </w:r>
      <w:r w:rsidR="008D3A2C">
        <w:rPr>
          <w:rFonts w:ascii="Times New Roman" w:eastAsia="Times New Roman" w:hAnsi="Times New Roman" w:cs="Times New Roman"/>
          <w:color w:val="000000"/>
          <w:sz w:val="28"/>
          <w:szCs w:val="28"/>
        </w:rPr>
        <w:t>Мантуровского</w:t>
      </w:r>
      <w:r w:rsidRPr="00886B97">
        <w:rPr>
          <w:rFonts w:ascii="Times New Roman" w:eastAsia="Times New Roman" w:hAnsi="Times New Roman" w:cs="Times New Roman"/>
          <w:color w:val="000000"/>
          <w:sz w:val="28"/>
          <w:szCs w:val="28"/>
        </w:rPr>
        <w:t xml:space="preserve"> сельсовета, </w:t>
      </w:r>
      <w:r w:rsidR="008D3A2C">
        <w:rPr>
          <w:rFonts w:ascii="Times New Roman" w:eastAsia="Times New Roman" w:hAnsi="Times New Roman" w:cs="Times New Roman"/>
          <w:color w:val="000000"/>
          <w:sz w:val="28"/>
          <w:szCs w:val="28"/>
        </w:rPr>
        <w:t>Мантуровского</w:t>
      </w:r>
      <w:r w:rsidRPr="00886B97">
        <w:rPr>
          <w:rFonts w:ascii="Times New Roman" w:eastAsia="Times New Roman" w:hAnsi="Times New Roman" w:cs="Times New Roman"/>
          <w:color w:val="000000"/>
          <w:sz w:val="28"/>
          <w:szCs w:val="28"/>
        </w:rPr>
        <w:t xml:space="preserve"> района (далее – Администрация).</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2.2.2. В предоставлении муниципальной услуги участвуют:</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Управление Федеральной службы государственной регистрации, кадастра и картографии по Курской области;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Управление Федеральной налоговой службы по Курской области.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xml:space="preserve">2.2.3. </w:t>
      </w:r>
      <w:proofErr w:type="gramStart"/>
      <w:r w:rsidRPr="00886B97">
        <w:rPr>
          <w:rFonts w:ascii="Times New Roman" w:eastAsia="Times New Roman" w:hAnsi="Times New Roman" w:cs="Times New Roman"/>
          <w:color w:val="000000"/>
          <w:sz w:val="28"/>
          <w:szCs w:val="28"/>
        </w:rPr>
        <w:t>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района не вправе требовать от заявителей осуществления действий, в том числе согласований, необходимых для получения муниципальной услуги и связанных с обращением в иные государственные и муниципальные органы и организации, за исключением получения услуг, включенных в перечень</w:t>
      </w:r>
      <w:proofErr w:type="gramEnd"/>
      <w:r w:rsidRPr="00886B97">
        <w:rPr>
          <w:rFonts w:ascii="Times New Roman" w:eastAsia="Times New Roman" w:hAnsi="Times New Roman" w:cs="Times New Roman"/>
          <w:color w:val="000000"/>
          <w:sz w:val="28"/>
          <w:szCs w:val="28"/>
        </w:rPr>
        <w:t xml:space="preserve"> услуг, которые являются необходимыми и обязательными для предоставления услуг, </w:t>
      </w:r>
      <w:proofErr w:type="gramStart"/>
      <w:r w:rsidRPr="00886B97">
        <w:rPr>
          <w:rFonts w:ascii="Times New Roman" w:eastAsia="Times New Roman" w:hAnsi="Times New Roman" w:cs="Times New Roman"/>
          <w:color w:val="000000"/>
          <w:sz w:val="28"/>
          <w:szCs w:val="28"/>
        </w:rPr>
        <w:t>утвержденный</w:t>
      </w:r>
      <w:proofErr w:type="gramEnd"/>
      <w:r w:rsidRPr="00886B97">
        <w:rPr>
          <w:rFonts w:ascii="Times New Roman" w:eastAsia="Times New Roman" w:hAnsi="Times New Roman" w:cs="Times New Roman"/>
          <w:color w:val="000000"/>
          <w:sz w:val="28"/>
          <w:szCs w:val="28"/>
        </w:rPr>
        <w:t xml:space="preserve"> нормативным правовым актом представительного органа местного самоуправления.</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b/>
          <w:bCs/>
          <w:color w:val="000000"/>
          <w:sz w:val="28"/>
          <w:szCs w:val="28"/>
        </w:rPr>
        <w:t>2.3. Описание результата предоставления услуги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Результатом предоставления муниципальной услуги является:</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договор аренды земельного участка или договор купли-продажи земельного участков;</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решение об отказе в проведени</w:t>
      </w:r>
      <w:r w:rsidR="008D3A2C">
        <w:rPr>
          <w:rFonts w:ascii="Times New Roman" w:eastAsia="Times New Roman" w:hAnsi="Times New Roman" w:cs="Times New Roman"/>
          <w:color w:val="000000"/>
          <w:sz w:val="28"/>
          <w:szCs w:val="28"/>
        </w:rPr>
        <w:t>е</w:t>
      </w:r>
      <w:r w:rsidRPr="00886B97">
        <w:rPr>
          <w:rFonts w:ascii="Times New Roman" w:eastAsia="Times New Roman" w:hAnsi="Times New Roman" w:cs="Times New Roman"/>
          <w:color w:val="000000"/>
          <w:sz w:val="28"/>
          <w:szCs w:val="28"/>
        </w:rPr>
        <w:t xml:space="preserve"> аукциона по продаже земельного участка или аукциона на право заключения договоров аренды земельных участков.</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lastRenderedPageBreak/>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b/>
          <w:bCs/>
          <w:color w:val="000000"/>
          <w:sz w:val="28"/>
          <w:szCs w:val="28"/>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2.4.1. Срок предоставления государственной услуги составляет:</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для принятия решения о проведени</w:t>
      </w:r>
      <w:r w:rsidR="008D3A2C">
        <w:rPr>
          <w:rFonts w:ascii="Times New Roman" w:eastAsia="Times New Roman" w:hAnsi="Times New Roman" w:cs="Times New Roman"/>
          <w:color w:val="000000"/>
          <w:sz w:val="28"/>
          <w:szCs w:val="28"/>
        </w:rPr>
        <w:t>е</w:t>
      </w:r>
      <w:r w:rsidRPr="00886B97">
        <w:rPr>
          <w:rFonts w:ascii="Times New Roman" w:eastAsia="Times New Roman" w:hAnsi="Times New Roman" w:cs="Times New Roman"/>
          <w:color w:val="000000"/>
          <w:sz w:val="28"/>
          <w:szCs w:val="28"/>
        </w:rPr>
        <w:t xml:space="preserve"> аукциона по продаже земельного участка либо аукциона на право заключения договора аренды земельного участка - не более чем два месяца со дня поступления заявления о проведен</w:t>
      </w:r>
      <w:proofErr w:type="gramStart"/>
      <w:r w:rsidRPr="00886B97">
        <w:rPr>
          <w:rFonts w:ascii="Times New Roman" w:eastAsia="Times New Roman" w:hAnsi="Times New Roman" w:cs="Times New Roman"/>
          <w:color w:val="000000"/>
          <w:sz w:val="28"/>
          <w:szCs w:val="28"/>
        </w:rPr>
        <w:t>ии ау</w:t>
      </w:r>
      <w:proofErr w:type="gramEnd"/>
      <w:r w:rsidRPr="00886B97">
        <w:rPr>
          <w:rFonts w:ascii="Times New Roman" w:eastAsia="Times New Roman" w:hAnsi="Times New Roman" w:cs="Times New Roman"/>
          <w:color w:val="000000"/>
          <w:sz w:val="28"/>
          <w:szCs w:val="28"/>
        </w:rPr>
        <w:t>кциона;</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для решения об отказе в проведени</w:t>
      </w:r>
      <w:r w:rsidR="008D3A2C">
        <w:rPr>
          <w:rFonts w:ascii="Times New Roman" w:eastAsia="Times New Roman" w:hAnsi="Times New Roman" w:cs="Times New Roman"/>
          <w:color w:val="000000"/>
          <w:sz w:val="28"/>
          <w:szCs w:val="28"/>
        </w:rPr>
        <w:t>е</w:t>
      </w:r>
      <w:r w:rsidRPr="00886B97">
        <w:rPr>
          <w:rFonts w:ascii="Times New Roman" w:eastAsia="Times New Roman" w:hAnsi="Times New Roman" w:cs="Times New Roman"/>
          <w:color w:val="000000"/>
          <w:sz w:val="28"/>
          <w:szCs w:val="28"/>
        </w:rPr>
        <w:t xml:space="preserve"> аукциона по продаже земельного участка либо аукциона на право заключения договора аренды земельного участка - не более чем два месяца со дня поступления заявления о проведен</w:t>
      </w:r>
      <w:proofErr w:type="gramStart"/>
      <w:r w:rsidRPr="00886B97">
        <w:rPr>
          <w:rFonts w:ascii="Times New Roman" w:eastAsia="Times New Roman" w:hAnsi="Times New Roman" w:cs="Times New Roman"/>
          <w:color w:val="000000"/>
          <w:sz w:val="28"/>
          <w:szCs w:val="28"/>
        </w:rPr>
        <w:t>ии ау</w:t>
      </w:r>
      <w:proofErr w:type="gramEnd"/>
      <w:r w:rsidRPr="00886B97">
        <w:rPr>
          <w:rFonts w:ascii="Times New Roman" w:eastAsia="Times New Roman" w:hAnsi="Times New Roman" w:cs="Times New Roman"/>
          <w:color w:val="000000"/>
          <w:sz w:val="28"/>
          <w:szCs w:val="28"/>
        </w:rPr>
        <w:t>кциона;</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для направления проекта договора аренды земельного участка или договора купли-продажи земельного участка на основании протокола о результатах аукциона победителю аукциона или единственному участнику аукциона - в десятидневный срок со дня составления протокола о результатах аукциона;</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для заключения договора аренды земельного участка или договора купли - продажи земельного участка на основании протокола о результатах аукциона с победителем аукциона или единственным участником аукциона - не ранее чем через 10 дней со дня размещения информации о результатах аукциона на официальном сайте Российской Федерации в информационно-телекоммуникационной сети Интернет.</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xml:space="preserve">2.4.2. Срок выдачи результата составляет 1 (один) рабочий день </w:t>
      </w:r>
      <w:proofErr w:type="gramStart"/>
      <w:r w:rsidRPr="00886B97">
        <w:rPr>
          <w:rFonts w:ascii="Times New Roman" w:eastAsia="Times New Roman" w:hAnsi="Times New Roman" w:cs="Times New Roman"/>
          <w:color w:val="000000"/>
          <w:sz w:val="28"/>
          <w:szCs w:val="28"/>
        </w:rPr>
        <w:t>с даты подписания</w:t>
      </w:r>
      <w:proofErr w:type="gramEnd"/>
      <w:r w:rsidRPr="00886B97">
        <w:rPr>
          <w:rFonts w:ascii="Times New Roman" w:eastAsia="Times New Roman" w:hAnsi="Times New Roman" w:cs="Times New Roman"/>
          <w:color w:val="000000"/>
          <w:sz w:val="28"/>
          <w:szCs w:val="28"/>
        </w:rPr>
        <w:t>.</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2.4.3. Срок приостановления муниципальной услуги -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b/>
          <w:bCs/>
          <w:color w:val="000000"/>
          <w:sz w:val="28"/>
          <w:szCs w:val="28"/>
        </w:rPr>
        <w:t>2.5. Нормативные правовые акты, регулирующие предоставление</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b/>
          <w:bCs/>
          <w:color w:val="000000"/>
          <w:sz w:val="28"/>
          <w:szCs w:val="28"/>
        </w:rPr>
        <w:t>муниципальной услуги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r w:rsidR="0007262B">
        <w:rPr>
          <w:sz w:val="28"/>
          <w:szCs w:val="28"/>
        </w:rPr>
        <w:t xml:space="preserve">http:// </w:t>
      </w:r>
      <w:proofErr w:type="spellStart"/>
      <w:r w:rsidR="0007262B">
        <w:rPr>
          <w:sz w:val="28"/>
          <w:szCs w:val="28"/>
          <w:lang w:val="en-US"/>
        </w:rPr>
        <w:t>manturovo</w:t>
      </w:r>
      <w:proofErr w:type="spellEnd"/>
      <w:r w:rsidR="0007262B">
        <w:rPr>
          <w:bCs/>
          <w:sz w:val="28"/>
          <w:szCs w:val="28"/>
        </w:rPr>
        <w:t>.</w:t>
      </w:r>
      <w:proofErr w:type="spellStart"/>
      <w:r w:rsidR="0007262B">
        <w:rPr>
          <w:bCs/>
          <w:sz w:val="28"/>
          <w:szCs w:val="28"/>
          <w:lang w:val="en-US"/>
        </w:rPr>
        <w:t>rkursk</w:t>
      </w:r>
      <w:proofErr w:type="spellEnd"/>
      <w:r w:rsidR="0007262B">
        <w:rPr>
          <w:bCs/>
          <w:sz w:val="28"/>
          <w:szCs w:val="28"/>
        </w:rPr>
        <w:t>.</w:t>
      </w:r>
      <w:proofErr w:type="spellStart"/>
      <w:r w:rsidR="0007262B">
        <w:rPr>
          <w:bCs/>
          <w:sz w:val="28"/>
          <w:szCs w:val="28"/>
          <w:lang w:val="en-US"/>
        </w:rPr>
        <w:t>ru</w:t>
      </w:r>
      <w:proofErr w:type="spellEnd"/>
      <w:r w:rsidR="0007262B">
        <w:rPr>
          <w:sz w:val="28"/>
          <w:szCs w:val="28"/>
        </w:rPr>
        <w:fldChar w:fldCharType="begin"/>
      </w:r>
      <w:r w:rsidR="0007262B">
        <w:rPr>
          <w:sz w:val="28"/>
          <w:szCs w:val="28"/>
        </w:rPr>
        <w:instrText xml:space="preserve"> HYPERLINK ""</w:instrText>
      </w:r>
      <w:r w:rsidR="0007262B">
        <w:rPr>
          <w:sz w:val="28"/>
          <w:szCs w:val="28"/>
        </w:rPr>
        <w:fldChar w:fldCharType="separate"/>
      </w:r>
      <w:r w:rsidR="0007262B">
        <w:rPr>
          <w:sz w:val="28"/>
          <w:szCs w:val="28"/>
        </w:rPr>
        <w:t xml:space="preserve"> </w:t>
      </w:r>
      <w:r w:rsidR="0007262B">
        <w:rPr>
          <w:sz w:val="28"/>
          <w:szCs w:val="28"/>
        </w:rPr>
        <w:fldChar w:fldCharType="end"/>
      </w:r>
      <w:r w:rsidR="0007262B">
        <w:rPr>
          <w:sz w:val="28"/>
          <w:szCs w:val="28"/>
        </w:rPr>
        <w:t>/</w:t>
      </w:r>
      <w:r w:rsidR="0007262B">
        <w:rPr>
          <w:szCs w:val="28"/>
        </w:rPr>
        <w:t xml:space="preserve"> </w:t>
      </w:r>
      <w:r w:rsidR="0007262B">
        <w:rPr>
          <w:sz w:val="28"/>
          <w:szCs w:val="28"/>
        </w:rPr>
        <w:t xml:space="preserve"> </w:t>
      </w:r>
      <w:r w:rsidRPr="00886B97">
        <w:rPr>
          <w:rFonts w:ascii="Times New Roman" w:eastAsia="Times New Roman" w:hAnsi="Times New Roman" w:cs="Times New Roman"/>
          <w:color w:val="000000"/>
          <w:sz w:val="28"/>
          <w:szCs w:val="28"/>
        </w:rPr>
        <w:t>в сети «Интернет», а также на Едином портале.</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b/>
          <w:bCs/>
          <w:color w:val="000000"/>
          <w:sz w:val="28"/>
          <w:szCs w:val="28"/>
        </w:rPr>
        <w:t xml:space="preserve">2.6. Исчерпывающий перечень документов, необходимых в соответствии с нормативными правовыми актами для предоставления </w:t>
      </w:r>
      <w:r w:rsidRPr="00886B97">
        <w:rPr>
          <w:rFonts w:ascii="Times New Roman" w:eastAsia="Times New Roman" w:hAnsi="Times New Roman" w:cs="Times New Roman"/>
          <w:b/>
          <w:bCs/>
          <w:color w:val="000000"/>
          <w:sz w:val="28"/>
          <w:szCs w:val="28"/>
        </w:rPr>
        <w:lastRenderedPageBreak/>
        <w:t>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2.6.1. Для предоставления земельного участка в аренду на торгах необходимы следующие документы:</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1) заявка на участие в аукционе по установленной в извещении о проведен</w:t>
      </w:r>
      <w:proofErr w:type="gramStart"/>
      <w:r w:rsidRPr="00886B97">
        <w:rPr>
          <w:rFonts w:ascii="Times New Roman" w:eastAsia="Times New Roman" w:hAnsi="Times New Roman" w:cs="Times New Roman"/>
          <w:color w:val="000000"/>
          <w:sz w:val="28"/>
          <w:szCs w:val="28"/>
        </w:rPr>
        <w:t>ии ау</w:t>
      </w:r>
      <w:proofErr w:type="gramEnd"/>
      <w:r w:rsidRPr="00886B97">
        <w:rPr>
          <w:rFonts w:ascii="Times New Roman" w:eastAsia="Times New Roman" w:hAnsi="Times New Roman" w:cs="Times New Roman"/>
          <w:color w:val="000000"/>
          <w:sz w:val="28"/>
          <w:szCs w:val="28"/>
        </w:rPr>
        <w:t>кциона форме с указанием банковских реквизитов счета для возврата задатка;</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Заявку можно направить в форме электронного документа по выбору Заявителя:</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путем заполнения формы запроса, размещенной на официальном сайте администрации района в сети Интернет (далее - официальный сайт), в том числе посредством отправки через «Личный кабинет» Единого портала;</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путем направления электронного документа в уполномоченный орган на официальную электронную почту.</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2) копии документов, удостоверяющих личность заявителя (для граждан);</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2.6.2. Заявление предоставляется на бумажном носителе посредством почтового отправления или при личном обращении заявителя либо его уполномоченного представителя или путем направления электронного документа на официальную электронную почту органа местного самоуправления Курской области.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2.6.3. Если заявление подается в форме электронного документа, то к заявлению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b/>
          <w:bCs/>
          <w:color w:val="000000"/>
          <w:sz w:val="28"/>
          <w:szCs w:val="28"/>
        </w:rPr>
        <w:t>2.7. Исчерпывающий перечень документов, необходимых в соответствии с нормативными правовыми актами для предоставления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lastRenderedPageBreak/>
        <w:t>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запрашиваются по межведомственному запросу:</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выписка из Единого государственного реестра недвижимости;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выписка из Единого государственного реестра юридических лиц в отношении заявителя - юридического лица или из Единого государственного реестра индивидуальных предпринимателей в отношении заявителя - индивидуального предпринимателя;</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информация о параметрах разрешенного строительства в случае, если в соответствии с разрешенным использованием земельного участка предусматривается возможность строительства зданий, сооружений;</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Непредставление заявителем указанных документов не является основанием для отказа заявителю в предоставлении государственной услуги.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предоставляющих муниципальные услуги в Администрацию не может являться основанием для отказа в предоставлении заявителю муниципальной услуги.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b/>
          <w:bCs/>
          <w:color w:val="000000"/>
          <w:sz w:val="28"/>
          <w:szCs w:val="28"/>
        </w:rPr>
        <w:t>2.8. Указание на запрет требовать от заявителя</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Не допускается требовать от заявителя:</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proofErr w:type="gramStart"/>
      <w:r w:rsidRPr="00886B97">
        <w:rPr>
          <w:rFonts w:ascii="Times New Roman" w:eastAsia="Times New Roman" w:hAnsi="Times New Roman" w:cs="Times New Roman"/>
          <w:color w:val="000000"/>
          <w:sz w:val="28"/>
          <w:szCs w:val="28"/>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w:t>
      </w:r>
      <w:proofErr w:type="gramEnd"/>
      <w:r w:rsidRPr="00886B97">
        <w:rPr>
          <w:rFonts w:ascii="Times New Roman" w:eastAsia="Times New Roman" w:hAnsi="Times New Roman" w:cs="Times New Roman"/>
          <w:color w:val="000000"/>
          <w:sz w:val="28"/>
          <w:szCs w:val="28"/>
        </w:rPr>
        <w:t xml:space="preserve"> </w:t>
      </w:r>
      <w:proofErr w:type="gramStart"/>
      <w:r w:rsidRPr="00886B97">
        <w:rPr>
          <w:rFonts w:ascii="Times New Roman" w:eastAsia="Times New Roman" w:hAnsi="Times New Roman" w:cs="Times New Roman"/>
          <w:color w:val="000000"/>
          <w:sz w:val="28"/>
          <w:szCs w:val="28"/>
        </w:rPr>
        <w:t xml:space="preserve">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w:t>
      </w:r>
      <w:r w:rsidRPr="00886B97">
        <w:rPr>
          <w:rFonts w:ascii="Times New Roman" w:eastAsia="Times New Roman" w:hAnsi="Times New Roman" w:cs="Times New Roman"/>
          <w:color w:val="000000"/>
          <w:sz w:val="28"/>
          <w:szCs w:val="28"/>
        </w:rPr>
        <w:lastRenderedPageBreak/>
        <w:t>документов.</w:t>
      </w:r>
      <w:proofErr w:type="gramEnd"/>
      <w:r w:rsidRPr="00886B97">
        <w:rPr>
          <w:rFonts w:ascii="Times New Roman" w:eastAsia="Times New Roman" w:hAnsi="Times New Roman" w:cs="Times New Roman"/>
          <w:color w:val="000000"/>
          <w:sz w:val="28"/>
          <w:szCs w:val="28"/>
        </w:rPr>
        <w:t xml:space="preserve"> Заявитель вправе представить указанные документы и информацию по собственной инициативе;</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proofErr w:type="gramStart"/>
      <w:r w:rsidRPr="00886B97">
        <w:rPr>
          <w:rFonts w:ascii="Times New Roman" w:eastAsia="Times New Roman" w:hAnsi="Times New Roman" w:cs="Times New Roman"/>
          <w:color w:val="000000"/>
          <w:sz w:val="28"/>
          <w:szCs w:val="28"/>
        </w:rPr>
        <w:t>-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 № 210-ФЗ «Об организации предоставления государственных и</w:t>
      </w:r>
      <w:proofErr w:type="gramEnd"/>
      <w:r w:rsidRPr="00886B97">
        <w:rPr>
          <w:rFonts w:ascii="Times New Roman" w:eastAsia="Times New Roman" w:hAnsi="Times New Roman" w:cs="Times New Roman"/>
          <w:color w:val="000000"/>
          <w:sz w:val="28"/>
          <w:szCs w:val="28"/>
        </w:rPr>
        <w:t xml:space="preserve"> муниципальных услуг.</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b/>
          <w:bCs/>
          <w:color w:val="000000"/>
          <w:sz w:val="28"/>
          <w:szCs w:val="28"/>
        </w:rPr>
        <w:t>2.9. Исчерпывающий перечень оснований для отказа в приеме документов, необходимых для предоставления услуги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Оснований для отказа в приеме заявления и необходимых для предоставления услуги документов законодательством не предусмотрено.</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b/>
          <w:bCs/>
          <w:color w:val="000000"/>
          <w:sz w:val="28"/>
          <w:szCs w:val="28"/>
        </w:rPr>
        <w:t>2.10. Исчерпывающий перечень оснований для приостановления предоставления муниципальной или отказа в предоставлении муниципальной услуги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2.10.1. Основанием для приостановления предоставления муниципальной услуги является:</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xml:space="preserve">- наличие на момент поступления в уполномоченный орган заявления об утверждении схемы расположения земельного </w:t>
      </w:r>
      <w:proofErr w:type="gramStart"/>
      <w:r w:rsidRPr="00886B97">
        <w:rPr>
          <w:rFonts w:ascii="Times New Roman" w:eastAsia="Times New Roman" w:hAnsi="Times New Roman" w:cs="Times New Roman"/>
          <w:color w:val="000000"/>
          <w:sz w:val="28"/>
          <w:szCs w:val="28"/>
        </w:rPr>
        <w:t>участка</w:t>
      </w:r>
      <w:proofErr w:type="gramEnd"/>
      <w:r w:rsidRPr="00886B97">
        <w:rPr>
          <w:rFonts w:ascii="Times New Roman" w:eastAsia="Times New Roman" w:hAnsi="Times New Roman" w:cs="Times New Roman"/>
          <w:color w:val="000000"/>
          <w:sz w:val="28"/>
          <w:szCs w:val="28"/>
        </w:rPr>
        <w:t xml:space="preserve"> на рассмотрении такого органа представленной ранее другим лицом схемы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2.10.2. Основания для отказа в предоставлении муниципальной услуги: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1) границы земельного участка подлежат уточнению в соответствии с требованиями Федерального закона "О кадастровой деятельности";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2)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proofErr w:type="gramStart"/>
      <w:r w:rsidRPr="00886B97">
        <w:rPr>
          <w:rFonts w:ascii="Times New Roman" w:eastAsia="Times New Roman" w:hAnsi="Times New Roman" w:cs="Times New Roman"/>
          <w:color w:val="000000"/>
          <w:sz w:val="28"/>
          <w:szCs w:val="28"/>
        </w:rPr>
        <w:t>3)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roofErr w:type="gramEnd"/>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proofErr w:type="gramStart"/>
      <w:r w:rsidRPr="00886B97">
        <w:rPr>
          <w:rFonts w:ascii="Times New Roman" w:eastAsia="Times New Roman" w:hAnsi="Times New Roman" w:cs="Times New Roman"/>
          <w:color w:val="000000"/>
          <w:sz w:val="28"/>
          <w:szCs w:val="28"/>
        </w:rPr>
        <w:t xml:space="preserve">4) в отношении земельного участка отсутствуют сведения о технических условиях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w:t>
      </w:r>
      <w:r w:rsidRPr="00886B97">
        <w:rPr>
          <w:rFonts w:ascii="Times New Roman" w:eastAsia="Times New Roman" w:hAnsi="Times New Roman" w:cs="Times New Roman"/>
          <w:color w:val="000000"/>
          <w:sz w:val="28"/>
          <w:szCs w:val="28"/>
        </w:rPr>
        <w:lastRenderedPageBreak/>
        <w:t>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roofErr w:type="gramEnd"/>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5)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w:t>
      </w:r>
      <w:proofErr w:type="gramStart"/>
      <w:r w:rsidRPr="00886B97">
        <w:rPr>
          <w:rFonts w:ascii="Times New Roman" w:eastAsia="Times New Roman" w:hAnsi="Times New Roman" w:cs="Times New Roman"/>
          <w:color w:val="000000"/>
          <w:sz w:val="28"/>
          <w:szCs w:val="28"/>
        </w:rPr>
        <w:t>ии ау</w:t>
      </w:r>
      <w:proofErr w:type="gramEnd"/>
      <w:r w:rsidRPr="00886B97">
        <w:rPr>
          <w:rFonts w:ascii="Times New Roman" w:eastAsia="Times New Roman" w:hAnsi="Times New Roman" w:cs="Times New Roman"/>
          <w:color w:val="000000"/>
          <w:sz w:val="28"/>
          <w:szCs w:val="28"/>
        </w:rPr>
        <w:t>кциона;</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6) земельный участок не отнесен к определенной категории земель;</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7)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proofErr w:type="gramStart"/>
      <w:r w:rsidRPr="00886B97">
        <w:rPr>
          <w:rFonts w:ascii="Times New Roman" w:eastAsia="Times New Roman" w:hAnsi="Times New Roman" w:cs="Times New Roman"/>
          <w:color w:val="000000"/>
          <w:sz w:val="28"/>
          <w:szCs w:val="28"/>
        </w:rPr>
        <w:t>8)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размещения сооружения (в том числе сооружения, строительство которого не завершено) на земельном участке на условиях сервитута или объекта, который предусмотрен пунктом 3 статьи 39.36 Земельного кодекса и размещение которого не препятствует использованию такого земельного участка в соответствии с его разрешенным использованием;</w:t>
      </w:r>
      <w:proofErr w:type="gramEnd"/>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proofErr w:type="gramStart"/>
      <w:r w:rsidRPr="00886B97">
        <w:rPr>
          <w:rFonts w:ascii="Times New Roman" w:eastAsia="Times New Roman" w:hAnsi="Times New Roman" w:cs="Times New Roman"/>
          <w:color w:val="000000"/>
          <w:sz w:val="28"/>
          <w:szCs w:val="28"/>
        </w:rPr>
        <w:t>9)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w:t>
      </w:r>
      <w:proofErr w:type="gramEnd"/>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10)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11) земельный участок ограничен в обороте, за исключением случая проведения аукциона на право заключения договора аренды земельного участка;</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12)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13) земельный участок расположен в границах застроенной территории, в отношении которой заключен договор о ее развитии, или территории, в отношении которой заключен договор о ее комплексном освоении;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14)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lastRenderedPageBreak/>
        <w:t>15)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16) в отношении земельного участка принято решение о предварительном согласовании его предоставления;</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17)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18)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19)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w:t>
      </w:r>
      <w:proofErr w:type="gramStart"/>
      <w:r w:rsidRPr="00886B97">
        <w:rPr>
          <w:rFonts w:ascii="Times New Roman" w:eastAsia="Times New Roman" w:hAnsi="Times New Roman" w:cs="Times New Roman"/>
          <w:color w:val="000000"/>
          <w:sz w:val="28"/>
          <w:szCs w:val="28"/>
        </w:rPr>
        <w:t>жд в св</w:t>
      </w:r>
      <w:proofErr w:type="gramEnd"/>
      <w:r w:rsidRPr="00886B97">
        <w:rPr>
          <w:rFonts w:ascii="Times New Roman" w:eastAsia="Times New Roman" w:hAnsi="Times New Roman" w:cs="Times New Roman"/>
          <w:color w:val="000000"/>
          <w:sz w:val="28"/>
          <w:szCs w:val="28"/>
        </w:rPr>
        <w:t>язи с признанием многоквартирного дома, который расположен на таком земельном участке, аварийным и подлежащим сносу или реконструкции.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Заявитель не допускается к участию в аукционе в следующих случаях:</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1) непредставление необходимых для участия в аукционе документов или представление недостоверных сведений;</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xml:space="preserve">2) </w:t>
      </w:r>
      <w:proofErr w:type="gramStart"/>
      <w:r w:rsidRPr="00886B97">
        <w:rPr>
          <w:rFonts w:ascii="Times New Roman" w:eastAsia="Times New Roman" w:hAnsi="Times New Roman" w:cs="Times New Roman"/>
          <w:color w:val="000000"/>
          <w:sz w:val="28"/>
          <w:szCs w:val="28"/>
        </w:rPr>
        <w:t>не</w:t>
      </w:r>
      <w:r w:rsidR="008D3A2C">
        <w:rPr>
          <w:rFonts w:ascii="Times New Roman" w:eastAsia="Times New Roman" w:hAnsi="Times New Roman" w:cs="Times New Roman"/>
          <w:color w:val="000000"/>
          <w:sz w:val="28"/>
          <w:szCs w:val="28"/>
        </w:rPr>
        <w:t xml:space="preserve"> </w:t>
      </w:r>
      <w:r w:rsidRPr="00886B97">
        <w:rPr>
          <w:rFonts w:ascii="Times New Roman" w:eastAsia="Times New Roman" w:hAnsi="Times New Roman" w:cs="Times New Roman"/>
          <w:color w:val="000000"/>
          <w:sz w:val="28"/>
          <w:szCs w:val="28"/>
        </w:rPr>
        <w:t>поступление</w:t>
      </w:r>
      <w:proofErr w:type="gramEnd"/>
      <w:r w:rsidRPr="00886B97">
        <w:rPr>
          <w:rFonts w:ascii="Times New Roman" w:eastAsia="Times New Roman" w:hAnsi="Times New Roman" w:cs="Times New Roman"/>
          <w:color w:val="000000"/>
          <w:sz w:val="28"/>
          <w:szCs w:val="28"/>
        </w:rPr>
        <w:t xml:space="preserve"> задатка на дату рассмотрения заявок на участие в аукционе;</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3) подача заявки на участие в аукционе лицом, которое в соответствии с настоящим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b/>
          <w:bCs/>
          <w:color w:val="000000"/>
          <w:sz w:val="28"/>
          <w:szCs w:val="28"/>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Оказание услуг, которые являются необходимыми и обязательными для предоставления муниципальной услуги, законодательством не предусмотрено.</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b/>
          <w:bCs/>
          <w:color w:val="000000"/>
          <w:sz w:val="28"/>
          <w:szCs w:val="28"/>
        </w:rPr>
        <w:t>2.12. Порядок, размер и основания взимания государственной пошлины или иной платы, взимаемой за предоставление муниципальной услуги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lastRenderedPageBreak/>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Муниципальная услуга предоставляется без взимания государственной пошлины или иной платы.</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В случае внесения изменений в выданный по результатам предоставления документ, направленный на исправление ошибок, допущенных по вине органа и (или) должностного лица, МФЦ и (или) работника МФЦ, плата с заявителя не взимается.</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b/>
          <w:bCs/>
          <w:color w:val="000000"/>
          <w:sz w:val="28"/>
          <w:szCs w:val="28"/>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Оказание услуг, которые являются необходимыми и обязательными для предоставления муниципальной услуги, законодательством не предусмотрено.</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b/>
          <w:bCs/>
          <w:color w:val="000000"/>
          <w:sz w:val="28"/>
          <w:szCs w:val="28"/>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Максимальный срок ожидания в очереди при подаче заявления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 не более 15 минут.</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b/>
          <w:bCs/>
          <w:color w:val="000000"/>
          <w:sz w:val="28"/>
          <w:szCs w:val="28"/>
        </w:rPr>
        <w:t>2.15. Срок и порядок регистрации запроса заявителя</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b/>
          <w:bCs/>
          <w:color w:val="000000"/>
          <w:sz w:val="28"/>
          <w:szCs w:val="28"/>
        </w:rPr>
        <w:t>о предоставлении муниципальной услуги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2.15.1. При непосредственном обращении заявителя лично, максимальный срок регистрации заявления – 15 минут.</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со дня его получения.</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при необходимости оказывает помощь заявителю в оформлении заявления;</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регистрирует заявление с прилагаемыми документами;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сообщает заявителю о дате выдачи результата предоставления муниципальной услуги.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b/>
          <w:bCs/>
          <w:color w:val="000000"/>
          <w:sz w:val="28"/>
          <w:szCs w:val="28"/>
        </w:rPr>
        <w:t xml:space="preserve">2.16. </w:t>
      </w:r>
      <w:proofErr w:type="gramStart"/>
      <w:r w:rsidRPr="00886B97">
        <w:rPr>
          <w:rFonts w:ascii="Times New Roman" w:eastAsia="Times New Roman" w:hAnsi="Times New Roman" w:cs="Times New Roman"/>
          <w:b/>
          <w:bCs/>
          <w:color w:val="000000"/>
          <w:sz w:val="28"/>
          <w:szCs w:val="28"/>
        </w:rPr>
        <w:t>Требования к помещениям, в которых предоставляются муниципальная услуга,</w:t>
      </w:r>
      <w:r w:rsidRPr="00886B97">
        <w:rPr>
          <w:rFonts w:ascii="Times New Roman" w:eastAsia="Times New Roman" w:hAnsi="Times New Roman" w:cs="Times New Roman"/>
          <w:color w:val="000000"/>
          <w:sz w:val="28"/>
          <w:szCs w:val="28"/>
        </w:rPr>
        <w:t> </w:t>
      </w:r>
      <w:r w:rsidRPr="00886B97">
        <w:rPr>
          <w:rFonts w:ascii="Times New Roman" w:eastAsia="Times New Roman" w:hAnsi="Times New Roman" w:cs="Times New Roman"/>
          <w:b/>
          <w:bCs/>
          <w:color w:val="000000"/>
          <w:sz w:val="28"/>
          <w:szCs w:val="28"/>
        </w:rPr>
        <w:t xml:space="preserve">к залу ожидания, местам для заполнения </w:t>
      </w:r>
      <w:r w:rsidRPr="00886B97">
        <w:rPr>
          <w:rFonts w:ascii="Times New Roman" w:eastAsia="Times New Roman" w:hAnsi="Times New Roman" w:cs="Times New Roman"/>
          <w:b/>
          <w:bCs/>
          <w:color w:val="000000"/>
          <w:sz w:val="28"/>
          <w:szCs w:val="28"/>
        </w:rPr>
        <w:lastRenderedPageBreak/>
        <w:t>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w:t>
      </w:r>
      <w:proofErr w:type="gramEnd"/>
      <w:r w:rsidRPr="00886B97">
        <w:rPr>
          <w:rFonts w:ascii="Times New Roman" w:eastAsia="Times New Roman" w:hAnsi="Times New Roman" w:cs="Times New Roman"/>
          <w:b/>
          <w:bCs/>
          <w:color w:val="000000"/>
          <w:sz w:val="28"/>
          <w:szCs w:val="28"/>
        </w:rPr>
        <w:t xml:space="preserve"> законодательством Российской Федерации о социальной защите инвалидов</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xml:space="preserve">2.16.1. </w:t>
      </w:r>
      <w:proofErr w:type="gramStart"/>
      <w:r w:rsidRPr="00886B97">
        <w:rPr>
          <w:rFonts w:ascii="Times New Roman" w:eastAsia="Times New Roman" w:hAnsi="Times New Roman" w:cs="Times New Roman"/>
          <w:color w:val="000000"/>
          <w:sz w:val="28"/>
          <w:szCs w:val="28"/>
        </w:rPr>
        <w:t>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w:t>
      </w:r>
      <w:proofErr w:type="gramEnd"/>
      <w:r w:rsidRPr="00886B97">
        <w:rPr>
          <w:rFonts w:ascii="Times New Roman" w:eastAsia="Times New Roman" w:hAnsi="Times New Roman" w:cs="Times New Roman"/>
          <w:color w:val="000000"/>
          <w:sz w:val="28"/>
          <w:szCs w:val="28"/>
        </w:rPr>
        <w:t xml:space="preserve"> защите инвалидов.</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Места ожидания заявителей оборудуются стульями и (или) кресельными секциями, и (или) скамьями.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2.16.3. Обеспечение доступности для инвалидов.</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Администрация принимает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возможность беспрепятственного входа в помещение и выхода из него;</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сопровождение инвалидов, имеющих стойкие расстройства функции зрения и самостоятельного передвижения, и оказание им помощи;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содействие со стороны должностных лиц, при необходимости, инвалиду при входе в объект и выходе из него;</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оборудование на прилегающих к зданию территориях мест для парковки автотранспортных средств инвалидов;</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lastRenderedPageBreak/>
        <w:t>проведение инструктажа должностных лиц, осуществляющих первичный контакт с получателями услуги, по вопросам работы с инвалидами;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xml:space="preserve">допуск в помещение </w:t>
      </w:r>
      <w:proofErr w:type="spellStart"/>
      <w:r w:rsidRPr="00886B97">
        <w:rPr>
          <w:rFonts w:ascii="Times New Roman" w:eastAsia="Times New Roman" w:hAnsi="Times New Roman" w:cs="Times New Roman"/>
          <w:color w:val="000000"/>
          <w:sz w:val="28"/>
          <w:szCs w:val="28"/>
        </w:rPr>
        <w:t>сурдопереводчика</w:t>
      </w:r>
      <w:proofErr w:type="spellEnd"/>
      <w:r w:rsidRPr="00886B97">
        <w:rPr>
          <w:rFonts w:ascii="Times New Roman" w:eastAsia="Times New Roman" w:hAnsi="Times New Roman" w:cs="Times New Roman"/>
          <w:color w:val="000000"/>
          <w:sz w:val="28"/>
          <w:szCs w:val="28"/>
        </w:rPr>
        <w:t xml:space="preserve"> и </w:t>
      </w:r>
      <w:proofErr w:type="spellStart"/>
      <w:r w:rsidRPr="00886B97">
        <w:rPr>
          <w:rFonts w:ascii="Times New Roman" w:eastAsia="Times New Roman" w:hAnsi="Times New Roman" w:cs="Times New Roman"/>
          <w:color w:val="000000"/>
          <w:sz w:val="28"/>
          <w:szCs w:val="28"/>
        </w:rPr>
        <w:t>тифлосурдопереводчика</w:t>
      </w:r>
      <w:proofErr w:type="spellEnd"/>
      <w:r w:rsidRPr="00886B97">
        <w:rPr>
          <w:rFonts w:ascii="Times New Roman" w:eastAsia="Times New Roman" w:hAnsi="Times New Roman" w:cs="Times New Roman"/>
          <w:color w:val="000000"/>
          <w:sz w:val="28"/>
          <w:szCs w:val="28"/>
        </w:rPr>
        <w:t>;</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предоставление, при необходимости, услуги по месту жительства инвалида или в дистанционном режиме;</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b/>
          <w:bCs/>
          <w:color w:val="000000"/>
          <w:sz w:val="28"/>
          <w:szCs w:val="28"/>
        </w:rPr>
        <w:t>2.17.Показатели доступности и качества муниципальной услуги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b/>
          <w:bCs/>
          <w:color w:val="000000"/>
          <w:sz w:val="28"/>
          <w:szCs w:val="28"/>
        </w:rPr>
        <w:t>Показатели доступности муниципальной услуги: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транспортная или пешая доступность к местам предоставления муниципальной услуги;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доступность обращения за предоставлением муниципальной услуги, в том числе для лиц с ограниченными возможностями здоровья;</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возможность получения муниципальной</w:t>
      </w:r>
      <w:r w:rsidRPr="00886B97">
        <w:rPr>
          <w:rFonts w:ascii="Times New Roman" w:eastAsia="Times New Roman" w:hAnsi="Times New Roman" w:cs="Times New Roman"/>
          <w:b/>
          <w:bCs/>
          <w:color w:val="000000"/>
          <w:sz w:val="28"/>
          <w:szCs w:val="28"/>
        </w:rPr>
        <w:t> </w:t>
      </w:r>
      <w:r w:rsidRPr="00886B97">
        <w:rPr>
          <w:rFonts w:ascii="Times New Roman" w:eastAsia="Times New Roman" w:hAnsi="Times New Roman" w:cs="Times New Roman"/>
          <w:color w:val="000000"/>
          <w:sz w:val="28"/>
          <w:szCs w:val="28"/>
        </w:rPr>
        <w:t>услуги в многофункциональном центре предоставления государственных и муниципальных услуг.</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b/>
          <w:bCs/>
          <w:color w:val="000000"/>
          <w:sz w:val="28"/>
          <w:szCs w:val="28"/>
        </w:rPr>
        <w:t>Показатели качества муниципальной услуги: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полнота и актуальность информации о порядке предоставления муниципальной услуги;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lastRenderedPageBreak/>
        <w:t>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настоящим Административным регламентом сроков предоставления муниципальной услуги;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количество фактов взаимодействия заявителя с должностными лицами при предоставлении муниципальной услуги;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отсутствием очередей при приеме и выдаче документов заявителям;</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отсутствием обоснованных жалоб на действия (бездействие) специалистов и уполномоченных должностных лиц;</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отсутствие жалоб на некорректное, невнимательное отношение специалистов и уполномоченных должностных лиц к заявителям;</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возможность получения муниципальной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b/>
          <w:bCs/>
          <w:color w:val="000000"/>
          <w:sz w:val="28"/>
          <w:szCs w:val="28"/>
        </w:rPr>
        <w:t>2.18. Иные требования, в том числе особенности предоставления государственной услуги в электронной форме.</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Муниципальная услуга в электронной форме в настоящее время не предоставляется.</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b/>
          <w:bCs/>
          <w:color w:val="000000"/>
          <w:sz w:val="28"/>
          <w:szCs w:val="28"/>
        </w:rPr>
        <w:t>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в многофункциональных центрах</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b/>
          <w:bCs/>
          <w:color w:val="000000"/>
          <w:sz w:val="28"/>
          <w:szCs w:val="28"/>
        </w:rPr>
        <w:t>3.1. Процесс предоставления услуги включает в себя выполнение следующих административных процедур:</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1) прием и регистрация заявления с документами, необходимыми для предоставления муниципальной услуги;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2) формирование и направление межведомственных запросов о представлении документов и информации, необходимых для предоставления муниципальной услуги;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3) принятие решения о предоставлении (отказе в предоставлении) муниципальной услуги и оформление результатов муниципальной услуги;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4) выдача результатов предоставления муниципальной услуги заявителю.</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Блок-схема предоставления услуги приведена в Приложении № 1 к настоящему Регламенту.</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b/>
          <w:bCs/>
          <w:color w:val="000000"/>
          <w:sz w:val="28"/>
          <w:szCs w:val="28"/>
        </w:rPr>
        <w:t>3.2. Прием и регистрация заявления с документами, необходимыми для предоставления муниципальной услуги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xml:space="preserve">3.2.1. Основанием для начала административной процедуры является подача заявления с приложением пакета документов, необходимого для исполнения </w:t>
      </w:r>
      <w:r w:rsidRPr="00886B97">
        <w:rPr>
          <w:rFonts w:ascii="Times New Roman" w:eastAsia="Times New Roman" w:hAnsi="Times New Roman" w:cs="Times New Roman"/>
          <w:color w:val="000000"/>
          <w:sz w:val="28"/>
          <w:szCs w:val="28"/>
        </w:rPr>
        <w:lastRenderedPageBreak/>
        <w:t>муниципальной услуги, в соответствии с подразделом 2.6. настоящего административного регламента.</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3.2.2. Заявление с приложением комплекта документов представляется в письменной форме, образец заявления (Приложение №2) можно получить в Администрации сельсовета, а в электронном виде – на официальном сайте Администрации сельсовета.</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xml:space="preserve">3.2.3. Специалист, ответственный за прием документов, принимает заявление вместе с представленными документами, вносит запись о приеме заявления в Журнал регистрации входящей документации </w:t>
      </w:r>
      <w:r w:rsidR="008D3A2C">
        <w:rPr>
          <w:rFonts w:ascii="Times New Roman" w:eastAsia="Times New Roman" w:hAnsi="Times New Roman" w:cs="Times New Roman"/>
          <w:color w:val="000000"/>
          <w:sz w:val="28"/>
          <w:szCs w:val="28"/>
        </w:rPr>
        <w:t>А</w:t>
      </w:r>
      <w:r w:rsidRPr="00886B97">
        <w:rPr>
          <w:rFonts w:ascii="Times New Roman" w:eastAsia="Times New Roman" w:hAnsi="Times New Roman" w:cs="Times New Roman"/>
          <w:color w:val="000000"/>
          <w:sz w:val="28"/>
          <w:szCs w:val="28"/>
        </w:rPr>
        <w:t>дминистрации</w:t>
      </w:r>
      <w:r w:rsidR="00011D73" w:rsidRPr="00886B97">
        <w:rPr>
          <w:rFonts w:ascii="Times New Roman" w:eastAsia="Times New Roman" w:hAnsi="Times New Roman" w:cs="Times New Roman"/>
          <w:color w:val="000000"/>
          <w:sz w:val="28"/>
          <w:szCs w:val="28"/>
        </w:rPr>
        <w:t xml:space="preserve"> </w:t>
      </w:r>
      <w:r w:rsidR="008D3A2C">
        <w:rPr>
          <w:rFonts w:ascii="Times New Roman" w:eastAsia="Times New Roman" w:hAnsi="Times New Roman" w:cs="Times New Roman"/>
          <w:color w:val="000000"/>
          <w:sz w:val="28"/>
          <w:szCs w:val="28"/>
        </w:rPr>
        <w:t>Мантуровского сельсовета  Мантуровского</w:t>
      </w:r>
      <w:r w:rsidR="00011D73" w:rsidRPr="00886B97">
        <w:rPr>
          <w:rFonts w:ascii="Times New Roman" w:eastAsia="Times New Roman" w:hAnsi="Times New Roman" w:cs="Times New Roman"/>
          <w:color w:val="000000"/>
          <w:sz w:val="28"/>
          <w:szCs w:val="28"/>
        </w:rPr>
        <w:t xml:space="preserve"> </w:t>
      </w:r>
      <w:r w:rsidRPr="00886B97">
        <w:rPr>
          <w:rFonts w:ascii="Times New Roman" w:eastAsia="Times New Roman" w:hAnsi="Times New Roman" w:cs="Times New Roman"/>
          <w:color w:val="000000"/>
          <w:sz w:val="28"/>
          <w:szCs w:val="28"/>
        </w:rPr>
        <w:t>района.</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В случае неправильного оформления заявления о предоставлении муниципальной услуги, специалистом оказывается помощь заявителю в оформлении нового заявления.</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3.2.4. Поступившие по почте документы регистрируются специалистом в день поступления.</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3.2.5. Срок выполнения административной процедуры - 1 рабочий день.</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3.2.6. Критерием принятия решения является обращение заявителя за получением муниципальной услуги.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3.2.7. Результатом исполнения административной процедуры является прием заявления.</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3.2.8. Способом фиксации результата является регистрация заявления в журнале регистрации заявлений.</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b/>
          <w:bCs/>
          <w:color w:val="000000"/>
          <w:sz w:val="28"/>
          <w:szCs w:val="28"/>
        </w:rPr>
        <w:t>3.3. Формирование и направление межведомственных запросов о представлении документов и информации, необходимых для предоставления муниципальной услуги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3.3.1. Основанием для начала административной процедуры является непредставление заявителем по собственной инициативе документов, указанных в пункте 2.7. настоящего Административного регламента.</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3.3.2. Ответственный исполнитель в течение двух рабочих дней со дня поступления заявления в Администрацию осуществляет подготовку и направление межведомственных запросов.</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3.3.3.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7" w:history="1">
        <w:r w:rsidRPr="00886B97">
          <w:rPr>
            <w:rFonts w:ascii="Times New Roman" w:eastAsia="Times New Roman" w:hAnsi="Times New Roman" w:cs="Times New Roman"/>
            <w:color w:val="33A6E3"/>
            <w:sz w:val="28"/>
            <w:szCs w:val="28"/>
          </w:rPr>
          <w:t>законодательства</w:t>
        </w:r>
      </w:hyperlink>
      <w:r w:rsidRPr="00886B97">
        <w:rPr>
          <w:rFonts w:ascii="Times New Roman" w:eastAsia="Times New Roman" w:hAnsi="Times New Roman" w:cs="Times New Roman"/>
          <w:color w:val="000000"/>
          <w:sz w:val="28"/>
          <w:szCs w:val="28"/>
        </w:rPr>
        <w:t> Российской Федерации о защите персональных данных.</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lastRenderedPageBreak/>
        <w:t>Ответственный исполнитель Администрации ответственный за осуществление межведомственного информационного взаимодействия, обязаны принять необходимые меры по получению ответов на межведомственные запросы.</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xml:space="preserve">3.3.4. </w:t>
      </w:r>
      <w:proofErr w:type="gramStart"/>
      <w:r w:rsidRPr="00886B97">
        <w:rPr>
          <w:rFonts w:ascii="Times New Roman" w:eastAsia="Times New Roman" w:hAnsi="Times New Roman" w:cs="Times New Roman"/>
          <w:color w:val="000000"/>
          <w:sz w:val="28"/>
          <w:szCs w:val="28"/>
        </w:rPr>
        <w:t>Максимальный срок подготовки и направления ответа на запрос не может превышать пять рабочих дней, при запросе выписки из ЕГРН - два рабочих дня со дня поступления межведомственного запроса (часть 3 ст.7.2.</w:t>
      </w:r>
      <w:proofErr w:type="gramEnd"/>
      <w:r w:rsidRPr="00886B97">
        <w:rPr>
          <w:rFonts w:ascii="Times New Roman" w:eastAsia="Times New Roman" w:hAnsi="Times New Roman" w:cs="Times New Roman"/>
          <w:color w:val="000000"/>
          <w:sz w:val="28"/>
          <w:szCs w:val="28"/>
        </w:rPr>
        <w:t xml:space="preserve"> </w:t>
      </w:r>
      <w:proofErr w:type="gramStart"/>
      <w:r w:rsidRPr="00886B97">
        <w:rPr>
          <w:rFonts w:ascii="Times New Roman" w:eastAsia="Times New Roman" w:hAnsi="Times New Roman" w:cs="Times New Roman"/>
          <w:color w:val="000000"/>
          <w:sz w:val="28"/>
          <w:szCs w:val="28"/>
        </w:rPr>
        <w:t>Федерального закона «Об организации предоставления государственных и муниципальных услуг).</w:t>
      </w:r>
      <w:proofErr w:type="gramEnd"/>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3.3.5. Ответ на межведомственный запрос регистрируется в установленном порядке.</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3.3.6. Ответственный исполнитель приобщает ответ, полученный по межведомственному запросу к документам, представленным заявителем.</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3.3.7. Максимальный срок выполнения административной процедуры - 7 рабочих дней.</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3.3.8. Критерием принятия решения является отсутствие документов, указанных в пункте 2.7. настоящего Административного регламента.</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3.3.9. Результат административной процедуры – получение ответов на межведомственные запросы.</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3.3.10. Способ фиксации результата – регистрация ответов на межведомственные запросы в журнале регистрации входящей корреспонденции.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b/>
          <w:bCs/>
          <w:color w:val="000000"/>
          <w:sz w:val="28"/>
          <w:szCs w:val="28"/>
        </w:rPr>
        <w:t>3.4. Принятие решения о предоставлении (отказе в предоставлении) муниципальной услуги и оформление результатов муниципальной услуги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3.4.1. Основанием для начала административной процедуры является поступление зарегистрированного заявления и комплекта документов к должностному лицу, ответственному предоставление услуги (ответственный исполнитель).</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3.4.2. Решение о проведен</w:t>
      </w:r>
      <w:proofErr w:type="gramStart"/>
      <w:r w:rsidRPr="00886B97">
        <w:rPr>
          <w:rFonts w:ascii="Times New Roman" w:eastAsia="Times New Roman" w:hAnsi="Times New Roman" w:cs="Times New Roman"/>
          <w:color w:val="000000"/>
          <w:sz w:val="28"/>
          <w:szCs w:val="28"/>
        </w:rPr>
        <w:t>ии ау</w:t>
      </w:r>
      <w:proofErr w:type="gramEnd"/>
      <w:r w:rsidRPr="00886B97">
        <w:rPr>
          <w:rFonts w:ascii="Times New Roman" w:eastAsia="Times New Roman" w:hAnsi="Times New Roman" w:cs="Times New Roman"/>
          <w:color w:val="000000"/>
          <w:sz w:val="28"/>
          <w:szCs w:val="28"/>
        </w:rPr>
        <w:t>кциона на право заключения договора купли-продажи или аренды земельного участка (далее также - аукцион), принимается уполномоченным органом — Администрацией, в том числе по заявлениям граждан или юридических лиц.</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3.4.3. Образование земельного участка для его предоставления в собственность или аренду путем проведения аукциона по инициативе граждан или юридических лиц и подготовка к проведению аукциона осуществляются в следующем порядке:</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xml:space="preserve">1) подготовка заинтересованными в предоставлении земельного участка гражданином или юридическим лицом схемы расположения земельного участка, если земельный участок предстоит </w:t>
      </w:r>
      <w:proofErr w:type="gramStart"/>
      <w:r w:rsidRPr="00886B97">
        <w:rPr>
          <w:rFonts w:ascii="Times New Roman" w:eastAsia="Times New Roman" w:hAnsi="Times New Roman" w:cs="Times New Roman"/>
          <w:color w:val="000000"/>
          <w:sz w:val="28"/>
          <w:szCs w:val="28"/>
        </w:rPr>
        <w:t>образовать</w:t>
      </w:r>
      <w:proofErr w:type="gramEnd"/>
      <w:r w:rsidRPr="00886B97">
        <w:rPr>
          <w:rFonts w:ascii="Times New Roman" w:eastAsia="Times New Roman" w:hAnsi="Times New Roman" w:cs="Times New Roman"/>
          <w:color w:val="000000"/>
          <w:sz w:val="28"/>
          <w:szCs w:val="28"/>
        </w:rPr>
        <w:t xml:space="preserve"> и не утвержден проект межевания территории, в границах которой предусмотрено образование земельного участка.</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xml:space="preserve">2) обращение заинтересованных в предоставлении земельного участка гражданина или юридического лица в Администрацию с заявлением об </w:t>
      </w:r>
      <w:r w:rsidRPr="00886B97">
        <w:rPr>
          <w:rFonts w:ascii="Times New Roman" w:eastAsia="Times New Roman" w:hAnsi="Times New Roman" w:cs="Times New Roman"/>
          <w:color w:val="000000"/>
          <w:sz w:val="28"/>
          <w:szCs w:val="28"/>
        </w:rPr>
        <w:lastRenderedPageBreak/>
        <w:t xml:space="preserve">утверждении схемы расположения земельного участка, если земельный участок предстоит </w:t>
      </w:r>
      <w:proofErr w:type="gramStart"/>
      <w:r w:rsidRPr="00886B97">
        <w:rPr>
          <w:rFonts w:ascii="Times New Roman" w:eastAsia="Times New Roman" w:hAnsi="Times New Roman" w:cs="Times New Roman"/>
          <w:color w:val="000000"/>
          <w:sz w:val="28"/>
          <w:szCs w:val="28"/>
        </w:rPr>
        <w:t>образовать</w:t>
      </w:r>
      <w:proofErr w:type="gramEnd"/>
      <w:r w:rsidRPr="00886B97">
        <w:rPr>
          <w:rFonts w:ascii="Times New Roman" w:eastAsia="Times New Roman" w:hAnsi="Times New Roman" w:cs="Times New Roman"/>
          <w:color w:val="000000"/>
          <w:sz w:val="28"/>
          <w:szCs w:val="28"/>
        </w:rPr>
        <w:t xml:space="preserve"> и не утвержден проект межевания территории, в границах которой предусмотрено образование земельного участка. При этом в данном заявлении указывается цель использования земельного участка.</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Заявка, поступившая по истечении срока ее приема, с приложенными к ней документами по описи, на которой делается отметка об отказе в принятии документов с указанием причины отказа, возвращается в день ее поступления претенденту или его уполномоченному представителю под расписку.</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Заявитель имеет право отозвать принятую заявку на участие в аукционе до дня окончания срока приема заявок, уведомив об этом в письменной форме Администрацию. Администрация обязана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3) проверка администрацией сельсовета наличия или отсутствия оснований, предусмотренных </w:t>
      </w:r>
      <w:hyperlink r:id="rId8" w:history="1">
        <w:r w:rsidRPr="00886B97">
          <w:rPr>
            <w:rFonts w:ascii="Times New Roman" w:eastAsia="Times New Roman" w:hAnsi="Times New Roman" w:cs="Times New Roman"/>
            <w:color w:val="000000" w:themeColor="text1"/>
            <w:sz w:val="28"/>
            <w:szCs w:val="28"/>
          </w:rPr>
          <w:t>пунктом 16 статьи 11.10</w:t>
        </w:r>
      </w:hyperlink>
      <w:r w:rsidRPr="00886B97">
        <w:rPr>
          <w:rFonts w:ascii="Times New Roman" w:eastAsia="Times New Roman" w:hAnsi="Times New Roman" w:cs="Times New Roman"/>
          <w:color w:val="000000" w:themeColor="text1"/>
          <w:sz w:val="28"/>
          <w:szCs w:val="28"/>
        </w:rPr>
        <w:t>Земельного кодекса и </w:t>
      </w:r>
      <w:hyperlink r:id="rId9" w:history="1">
        <w:r w:rsidRPr="00886B97">
          <w:rPr>
            <w:rFonts w:ascii="Times New Roman" w:eastAsia="Times New Roman" w:hAnsi="Times New Roman" w:cs="Times New Roman"/>
            <w:color w:val="000000" w:themeColor="text1"/>
            <w:sz w:val="28"/>
            <w:szCs w:val="28"/>
          </w:rPr>
          <w:t>подпунктами 5</w:t>
        </w:r>
      </w:hyperlink>
      <w:r w:rsidRPr="00886B97">
        <w:rPr>
          <w:rFonts w:ascii="Times New Roman" w:eastAsia="Times New Roman" w:hAnsi="Times New Roman" w:cs="Times New Roman"/>
          <w:color w:val="000000" w:themeColor="text1"/>
          <w:sz w:val="28"/>
          <w:szCs w:val="28"/>
        </w:rPr>
        <w:t> - </w:t>
      </w:r>
      <w:hyperlink r:id="rId10" w:history="1">
        <w:r w:rsidRPr="00886B97">
          <w:rPr>
            <w:rFonts w:ascii="Times New Roman" w:eastAsia="Times New Roman" w:hAnsi="Times New Roman" w:cs="Times New Roman"/>
            <w:color w:val="000000" w:themeColor="text1"/>
            <w:sz w:val="28"/>
            <w:szCs w:val="28"/>
          </w:rPr>
          <w:t>9</w:t>
        </w:r>
      </w:hyperlink>
      <w:r w:rsidRPr="00886B97">
        <w:rPr>
          <w:rFonts w:ascii="Times New Roman" w:eastAsia="Times New Roman" w:hAnsi="Times New Roman" w:cs="Times New Roman"/>
          <w:color w:val="000000" w:themeColor="text1"/>
          <w:sz w:val="28"/>
          <w:szCs w:val="28"/>
        </w:rPr>
        <w:t>, </w:t>
      </w:r>
      <w:hyperlink r:id="rId11" w:history="1">
        <w:r w:rsidRPr="00886B97">
          <w:rPr>
            <w:rFonts w:ascii="Times New Roman" w:eastAsia="Times New Roman" w:hAnsi="Times New Roman" w:cs="Times New Roman"/>
            <w:color w:val="000000" w:themeColor="text1"/>
            <w:sz w:val="28"/>
            <w:szCs w:val="28"/>
          </w:rPr>
          <w:t>13</w:t>
        </w:r>
      </w:hyperlink>
      <w:r w:rsidRPr="00886B97">
        <w:rPr>
          <w:rFonts w:ascii="Times New Roman" w:eastAsia="Times New Roman" w:hAnsi="Times New Roman" w:cs="Times New Roman"/>
          <w:color w:val="000000" w:themeColor="text1"/>
          <w:sz w:val="28"/>
          <w:szCs w:val="28"/>
        </w:rPr>
        <w:t> - </w:t>
      </w:r>
      <w:hyperlink r:id="rId12" w:history="1">
        <w:r w:rsidRPr="00886B97">
          <w:rPr>
            <w:rFonts w:ascii="Times New Roman" w:eastAsia="Times New Roman" w:hAnsi="Times New Roman" w:cs="Times New Roman"/>
            <w:color w:val="000000" w:themeColor="text1"/>
            <w:sz w:val="28"/>
            <w:szCs w:val="28"/>
          </w:rPr>
          <w:t>19 пункта 8</w:t>
        </w:r>
      </w:hyperlink>
      <w:r w:rsidRPr="00886B97">
        <w:rPr>
          <w:rFonts w:ascii="Times New Roman" w:eastAsia="Times New Roman" w:hAnsi="Times New Roman" w:cs="Times New Roman"/>
          <w:color w:val="000000"/>
          <w:sz w:val="28"/>
          <w:szCs w:val="28"/>
        </w:rPr>
        <w:t> статьи 39.11. Земельного кодекса, принятие и направление им заявителю в срок не более двух месяцев со дня поступления заявления об утверждении схемы расположения земельного участка решения о ее утверждении с приложением этой схемы или решения об отказе в ее утверждении при наличии хотя бы одного из указанных оснований. В решении об отказе в утверждении схемы расположения земельного участка должны быть указаны все основания принятия такого решения.</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В случае</w:t>
      </w:r>
      <w:proofErr w:type="gramStart"/>
      <w:r w:rsidRPr="00886B97">
        <w:rPr>
          <w:rFonts w:ascii="Times New Roman" w:eastAsia="Times New Roman" w:hAnsi="Times New Roman" w:cs="Times New Roman"/>
          <w:color w:val="000000"/>
          <w:sz w:val="28"/>
          <w:szCs w:val="28"/>
        </w:rPr>
        <w:t>,</w:t>
      </w:r>
      <w:proofErr w:type="gramEnd"/>
      <w:r w:rsidRPr="00886B97">
        <w:rPr>
          <w:rFonts w:ascii="Times New Roman" w:eastAsia="Times New Roman" w:hAnsi="Times New Roman" w:cs="Times New Roman"/>
          <w:color w:val="000000"/>
          <w:sz w:val="28"/>
          <w:szCs w:val="28"/>
        </w:rPr>
        <w:t xml:space="preserve"> если на момент поступления в Администрацию заявления об утверждении схемы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Администрация принимает решение о приостановлении рассмотрения поданного позднее заявления об утверждении схемы расположения земельного участка и направляет такое решение заявителю.</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Рассмотрение поданного позднее заявления об утверждении схемы расположения земельного участка приостанавливается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4) обеспечение заинтересованным лицом выполнения кадастровых работ в целях образования земельного участка в соответствии с утвержденным проектом межевания территории или утвержденной в соответствии с </w:t>
      </w:r>
      <w:hyperlink r:id="rId13" w:anchor="Par8" w:history="1">
        <w:r w:rsidRPr="00886B97">
          <w:rPr>
            <w:rFonts w:ascii="Times New Roman" w:eastAsia="Times New Roman" w:hAnsi="Times New Roman" w:cs="Times New Roman"/>
            <w:color w:val="33A6E3"/>
            <w:sz w:val="28"/>
            <w:szCs w:val="28"/>
          </w:rPr>
          <w:t>подпунктом 3</w:t>
        </w:r>
      </w:hyperlink>
      <w:r w:rsidRPr="00886B97">
        <w:rPr>
          <w:rFonts w:ascii="Times New Roman" w:eastAsia="Times New Roman" w:hAnsi="Times New Roman" w:cs="Times New Roman"/>
          <w:color w:val="000000"/>
          <w:sz w:val="28"/>
          <w:szCs w:val="28"/>
        </w:rPr>
        <w:t>настоящего пункта схемой расположения земельного участка;</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proofErr w:type="gramStart"/>
      <w:r w:rsidRPr="00886B97">
        <w:rPr>
          <w:rFonts w:ascii="Times New Roman" w:eastAsia="Times New Roman" w:hAnsi="Times New Roman" w:cs="Times New Roman"/>
          <w:color w:val="000000"/>
          <w:sz w:val="28"/>
          <w:szCs w:val="28"/>
        </w:rPr>
        <w:lastRenderedPageBreak/>
        <w:t>5) осуществление на основании заявления заинтересованных в предоставлении земельного участка гражданина или юридического лица государственного кадастрового учета земельного участка, а также государственной регистрации права государственной или муниципальной собственности на земельный участок, образование которого осуществляется на основании схемы расположения земельного участка, за исключением случаев образования земельного участка из земель или земельного участка, государственная собственность на которые не разграничена;</w:t>
      </w:r>
      <w:proofErr w:type="gramEnd"/>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xml:space="preserve">6) обращение </w:t>
      </w:r>
      <w:proofErr w:type="gramStart"/>
      <w:r w:rsidRPr="00886B97">
        <w:rPr>
          <w:rFonts w:ascii="Times New Roman" w:eastAsia="Times New Roman" w:hAnsi="Times New Roman" w:cs="Times New Roman"/>
          <w:color w:val="000000"/>
          <w:sz w:val="28"/>
          <w:szCs w:val="28"/>
        </w:rPr>
        <w:t>заинтересованных</w:t>
      </w:r>
      <w:proofErr w:type="gramEnd"/>
      <w:r w:rsidRPr="00886B97">
        <w:rPr>
          <w:rFonts w:ascii="Times New Roman" w:eastAsia="Times New Roman" w:hAnsi="Times New Roman" w:cs="Times New Roman"/>
          <w:color w:val="000000"/>
          <w:sz w:val="28"/>
          <w:szCs w:val="28"/>
        </w:rPr>
        <w:t xml:space="preserve"> в предоставлении земельного участка гражданина или юридического лица в Администрацию с заявлением о проведении аукциона с указанием кадастрового номера такого земельного участка. В данном заявлении должна быть указана цель использования земельного участка;</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proofErr w:type="gramStart"/>
      <w:r w:rsidRPr="00886B97">
        <w:rPr>
          <w:rFonts w:ascii="Times New Roman" w:eastAsia="Times New Roman" w:hAnsi="Times New Roman" w:cs="Times New Roman"/>
          <w:color w:val="000000"/>
          <w:sz w:val="28"/>
          <w:szCs w:val="28"/>
        </w:rPr>
        <w:t>7) обращение Администрации с заявлением о государственной регистрации права государственной или муниципальной собственности на земельный участок, образованный в соответствии с проектом межевания территории или с утвержденной в соответствии с </w:t>
      </w:r>
      <w:hyperlink r:id="rId14" w:anchor="Par8" w:history="1">
        <w:r w:rsidRPr="00886B97">
          <w:rPr>
            <w:rFonts w:ascii="Times New Roman" w:eastAsia="Times New Roman" w:hAnsi="Times New Roman" w:cs="Times New Roman"/>
            <w:color w:val="33A6E3"/>
            <w:sz w:val="28"/>
            <w:szCs w:val="28"/>
          </w:rPr>
          <w:t>подпунктом 3</w:t>
        </w:r>
      </w:hyperlink>
      <w:r w:rsidRPr="00886B97">
        <w:rPr>
          <w:rFonts w:ascii="Times New Roman" w:eastAsia="Times New Roman" w:hAnsi="Times New Roman" w:cs="Times New Roman"/>
          <w:color w:val="000000"/>
          <w:sz w:val="28"/>
          <w:szCs w:val="28"/>
        </w:rPr>
        <w:t> настоящего пункта схемой расположения земельного участка, за исключением случаев, если земельный участок образован из земель или земельного участка, государственная собственность на которые не разграничена, и случаев, если земельный участок</w:t>
      </w:r>
      <w:proofErr w:type="gramEnd"/>
      <w:r w:rsidRPr="00886B97">
        <w:rPr>
          <w:rFonts w:ascii="Times New Roman" w:eastAsia="Times New Roman" w:hAnsi="Times New Roman" w:cs="Times New Roman"/>
          <w:color w:val="000000"/>
          <w:sz w:val="28"/>
          <w:szCs w:val="28"/>
        </w:rPr>
        <w:t xml:space="preserve"> не может быть предметом аукциона в соответствии с </w:t>
      </w:r>
      <w:hyperlink r:id="rId15" w:history="1">
        <w:r w:rsidRPr="00886B97">
          <w:rPr>
            <w:rFonts w:ascii="Times New Roman" w:eastAsia="Times New Roman" w:hAnsi="Times New Roman" w:cs="Times New Roman"/>
            <w:color w:val="33A6E3"/>
            <w:sz w:val="28"/>
            <w:szCs w:val="28"/>
          </w:rPr>
          <w:t>подпунктами 1</w:t>
        </w:r>
      </w:hyperlink>
      <w:r w:rsidRPr="00886B97">
        <w:rPr>
          <w:rFonts w:ascii="Times New Roman" w:eastAsia="Times New Roman" w:hAnsi="Times New Roman" w:cs="Times New Roman"/>
          <w:color w:val="000000"/>
          <w:sz w:val="28"/>
          <w:szCs w:val="28"/>
        </w:rPr>
        <w:t>, </w:t>
      </w:r>
      <w:hyperlink r:id="rId16" w:history="1">
        <w:r w:rsidRPr="00886B97">
          <w:rPr>
            <w:rFonts w:ascii="Times New Roman" w:eastAsia="Times New Roman" w:hAnsi="Times New Roman" w:cs="Times New Roman"/>
            <w:color w:val="33A6E3"/>
            <w:sz w:val="28"/>
            <w:szCs w:val="28"/>
          </w:rPr>
          <w:t>5</w:t>
        </w:r>
      </w:hyperlink>
      <w:r w:rsidRPr="00886B97">
        <w:rPr>
          <w:rFonts w:ascii="Times New Roman" w:eastAsia="Times New Roman" w:hAnsi="Times New Roman" w:cs="Times New Roman"/>
          <w:color w:val="000000"/>
          <w:sz w:val="28"/>
          <w:szCs w:val="28"/>
        </w:rPr>
        <w:t> - </w:t>
      </w:r>
      <w:hyperlink r:id="rId17" w:history="1">
        <w:r w:rsidRPr="00886B97">
          <w:rPr>
            <w:rFonts w:ascii="Times New Roman" w:eastAsia="Times New Roman" w:hAnsi="Times New Roman" w:cs="Times New Roman"/>
            <w:color w:val="33A6E3"/>
            <w:sz w:val="28"/>
            <w:szCs w:val="28"/>
          </w:rPr>
          <w:t>19 пункта 8</w:t>
        </w:r>
      </w:hyperlink>
      <w:r w:rsidRPr="00886B97">
        <w:rPr>
          <w:rFonts w:ascii="Times New Roman" w:eastAsia="Times New Roman" w:hAnsi="Times New Roman" w:cs="Times New Roman"/>
          <w:color w:val="000000"/>
          <w:sz w:val="28"/>
          <w:szCs w:val="28"/>
        </w:rPr>
        <w:t> статьи 39.11. Земельного кодекса;</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8) получение технических условий подключения (технологического присоединения) объектов к сетям инженерно-технического обеспечения, если наличие таких условий является обязательным условием для проведения аукциона, за исключением случаев, если земельный участок не может быть предметом аукциона в соответствии с </w:t>
      </w:r>
      <w:hyperlink r:id="rId18" w:history="1">
        <w:r w:rsidRPr="00886B97">
          <w:rPr>
            <w:rFonts w:ascii="Times New Roman" w:eastAsia="Times New Roman" w:hAnsi="Times New Roman" w:cs="Times New Roman"/>
            <w:color w:val="33A6E3"/>
            <w:sz w:val="28"/>
            <w:szCs w:val="28"/>
          </w:rPr>
          <w:t>подпунктами 1</w:t>
        </w:r>
      </w:hyperlink>
      <w:r w:rsidRPr="00886B97">
        <w:rPr>
          <w:rFonts w:ascii="Times New Roman" w:eastAsia="Times New Roman" w:hAnsi="Times New Roman" w:cs="Times New Roman"/>
          <w:color w:val="000000"/>
          <w:sz w:val="28"/>
          <w:szCs w:val="28"/>
        </w:rPr>
        <w:t>, </w:t>
      </w:r>
      <w:hyperlink r:id="rId19" w:history="1">
        <w:r w:rsidRPr="00886B97">
          <w:rPr>
            <w:rFonts w:ascii="Times New Roman" w:eastAsia="Times New Roman" w:hAnsi="Times New Roman" w:cs="Times New Roman"/>
            <w:color w:val="33A6E3"/>
            <w:sz w:val="28"/>
            <w:szCs w:val="28"/>
          </w:rPr>
          <w:t>5</w:t>
        </w:r>
      </w:hyperlink>
      <w:r w:rsidRPr="00886B97">
        <w:rPr>
          <w:rFonts w:ascii="Times New Roman" w:eastAsia="Times New Roman" w:hAnsi="Times New Roman" w:cs="Times New Roman"/>
          <w:color w:val="000000"/>
          <w:sz w:val="28"/>
          <w:szCs w:val="28"/>
        </w:rPr>
        <w:t> - </w:t>
      </w:r>
      <w:hyperlink r:id="rId20" w:history="1">
        <w:r w:rsidRPr="00886B97">
          <w:rPr>
            <w:rFonts w:ascii="Times New Roman" w:eastAsia="Times New Roman" w:hAnsi="Times New Roman" w:cs="Times New Roman"/>
            <w:color w:val="33A6E3"/>
            <w:sz w:val="28"/>
            <w:szCs w:val="28"/>
          </w:rPr>
          <w:t>19 пункта 8</w:t>
        </w:r>
      </w:hyperlink>
      <w:r w:rsidRPr="00886B97">
        <w:rPr>
          <w:rFonts w:ascii="Times New Roman" w:eastAsia="Times New Roman" w:hAnsi="Times New Roman" w:cs="Times New Roman"/>
          <w:color w:val="000000"/>
          <w:sz w:val="28"/>
          <w:szCs w:val="28"/>
        </w:rPr>
        <w:t> статьи 39.11. Земельного кодекса;</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9) проверка Администрацией наличия или отсутствия оснований, предусмотренных </w:t>
      </w:r>
      <w:hyperlink r:id="rId21" w:history="1">
        <w:r w:rsidRPr="00886B97">
          <w:rPr>
            <w:rFonts w:ascii="Times New Roman" w:eastAsia="Times New Roman" w:hAnsi="Times New Roman" w:cs="Times New Roman"/>
            <w:color w:val="33A6E3"/>
            <w:sz w:val="28"/>
            <w:szCs w:val="28"/>
          </w:rPr>
          <w:t>пунктом 8</w:t>
        </w:r>
      </w:hyperlink>
      <w:r w:rsidRPr="00886B97">
        <w:rPr>
          <w:rFonts w:ascii="Times New Roman" w:eastAsia="Times New Roman" w:hAnsi="Times New Roman" w:cs="Times New Roman"/>
          <w:color w:val="000000"/>
          <w:sz w:val="28"/>
          <w:szCs w:val="28"/>
        </w:rPr>
        <w:t> статьи 39.11. Земельного кодекса, и принятие им в срок не более чем два месяца со дня поступления соответствующего заявления решения о проведен</w:t>
      </w:r>
      <w:proofErr w:type="gramStart"/>
      <w:r w:rsidRPr="00886B97">
        <w:rPr>
          <w:rFonts w:ascii="Times New Roman" w:eastAsia="Times New Roman" w:hAnsi="Times New Roman" w:cs="Times New Roman"/>
          <w:color w:val="000000"/>
          <w:sz w:val="28"/>
          <w:szCs w:val="28"/>
        </w:rPr>
        <w:t>ии ау</w:t>
      </w:r>
      <w:proofErr w:type="gramEnd"/>
      <w:r w:rsidRPr="00886B97">
        <w:rPr>
          <w:rFonts w:ascii="Times New Roman" w:eastAsia="Times New Roman" w:hAnsi="Times New Roman" w:cs="Times New Roman"/>
          <w:color w:val="000000"/>
          <w:sz w:val="28"/>
          <w:szCs w:val="28"/>
        </w:rPr>
        <w:t>кциона либо решения об отказе в проведении аукциона при наличии хотя бы одного из указанных оснований.</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Образование земельного участка для его предоставления в собственность или аренду путем проведения аукциона по инициативе органа местного самоуправления и подготовка к проведению аукциона осуществляются в следующем порядке:</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1) подготовка и утверждение Администрацией схемы расположения земельного участка в случае, если такой земельный участок предстоит образовать и отсутствует утвержденный проект межевания территории;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proofErr w:type="gramStart"/>
      <w:r w:rsidRPr="00886B97">
        <w:rPr>
          <w:rFonts w:ascii="Times New Roman" w:eastAsia="Times New Roman" w:hAnsi="Times New Roman" w:cs="Times New Roman"/>
          <w:color w:val="000000"/>
          <w:sz w:val="28"/>
          <w:szCs w:val="28"/>
        </w:rPr>
        <w:t>2) обеспечение Администрацией выполнения в отношении земельного участка, образование которого предусмотрено проектом межевания территории или схемой расположения земельного участка, в соответствии с требованиями, установленными Федеральным </w:t>
      </w:r>
      <w:hyperlink r:id="rId22" w:history="1">
        <w:r w:rsidRPr="00886B97">
          <w:rPr>
            <w:rFonts w:ascii="Times New Roman" w:eastAsia="Times New Roman" w:hAnsi="Times New Roman" w:cs="Times New Roman"/>
            <w:color w:val="33A6E3"/>
            <w:sz w:val="28"/>
            <w:szCs w:val="28"/>
          </w:rPr>
          <w:t>законом</w:t>
        </w:r>
      </w:hyperlink>
      <w:r w:rsidRPr="00886B97">
        <w:rPr>
          <w:rFonts w:ascii="Times New Roman" w:eastAsia="Times New Roman" w:hAnsi="Times New Roman" w:cs="Times New Roman"/>
          <w:color w:val="000000"/>
          <w:sz w:val="28"/>
          <w:szCs w:val="28"/>
        </w:rPr>
        <w:t xml:space="preserve"> от 24 июля 2007 года № 221-ФЗ "О кадастровой деятельности" (далее - Федеральный закон "О </w:t>
      </w:r>
      <w:r w:rsidRPr="00886B97">
        <w:rPr>
          <w:rFonts w:ascii="Times New Roman" w:eastAsia="Times New Roman" w:hAnsi="Times New Roman" w:cs="Times New Roman"/>
          <w:color w:val="000000"/>
          <w:sz w:val="28"/>
          <w:szCs w:val="28"/>
        </w:rPr>
        <w:lastRenderedPageBreak/>
        <w:t>кадастровой деятельности"),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земельном участке</w:t>
      </w:r>
      <w:proofErr w:type="gramEnd"/>
      <w:r w:rsidRPr="00886B97">
        <w:rPr>
          <w:rFonts w:ascii="Times New Roman" w:eastAsia="Times New Roman" w:hAnsi="Times New Roman" w:cs="Times New Roman"/>
          <w:color w:val="000000"/>
          <w:sz w:val="28"/>
          <w:szCs w:val="28"/>
        </w:rPr>
        <w:t xml:space="preserve"> (далее - кадастровые работы);</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3) осуществление на основании заявления Администрации государственного кадастрового учета земельного участка;</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4) получение технических условий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5) принятие Администрацией решения о проведен</w:t>
      </w:r>
      <w:proofErr w:type="gramStart"/>
      <w:r w:rsidRPr="00886B97">
        <w:rPr>
          <w:rFonts w:ascii="Times New Roman" w:eastAsia="Times New Roman" w:hAnsi="Times New Roman" w:cs="Times New Roman"/>
          <w:color w:val="000000"/>
          <w:sz w:val="28"/>
          <w:szCs w:val="28"/>
        </w:rPr>
        <w:t>ии ау</w:t>
      </w:r>
      <w:proofErr w:type="gramEnd"/>
      <w:r w:rsidRPr="00886B97">
        <w:rPr>
          <w:rFonts w:ascii="Times New Roman" w:eastAsia="Times New Roman" w:hAnsi="Times New Roman" w:cs="Times New Roman"/>
          <w:color w:val="000000"/>
          <w:sz w:val="28"/>
          <w:szCs w:val="28"/>
        </w:rPr>
        <w:t>кциона.</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3.4.4. Администрация при наличии в письменной форме согласия лица, обратившегося с заявлением об утверждении схемы расположения земельного участка, вправе утвердить иной вариант схемы расположения земельного участка.</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3.4.5. Извещение о проведен</w:t>
      </w:r>
      <w:proofErr w:type="gramStart"/>
      <w:r w:rsidRPr="00886B97">
        <w:rPr>
          <w:rFonts w:ascii="Times New Roman" w:eastAsia="Times New Roman" w:hAnsi="Times New Roman" w:cs="Times New Roman"/>
          <w:color w:val="000000"/>
          <w:sz w:val="28"/>
          <w:szCs w:val="28"/>
        </w:rPr>
        <w:t>ии ау</w:t>
      </w:r>
      <w:proofErr w:type="gramEnd"/>
      <w:r w:rsidRPr="00886B97">
        <w:rPr>
          <w:rFonts w:ascii="Times New Roman" w:eastAsia="Times New Roman" w:hAnsi="Times New Roman" w:cs="Times New Roman"/>
          <w:color w:val="000000"/>
          <w:sz w:val="28"/>
          <w:szCs w:val="28"/>
        </w:rPr>
        <w:t>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(далее - официальный сайт),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3.4.6. Администрация также обеспечивает опубликование извещения о проведен</w:t>
      </w:r>
      <w:proofErr w:type="gramStart"/>
      <w:r w:rsidRPr="00886B97">
        <w:rPr>
          <w:rFonts w:ascii="Times New Roman" w:eastAsia="Times New Roman" w:hAnsi="Times New Roman" w:cs="Times New Roman"/>
          <w:color w:val="000000"/>
          <w:sz w:val="28"/>
          <w:szCs w:val="28"/>
        </w:rPr>
        <w:t>ии ау</w:t>
      </w:r>
      <w:proofErr w:type="gramEnd"/>
      <w:r w:rsidRPr="00886B97">
        <w:rPr>
          <w:rFonts w:ascii="Times New Roman" w:eastAsia="Times New Roman" w:hAnsi="Times New Roman" w:cs="Times New Roman"/>
          <w:color w:val="000000"/>
          <w:sz w:val="28"/>
          <w:szCs w:val="28"/>
        </w:rPr>
        <w:t>кциона в порядке, установленном для официального опубликования (обнародования) муниципальных правовых актов уставом поселения, по месту нахождения земельного участка не менее чем за тридцать дней до дня проведения аукциона.</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3.4.7. Администрация принимает решение об отказе в проведен</w:t>
      </w:r>
      <w:proofErr w:type="gramStart"/>
      <w:r w:rsidRPr="00886B97">
        <w:rPr>
          <w:rFonts w:ascii="Times New Roman" w:eastAsia="Times New Roman" w:hAnsi="Times New Roman" w:cs="Times New Roman"/>
          <w:color w:val="000000"/>
          <w:sz w:val="28"/>
          <w:szCs w:val="28"/>
        </w:rPr>
        <w:t>ии ау</w:t>
      </w:r>
      <w:proofErr w:type="gramEnd"/>
      <w:r w:rsidRPr="00886B97">
        <w:rPr>
          <w:rFonts w:ascii="Times New Roman" w:eastAsia="Times New Roman" w:hAnsi="Times New Roman" w:cs="Times New Roman"/>
          <w:color w:val="000000"/>
          <w:sz w:val="28"/>
          <w:szCs w:val="28"/>
        </w:rPr>
        <w:t>кциона в случае выявления обстоятельств, предусмотренных </w:t>
      </w:r>
      <w:hyperlink r:id="rId23" w:history="1">
        <w:r w:rsidRPr="00886B97">
          <w:rPr>
            <w:rFonts w:ascii="Times New Roman" w:eastAsia="Times New Roman" w:hAnsi="Times New Roman" w:cs="Times New Roman"/>
            <w:color w:val="33A6E3"/>
            <w:sz w:val="28"/>
            <w:szCs w:val="28"/>
          </w:rPr>
          <w:t>пунктом 8</w:t>
        </w:r>
      </w:hyperlink>
      <w:r w:rsidRPr="00886B97">
        <w:rPr>
          <w:rFonts w:ascii="Times New Roman" w:eastAsia="Times New Roman" w:hAnsi="Times New Roman" w:cs="Times New Roman"/>
          <w:color w:val="000000"/>
          <w:sz w:val="28"/>
          <w:szCs w:val="28"/>
        </w:rPr>
        <w:t> статьи 39.11. Земельного кодекса РФ. Извещение об отказе в проведен</w:t>
      </w:r>
      <w:proofErr w:type="gramStart"/>
      <w:r w:rsidRPr="00886B97">
        <w:rPr>
          <w:rFonts w:ascii="Times New Roman" w:eastAsia="Times New Roman" w:hAnsi="Times New Roman" w:cs="Times New Roman"/>
          <w:color w:val="000000"/>
          <w:sz w:val="28"/>
          <w:szCs w:val="28"/>
        </w:rPr>
        <w:t>ии ау</w:t>
      </w:r>
      <w:proofErr w:type="gramEnd"/>
      <w:r w:rsidRPr="00886B97">
        <w:rPr>
          <w:rFonts w:ascii="Times New Roman" w:eastAsia="Times New Roman" w:hAnsi="Times New Roman" w:cs="Times New Roman"/>
          <w:color w:val="000000"/>
          <w:sz w:val="28"/>
          <w:szCs w:val="28"/>
        </w:rPr>
        <w:t>кциона размещается на официальном сайте в течение трех дней со дня принятия данного решения. Администрация в течение трех дней со дня принятия решения об отказе в проведен</w:t>
      </w:r>
      <w:proofErr w:type="gramStart"/>
      <w:r w:rsidRPr="00886B97">
        <w:rPr>
          <w:rFonts w:ascii="Times New Roman" w:eastAsia="Times New Roman" w:hAnsi="Times New Roman" w:cs="Times New Roman"/>
          <w:color w:val="000000"/>
          <w:sz w:val="28"/>
          <w:szCs w:val="28"/>
        </w:rPr>
        <w:t>ии ау</w:t>
      </w:r>
      <w:proofErr w:type="gramEnd"/>
      <w:r w:rsidRPr="00886B97">
        <w:rPr>
          <w:rFonts w:ascii="Times New Roman" w:eastAsia="Times New Roman" w:hAnsi="Times New Roman" w:cs="Times New Roman"/>
          <w:color w:val="000000"/>
          <w:sz w:val="28"/>
          <w:szCs w:val="28"/>
        </w:rPr>
        <w:t>кциона обязан известить участников аукциона об отказе в проведении аукциона и возвратить его участникам внесенные задатки.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3.4.8. Прием документов прекращается не ранее чем за пять дней до дня проведения аукциона на право заключения договора аренды земельного участка, находящегося в муниципальной собственности, и (или) государственная собственность на которые не разграничена.</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xml:space="preserve">3.4.9.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w:t>
      </w:r>
      <w:r w:rsidRPr="00886B97">
        <w:rPr>
          <w:rFonts w:ascii="Times New Roman" w:eastAsia="Times New Roman" w:hAnsi="Times New Roman" w:cs="Times New Roman"/>
          <w:color w:val="000000"/>
          <w:sz w:val="28"/>
          <w:szCs w:val="28"/>
        </w:rPr>
        <w:lastRenderedPageBreak/>
        <w:t>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3.4.10. Заявителям, признанным участниками аукциона, и заявителям, не допущенным к участию в аукционе, Администрация направляет уведомления о принятых в отношении них решениях не позднее дня, следующего после дня подписания протокола, указанного в </w:t>
      </w:r>
      <w:hyperlink r:id="rId24" w:history="1">
        <w:r w:rsidRPr="00886B97">
          <w:rPr>
            <w:rFonts w:ascii="Times New Roman" w:eastAsia="Times New Roman" w:hAnsi="Times New Roman" w:cs="Times New Roman"/>
            <w:color w:val="33A6E3"/>
            <w:sz w:val="28"/>
            <w:szCs w:val="28"/>
          </w:rPr>
          <w:t>пункте 9</w:t>
        </w:r>
      </w:hyperlink>
      <w:r w:rsidRPr="00886B97">
        <w:rPr>
          <w:rFonts w:ascii="Times New Roman" w:eastAsia="Times New Roman" w:hAnsi="Times New Roman" w:cs="Times New Roman"/>
          <w:color w:val="000000"/>
          <w:sz w:val="28"/>
          <w:szCs w:val="28"/>
        </w:rPr>
        <w:t> статьи 39.12. Земельного кодекса РФ.</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3.4.11. Администрация обязана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3.4.12. Результаты аукциона оформляются протоколом. Протокол о результатах аукциона составляется в двух экземплярах, один из которых передается победителю аукциона, а второй остается в Администрации.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3.4.13. Протокол о результатах аукциона размещается на официальном сайте в течение одного рабочего дня со дня подписания данного протокола.</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3.4.14. 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xml:space="preserve">3.4.15. Администрация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 </w:t>
      </w:r>
      <w:proofErr w:type="gramStart"/>
      <w:r w:rsidRPr="00886B97">
        <w:rPr>
          <w:rFonts w:ascii="Times New Roman" w:eastAsia="Times New Roman" w:hAnsi="Times New Roman" w:cs="Times New Roman"/>
          <w:color w:val="000000"/>
          <w:sz w:val="28"/>
          <w:szCs w:val="28"/>
        </w:rPr>
        <w:t>При этом договор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w:t>
      </w:r>
      <w:proofErr w:type="gramEnd"/>
      <w:r w:rsidRPr="00886B97">
        <w:rPr>
          <w:rFonts w:ascii="Times New Roman" w:eastAsia="Times New Roman" w:hAnsi="Times New Roman" w:cs="Times New Roman"/>
          <w:color w:val="000000"/>
          <w:sz w:val="28"/>
          <w:szCs w:val="28"/>
        </w:rPr>
        <w:t xml:space="preserve"> Не допускается заключение указанных договоров </w:t>
      </w:r>
      <w:proofErr w:type="gramStart"/>
      <w:r w:rsidRPr="00886B97">
        <w:rPr>
          <w:rFonts w:ascii="Times New Roman" w:eastAsia="Times New Roman" w:hAnsi="Times New Roman" w:cs="Times New Roman"/>
          <w:color w:val="000000"/>
          <w:sz w:val="28"/>
          <w:szCs w:val="28"/>
        </w:rPr>
        <w:t>ранее</w:t>
      </w:r>
      <w:proofErr w:type="gramEnd"/>
      <w:r w:rsidRPr="00886B97">
        <w:rPr>
          <w:rFonts w:ascii="Times New Roman" w:eastAsia="Times New Roman" w:hAnsi="Times New Roman" w:cs="Times New Roman"/>
          <w:color w:val="000000"/>
          <w:sz w:val="28"/>
          <w:szCs w:val="28"/>
        </w:rPr>
        <w:t xml:space="preserve"> чем через десять дней со дня размещения информации о результатах аукциона на официальном сайте.</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3.4.16. В случае</w:t>
      </w:r>
      <w:proofErr w:type="gramStart"/>
      <w:r w:rsidRPr="00886B97">
        <w:rPr>
          <w:rFonts w:ascii="Times New Roman" w:eastAsia="Times New Roman" w:hAnsi="Times New Roman" w:cs="Times New Roman"/>
          <w:color w:val="000000"/>
          <w:sz w:val="28"/>
          <w:szCs w:val="28"/>
        </w:rPr>
        <w:t>,</w:t>
      </w:r>
      <w:proofErr w:type="gramEnd"/>
      <w:r w:rsidRPr="00886B97">
        <w:rPr>
          <w:rFonts w:ascii="Times New Roman" w:eastAsia="Times New Roman" w:hAnsi="Times New Roman" w:cs="Times New Roman"/>
          <w:color w:val="000000"/>
          <w:sz w:val="28"/>
          <w:szCs w:val="28"/>
        </w:rPr>
        <w:t xml:space="preserve">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аренды земельного участка, этот участник не представил в Администрацию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действующим законодательством.</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3.4.17. Сведения о победителях аукционов, уклонившихся от заключения договора купли-продажи или аренды земельного участка, являющегося предметом аукциона, и об иных лицах, с которыми указанные договоры заключаются в соответствии с </w:t>
      </w:r>
      <w:hyperlink r:id="rId25" w:history="1">
        <w:r w:rsidRPr="00886B97">
          <w:rPr>
            <w:rFonts w:ascii="Times New Roman" w:eastAsia="Times New Roman" w:hAnsi="Times New Roman" w:cs="Times New Roman"/>
            <w:color w:val="33A6E3"/>
            <w:sz w:val="28"/>
            <w:szCs w:val="28"/>
          </w:rPr>
          <w:t>пунктом 13</w:t>
        </w:r>
      </w:hyperlink>
      <w:r w:rsidRPr="00886B97">
        <w:rPr>
          <w:rFonts w:ascii="Times New Roman" w:eastAsia="Times New Roman" w:hAnsi="Times New Roman" w:cs="Times New Roman"/>
          <w:color w:val="000000"/>
          <w:sz w:val="28"/>
          <w:szCs w:val="28"/>
        </w:rPr>
        <w:t>, </w:t>
      </w:r>
      <w:hyperlink r:id="rId26" w:history="1">
        <w:r w:rsidRPr="00886B97">
          <w:rPr>
            <w:rFonts w:ascii="Times New Roman" w:eastAsia="Times New Roman" w:hAnsi="Times New Roman" w:cs="Times New Roman"/>
            <w:color w:val="33A6E3"/>
            <w:sz w:val="28"/>
            <w:szCs w:val="28"/>
          </w:rPr>
          <w:t>14</w:t>
        </w:r>
      </w:hyperlink>
      <w:r w:rsidRPr="00886B97">
        <w:rPr>
          <w:rFonts w:ascii="Times New Roman" w:eastAsia="Times New Roman" w:hAnsi="Times New Roman" w:cs="Times New Roman"/>
          <w:color w:val="000000"/>
          <w:sz w:val="28"/>
          <w:szCs w:val="28"/>
        </w:rPr>
        <w:t> или </w:t>
      </w:r>
      <w:hyperlink r:id="rId27" w:history="1">
        <w:r w:rsidRPr="00886B97">
          <w:rPr>
            <w:rFonts w:ascii="Times New Roman" w:eastAsia="Times New Roman" w:hAnsi="Times New Roman" w:cs="Times New Roman"/>
            <w:color w:val="33A6E3"/>
            <w:sz w:val="28"/>
            <w:szCs w:val="28"/>
          </w:rPr>
          <w:t>20</w:t>
        </w:r>
      </w:hyperlink>
      <w:r w:rsidRPr="00886B97">
        <w:rPr>
          <w:rFonts w:ascii="Times New Roman" w:eastAsia="Times New Roman" w:hAnsi="Times New Roman" w:cs="Times New Roman"/>
          <w:color w:val="000000"/>
          <w:sz w:val="28"/>
          <w:szCs w:val="28"/>
        </w:rPr>
        <w:t xml:space="preserve"> статьи 39.12. Земельного кодекса </w:t>
      </w:r>
      <w:proofErr w:type="gramStart"/>
      <w:r w:rsidRPr="00886B97">
        <w:rPr>
          <w:rFonts w:ascii="Times New Roman" w:eastAsia="Times New Roman" w:hAnsi="Times New Roman" w:cs="Times New Roman"/>
          <w:color w:val="000000"/>
          <w:sz w:val="28"/>
          <w:szCs w:val="28"/>
        </w:rPr>
        <w:t>РФ</w:t>
      </w:r>
      <w:proofErr w:type="gramEnd"/>
      <w:r w:rsidRPr="00886B97">
        <w:rPr>
          <w:rFonts w:ascii="Times New Roman" w:eastAsia="Times New Roman" w:hAnsi="Times New Roman" w:cs="Times New Roman"/>
          <w:color w:val="000000"/>
          <w:sz w:val="28"/>
          <w:szCs w:val="28"/>
        </w:rPr>
        <w:t xml:space="preserve"> и </w:t>
      </w:r>
      <w:proofErr w:type="gramStart"/>
      <w:r w:rsidRPr="00886B97">
        <w:rPr>
          <w:rFonts w:ascii="Times New Roman" w:eastAsia="Times New Roman" w:hAnsi="Times New Roman" w:cs="Times New Roman"/>
          <w:color w:val="000000"/>
          <w:sz w:val="28"/>
          <w:szCs w:val="28"/>
        </w:rPr>
        <w:t>которые</w:t>
      </w:r>
      <w:proofErr w:type="gramEnd"/>
      <w:r w:rsidRPr="00886B97">
        <w:rPr>
          <w:rFonts w:ascii="Times New Roman" w:eastAsia="Times New Roman" w:hAnsi="Times New Roman" w:cs="Times New Roman"/>
          <w:color w:val="000000"/>
          <w:sz w:val="28"/>
          <w:szCs w:val="28"/>
        </w:rPr>
        <w:t xml:space="preserve"> уклонились от их заключения, включаются в реестр недобросовестных участников аукциона.</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3.4.18. В случае</w:t>
      </w:r>
      <w:proofErr w:type="gramStart"/>
      <w:r w:rsidRPr="00886B97">
        <w:rPr>
          <w:rFonts w:ascii="Times New Roman" w:eastAsia="Times New Roman" w:hAnsi="Times New Roman" w:cs="Times New Roman"/>
          <w:color w:val="000000"/>
          <w:sz w:val="28"/>
          <w:szCs w:val="28"/>
        </w:rPr>
        <w:t>,</w:t>
      </w:r>
      <w:proofErr w:type="gramEnd"/>
      <w:r w:rsidRPr="00886B97">
        <w:rPr>
          <w:rFonts w:ascii="Times New Roman" w:eastAsia="Times New Roman" w:hAnsi="Times New Roman" w:cs="Times New Roman"/>
          <w:color w:val="000000"/>
          <w:sz w:val="28"/>
          <w:szCs w:val="28"/>
        </w:rPr>
        <w:t xml:space="preserve"> если победитель аукциона или иное лицо, с которым договор купли-продажи или аренды земельного участка заключается в </w:t>
      </w:r>
      <w:r w:rsidRPr="00886B97">
        <w:rPr>
          <w:rFonts w:ascii="Times New Roman" w:eastAsia="Times New Roman" w:hAnsi="Times New Roman" w:cs="Times New Roman"/>
          <w:color w:val="000000"/>
          <w:sz w:val="28"/>
          <w:szCs w:val="28"/>
        </w:rPr>
        <w:lastRenderedPageBreak/>
        <w:t>соответствии с </w:t>
      </w:r>
      <w:hyperlink r:id="rId28" w:history="1">
        <w:r w:rsidRPr="00886B97">
          <w:rPr>
            <w:rFonts w:ascii="Times New Roman" w:eastAsia="Times New Roman" w:hAnsi="Times New Roman" w:cs="Times New Roman"/>
            <w:color w:val="33A6E3"/>
            <w:sz w:val="28"/>
            <w:szCs w:val="28"/>
          </w:rPr>
          <w:t>пунктом 13</w:t>
        </w:r>
      </w:hyperlink>
      <w:r w:rsidRPr="00886B97">
        <w:rPr>
          <w:rFonts w:ascii="Times New Roman" w:eastAsia="Times New Roman" w:hAnsi="Times New Roman" w:cs="Times New Roman"/>
          <w:color w:val="000000"/>
          <w:sz w:val="28"/>
          <w:szCs w:val="28"/>
        </w:rPr>
        <w:t>, </w:t>
      </w:r>
      <w:hyperlink r:id="rId29" w:history="1">
        <w:r w:rsidRPr="00886B97">
          <w:rPr>
            <w:rFonts w:ascii="Times New Roman" w:eastAsia="Times New Roman" w:hAnsi="Times New Roman" w:cs="Times New Roman"/>
            <w:color w:val="33A6E3"/>
            <w:sz w:val="28"/>
            <w:szCs w:val="28"/>
          </w:rPr>
          <w:t>14</w:t>
        </w:r>
      </w:hyperlink>
      <w:r w:rsidRPr="00886B97">
        <w:rPr>
          <w:rFonts w:ascii="Times New Roman" w:eastAsia="Times New Roman" w:hAnsi="Times New Roman" w:cs="Times New Roman"/>
          <w:color w:val="000000"/>
          <w:sz w:val="28"/>
          <w:szCs w:val="28"/>
        </w:rPr>
        <w:t> или </w:t>
      </w:r>
      <w:hyperlink r:id="rId30" w:history="1">
        <w:r w:rsidRPr="00886B97">
          <w:rPr>
            <w:rFonts w:ascii="Times New Roman" w:eastAsia="Times New Roman" w:hAnsi="Times New Roman" w:cs="Times New Roman"/>
            <w:color w:val="33A6E3"/>
            <w:sz w:val="28"/>
            <w:szCs w:val="28"/>
          </w:rPr>
          <w:t>20</w:t>
        </w:r>
      </w:hyperlink>
      <w:r w:rsidRPr="00886B97">
        <w:rPr>
          <w:rFonts w:ascii="Times New Roman" w:eastAsia="Times New Roman" w:hAnsi="Times New Roman" w:cs="Times New Roman"/>
          <w:color w:val="000000"/>
          <w:sz w:val="28"/>
          <w:szCs w:val="28"/>
        </w:rPr>
        <w:t> статьи 39.12. Земельного кодекса РФ, в течение тридцати дней со дня направления им Администрацией проекта указанного договора, уполномоченный орган в течение пяти рабочих дней со дня истечения этого срока направляет сведения, предусмотренные </w:t>
      </w:r>
      <w:hyperlink r:id="rId31" w:history="1">
        <w:r w:rsidRPr="00886B97">
          <w:rPr>
            <w:rFonts w:ascii="Times New Roman" w:eastAsia="Times New Roman" w:hAnsi="Times New Roman" w:cs="Times New Roman"/>
            <w:color w:val="33A6E3"/>
            <w:sz w:val="28"/>
            <w:szCs w:val="28"/>
          </w:rPr>
          <w:t>подпунктами 1</w:t>
        </w:r>
      </w:hyperlink>
      <w:r w:rsidRPr="00886B97">
        <w:rPr>
          <w:rFonts w:ascii="Times New Roman" w:eastAsia="Times New Roman" w:hAnsi="Times New Roman" w:cs="Times New Roman"/>
          <w:color w:val="000000"/>
          <w:sz w:val="28"/>
          <w:szCs w:val="28"/>
        </w:rPr>
        <w:t> - </w:t>
      </w:r>
      <w:hyperlink r:id="rId32" w:history="1">
        <w:r w:rsidRPr="00886B97">
          <w:rPr>
            <w:rFonts w:ascii="Times New Roman" w:eastAsia="Times New Roman" w:hAnsi="Times New Roman" w:cs="Times New Roman"/>
            <w:color w:val="33A6E3"/>
            <w:sz w:val="28"/>
            <w:szCs w:val="28"/>
          </w:rPr>
          <w:t>3 пункта 29</w:t>
        </w:r>
      </w:hyperlink>
      <w:r w:rsidRPr="00886B97">
        <w:rPr>
          <w:rFonts w:ascii="Times New Roman" w:eastAsia="Times New Roman" w:hAnsi="Times New Roman" w:cs="Times New Roman"/>
          <w:color w:val="000000"/>
          <w:sz w:val="28"/>
          <w:szCs w:val="28"/>
        </w:rPr>
        <w:t> статьи 39.12. Земельного кодекса РФ,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Сведения, предусмотренные </w:t>
      </w:r>
      <w:hyperlink r:id="rId33" w:history="1">
        <w:r w:rsidRPr="00886B97">
          <w:rPr>
            <w:rFonts w:ascii="Times New Roman" w:eastAsia="Times New Roman" w:hAnsi="Times New Roman" w:cs="Times New Roman"/>
            <w:color w:val="33A6E3"/>
            <w:sz w:val="28"/>
            <w:szCs w:val="28"/>
          </w:rPr>
          <w:t>пунктом 29</w:t>
        </w:r>
      </w:hyperlink>
      <w:r w:rsidRPr="00886B97">
        <w:rPr>
          <w:rFonts w:ascii="Times New Roman" w:eastAsia="Times New Roman" w:hAnsi="Times New Roman" w:cs="Times New Roman"/>
          <w:color w:val="000000"/>
          <w:sz w:val="28"/>
          <w:szCs w:val="28"/>
        </w:rPr>
        <w:t> статьи 39.12. Земельного кодекса РФ, исключаются из реестра недобросовестных участников аукциона по истечении двух лет со дня их внесения в реестр недобросовестных участников аукциона.</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3.4.19. При наличии оснований для отказа в предоставлении услуги специалист подготавливает отказ в предоставлении муниципальной услуги (с указанием причин отказа со ссылками на нормы действующего законодательства Российской Федерации).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3.4.20 Критерием принятия решения является наличие или отсутствие основания для отказа в предоставлении услуги.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3.4.21. Результатом административной процедуры является оформленные: решение об отказе в проведен</w:t>
      </w:r>
      <w:proofErr w:type="gramStart"/>
      <w:r w:rsidRPr="00886B97">
        <w:rPr>
          <w:rFonts w:ascii="Times New Roman" w:eastAsia="Times New Roman" w:hAnsi="Times New Roman" w:cs="Times New Roman"/>
          <w:color w:val="000000"/>
          <w:sz w:val="28"/>
          <w:szCs w:val="28"/>
        </w:rPr>
        <w:t>ии ау</w:t>
      </w:r>
      <w:proofErr w:type="gramEnd"/>
      <w:r w:rsidRPr="00886B97">
        <w:rPr>
          <w:rFonts w:ascii="Times New Roman" w:eastAsia="Times New Roman" w:hAnsi="Times New Roman" w:cs="Times New Roman"/>
          <w:color w:val="000000"/>
          <w:sz w:val="28"/>
          <w:szCs w:val="28"/>
        </w:rPr>
        <w:t>кциона по продаже земельного участка (аукциона на право заключения договоров аренды земельных участков) или проект договора аренды земельного участка (договора купли-продажи земельного участков).</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3.4.22. Способ фиксации результата оказания услуги – регистрация документа (уведомления об отказе в предоставлении муниципальной услуги).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b/>
          <w:bCs/>
          <w:color w:val="000000"/>
          <w:sz w:val="28"/>
          <w:szCs w:val="28"/>
        </w:rPr>
        <w:t>3.5. Выдача результатов предоставления муниципальной услуги заявителю.</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3.5.1. Основанием для начала административной процедуры является наличие решения об отказе в проведен</w:t>
      </w:r>
      <w:proofErr w:type="gramStart"/>
      <w:r w:rsidRPr="00886B97">
        <w:rPr>
          <w:rFonts w:ascii="Times New Roman" w:eastAsia="Times New Roman" w:hAnsi="Times New Roman" w:cs="Times New Roman"/>
          <w:color w:val="000000"/>
          <w:sz w:val="28"/>
          <w:szCs w:val="28"/>
        </w:rPr>
        <w:t>ии ау</w:t>
      </w:r>
      <w:proofErr w:type="gramEnd"/>
      <w:r w:rsidRPr="00886B97">
        <w:rPr>
          <w:rFonts w:ascii="Times New Roman" w:eastAsia="Times New Roman" w:hAnsi="Times New Roman" w:cs="Times New Roman"/>
          <w:color w:val="000000"/>
          <w:sz w:val="28"/>
          <w:szCs w:val="28"/>
        </w:rPr>
        <w:t>кциона по продаже земельного участка (аукциона на право заключения договоров аренды земельных участков) или проекта договора аренды земельного участка (договора купли-продажи земельного участков).</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3.5.2. Специалист Администрации по телефону (почтой) или посредством Единого портала приглашает его в Администрацию для получения результата предоставления муниципальной услуги.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При направлении результата предоставления муниципальной услуги почтой, специалист Администрации вносит в журнал регистрации заявлений и решений администрации запись о дате принятия решения о предоставлении (отказе в предоставлении) муниципальной услуги и дате направления.</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В случае если выдачи результата предоставления муниципальной услуги лично заявителю, запись о дате получения решения в журнал регистрации заявлений и решений Администрации осуществляет специалист Администрации, ответственный за прием и регистрацию документов.</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lastRenderedPageBreak/>
        <w:t>3.5.3. Максимальный срок выполнения указанной административной процедуры составляет 3 рабочих дня.</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3.5.4. Критерий принятия решения - наличие оформленного результата предоставления муниципальной услуги.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3.5.5. Результатом административной процедуры является выдача решения об отказе в проведен</w:t>
      </w:r>
      <w:proofErr w:type="gramStart"/>
      <w:r w:rsidRPr="00886B97">
        <w:rPr>
          <w:rFonts w:ascii="Times New Roman" w:eastAsia="Times New Roman" w:hAnsi="Times New Roman" w:cs="Times New Roman"/>
          <w:color w:val="000000"/>
          <w:sz w:val="28"/>
          <w:szCs w:val="28"/>
        </w:rPr>
        <w:t>ии ау</w:t>
      </w:r>
      <w:proofErr w:type="gramEnd"/>
      <w:r w:rsidRPr="00886B97">
        <w:rPr>
          <w:rFonts w:ascii="Times New Roman" w:eastAsia="Times New Roman" w:hAnsi="Times New Roman" w:cs="Times New Roman"/>
          <w:color w:val="000000"/>
          <w:sz w:val="28"/>
          <w:szCs w:val="28"/>
        </w:rPr>
        <w:t>кциона по продаже земельного участка (аукциона на право заключения договоров аренды земельных участков) или проекта договора аренды земельного участка (договора купли-продажи земельного участков)</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3.5.6. Способ фиксации результата – регистрация документов в журналах регистрации договоров аренды (уведомления об отказе в предоставлении муниципальной услуги).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b/>
          <w:bCs/>
          <w:color w:val="000000"/>
          <w:sz w:val="28"/>
          <w:szCs w:val="28"/>
        </w:rPr>
        <w:t xml:space="preserve">IV. Формы </w:t>
      </w:r>
      <w:proofErr w:type="gramStart"/>
      <w:r w:rsidRPr="00886B97">
        <w:rPr>
          <w:rFonts w:ascii="Times New Roman" w:eastAsia="Times New Roman" w:hAnsi="Times New Roman" w:cs="Times New Roman"/>
          <w:b/>
          <w:bCs/>
          <w:color w:val="000000"/>
          <w:sz w:val="28"/>
          <w:szCs w:val="28"/>
        </w:rPr>
        <w:t>контроля за</w:t>
      </w:r>
      <w:proofErr w:type="gramEnd"/>
      <w:r w:rsidRPr="00886B97">
        <w:rPr>
          <w:rFonts w:ascii="Times New Roman" w:eastAsia="Times New Roman" w:hAnsi="Times New Roman" w:cs="Times New Roman"/>
          <w:b/>
          <w:bCs/>
          <w:color w:val="000000"/>
          <w:sz w:val="28"/>
          <w:szCs w:val="28"/>
        </w:rPr>
        <w:t xml:space="preserve"> исполнением административного регламента</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b/>
          <w:bCs/>
          <w:color w:val="000000"/>
          <w:sz w:val="28"/>
          <w:szCs w:val="28"/>
        </w:rPr>
        <w:t xml:space="preserve">4.1. Порядок осуществления текущего </w:t>
      </w:r>
      <w:proofErr w:type="gramStart"/>
      <w:r w:rsidRPr="00886B97">
        <w:rPr>
          <w:rFonts w:ascii="Times New Roman" w:eastAsia="Times New Roman" w:hAnsi="Times New Roman" w:cs="Times New Roman"/>
          <w:b/>
          <w:bCs/>
          <w:color w:val="000000"/>
          <w:sz w:val="28"/>
          <w:szCs w:val="28"/>
        </w:rPr>
        <w:t>контроля за</w:t>
      </w:r>
      <w:proofErr w:type="gramEnd"/>
      <w:r w:rsidRPr="00886B97">
        <w:rPr>
          <w:rFonts w:ascii="Times New Roman" w:eastAsia="Times New Roman" w:hAnsi="Times New Roman" w:cs="Times New Roman"/>
          <w:b/>
          <w:bCs/>
          <w:color w:val="000000"/>
          <w:sz w:val="28"/>
          <w:szCs w:val="28"/>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xml:space="preserve">Текущий </w:t>
      </w:r>
      <w:proofErr w:type="gramStart"/>
      <w:r w:rsidRPr="00886B97">
        <w:rPr>
          <w:rFonts w:ascii="Times New Roman" w:eastAsia="Times New Roman" w:hAnsi="Times New Roman" w:cs="Times New Roman"/>
          <w:color w:val="000000"/>
          <w:sz w:val="28"/>
          <w:szCs w:val="28"/>
        </w:rPr>
        <w:t>контроль за</w:t>
      </w:r>
      <w:proofErr w:type="gramEnd"/>
      <w:r w:rsidRPr="00886B97">
        <w:rPr>
          <w:rFonts w:ascii="Times New Roman" w:eastAsia="Times New Roman" w:hAnsi="Times New Roman" w:cs="Times New Roman"/>
          <w:color w:val="000000"/>
          <w:sz w:val="28"/>
          <w:szCs w:val="28"/>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xml:space="preserve">- Глава </w:t>
      </w:r>
      <w:r w:rsidR="008D3A2C">
        <w:rPr>
          <w:rFonts w:ascii="Times New Roman" w:eastAsia="Times New Roman" w:hAnsi="Times New Roman" w:cs="Times New Roman"/>
          <w:color w:val="000000"/>
          <w:sz w:val="28"/>
          <w:szCs w:val="28"/>
        </w:rPr>
        <w:t>Мантуровского</w:t>
      </w:r>
      <w:r w:rsidRPr="00886B97">
        <w:rPr>
          <w:rFonts w:ascii="Times New Roman" w:eastAsia="Times New Roman" w:hAnsi="Times New Roman" w:cs="Times New Roman"/>
          <w:color w:val="000000"/>
          <w:sz w:val="28"/>
          <w:szCs w:val="28"/>
        </w:rPr>
        <w:t xml:space="preserve"> сельсовета</w:t>
      </w:r>
      <w:proofErr w:type="gramStart"/>
      <w:r w:rsidRPr="00886B97">
        <w:rPr>
          <w:rFonts w:ascii="Times New Roman" w:eastAsia="Times New Roman" w:hAnsi="Times New Roman" w:cs="Times New Roman"/>
          <w:color w:val="000000"/>
          <w:sz w:val="28"/>
          <w:szCs w:val="28"/>
        </w:rPr>
        <w:t xml:space="preserve"> ;</w:t>
      </w:r>
      <w:proofErr w:type="gramEnd"/>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xml:space="preserve">- заместитель Главы Администрации </w:t>
      </w:r>
      <w:r w:rsidR="008D3A2C">
        <w:rPr>
          <w:rFonts w:ascii="Times New Roman" w:eastAsia="Times New Roman" w:hAnsi="Times New Roman" w:cs="Times New Roman"/>
          <w:color w:val="000000"/>
          <w:sz w:val="28"/>
          <w:szCs w:val="28"/>
        </w:rPr>
        <w:t>Мантуровского</w:t>
      </w:r>
      <w:r w:rsidRPr="00886B97">
        <w:rPr>
          <w:rFonts w:ascii="Times New Roman" w:eastAsia="Times New Roman" w:hAnsi="Times New Roman" w:cs="Times New Roman"/>
          <w:color w:val="000000"/>
          <w:sz w:val="28"/>
          <w:szCs w:val="28"/>
        </w:rPr>
        <w:t xml:space="preserve"> сельсовета.</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xml:space="preserve">Периодичность осуществления текущего контроля устанавливается распоряжением Главы </w:t>
      </w:r>
      <w:r w:rsidR="008D3A2C">
        <w:rPr>
          <w:rFonts w:ascii="Times New Roman" w:eastAsia="Times New Roman" w:hAnsi="Times New Roman" w:cs="Times New Roman"/>
          <w:color w:val="000000"/>
          <w:sz w:val="28"/>
          <w:szCs w:val="28"/>
        </w:rPr>
        <w:t>Мантуровского</w:t>
      </w:r>
      <w:r w:rsidRPr="00886B97">
        <w:rPr>
          <w:rFonts w:ascii="Times New Roman" w:eastAsia="Times New Roman" w:hAnsi="Times New Roman" w:cs="Times New Roman"/>
          <w:color w:val="000000"/>
          <w:sz w:val="28"/>
          <w:szCs w:val="28"/>
        </w:rPr>
        <w:t xml:space="preserve"> сельсовета</w:t>
      </w:r>
      <w:proofErr w:type="gramStart"/>
      <w:r w:rsidRPr="00886B97">
        <w:rPr>
          <w:rFonts w:ascii="Times New Roman" w:eastAsia="Times New Roman" w:hAnsi="Times New Roman" w:cs="Times New Roman"/>
          <w:color w:val="000000"/>
          <w:sz w:val="28"/>
          <w:szCs w:val="28"/>
        </w:rPr>
        <w:t xml:space="preserve"> .</w:t>
      </w:r>
      <w:proofErr w:type="gramEnd"/>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b/>
          <w:bCs/>
          <w:color w:val="000000"/>
          <w:sz w:val="28"/>
          <w:szCs w:val="28"/>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886B97">
        <w:rPr>
          <w:rFonts w:ascii="Times New Roman" w:eastAsia="Times New Roman" w:hAnsi="Times New Roman" w:cs="Times New Roman"/>
          <w:b/>
          <w:bCs/>
          <w:color w:val="000000"/>
          <w:sz w:val="28"/>
          <w:szCs w:val="28"/>
        </w:rPr>
        <w:t>контроля за</w:t>
      </w:r>
      <w:proofErr w:type="gramEnd"/>
      <w:r w:rsidRPr="00886B97">
        <w:rPr>
          <w:rFonts w:ascii="Times New Roman" w:eastAsia="Times New Roman" w:hAnsi="Times New Roman" w:cs="Times New Roman"/>
          <w:b/>
          <w:bCs/>
          <w:color w:val="000000"/>
          <w:sz w:val="28"/>
          <w:szCs w:val="28"/>
        </w:rPr>
        <w:t xml:space="preserve"> полнотой и качеством предоставления муниципальной услуги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xml:space="preserve">4.2.1. </w:t>
      </w:r>
      <w:proofErr w:type="gramStart"/>
      <w:r w:rsidRPr="00886B97">
        <w:rPr>
          <w:rFonts w:ascii="Times New Roman" w:eastAsia="Times New Roman" w:hAnsi="Times New Roman" w:cs="Times New Roman"/>
          <w:color w:val="000000"/>
          <w:sz w:val="28"/>
          <w:szCs w:val="28"/>
        </w:rPr>
        <w:t>Контроль</w:t>
      </w:r>
      <w:r w:rsidRPr="00886B97">
        <w:rPr>
          <w:rFonts w:ascii="Times New Roman" w:eastAsia="Times New Roman" w:hAnsi="Times New Roman" w:cs="Times New Roman"/>
          <w:b/>
          <w:bCs/>
          <w:color w:val="000000"/>
          <w:sz w:val="28"/>
          <w:szCs w:val="28"/>
        </w:rPr>
        <w:t> </w:t>
      </w:r>
      <w:r w:rsidRPr="00886B97">
        <w:rPr>
          <w:rFonts w:ascii="Times New Roman" w:eastAsia="Times New Roman" w:hAnsi="Times New Roman" w:cs="Times New Roman"/>
          <w:color w:val="000000"/>
          <w:sz w:val="28"/>
          <w:szCs w:val="28"/>
        </w:rPr>
        <w:t>за</w:t>
      </w:r>
      <w:proofErr w:type="gramEnd"/>
      <w:r w:rsidRPr="00886B97">
        <w:rPr>
          <w:rFonts w:ascii="Times New Roman" w:eastAsia="Times New Roman" w:hAnsi="Times New Roman" w:cs="Times New Roman"/>
          <w:color w:val="000000"/>
          <w:sz w:val="28"/>
          <w:szCs w:val="28"/>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xml:space="preserve">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w:t>
      </w:r>
      <w:r w:rsidRPr="00886B97">
        <w:rPr>
          <w:rFonts w:ascii="Times New Roman" w:eastAsia="Times New Roman" w:hAnsi="Times New Roman" w:cs="Times New Roman"/>
          <w:color w:val="000000"/>
          <w:sz w:val="28"/>
          <w:szCs w:val="28"/>
        </w:rPr>
        <w:lastRenderedPageBreak/>
        <w:t>предоставлению муниципальной услуги, осуществляются в соответствии с планом работы Администрации на текущий год.</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4.2.3. Решение об осуществлении плановых и внеплановых проверок полноты и качества предоставления муниципальной услуги принимается Главой</w:t>
      </w:r>
      <w:r w:rsidR="002416D7">
        <w:rPr>
          <w:rFonts w:ascii="Times New Roman" w:eastAsia="Times New Roman" w:hAnsi="Times New Roman" w:cs="Times New Roman"/>
          <w:color w:val="000000"/>
          <w:sz w:val="28"/>
          <w:szCs w:val="28"/>
        </w:rPr>
        <w:t xml:space="preserve">  Мантуровского </w:t>
      </w:r>
      <w:r w:rsidRPr="00886B97">
        <w:rPr>
          <w:rFonts w:ascii="Times New Roman" w:eastAsia="Times New Roman" w:hAnsi="Times New Roman" w:cs="Times New Roman"/>
          <w:color w:val="000000"/>
          <w:sz w:val="28"/>
          <w:szCs w:val="28"/>
        </w:rPr>
        <w:t>сельсовета</w:t>
      </w:r>
      <w:r w:rsidR="002416D7">
        <w:rPr>
          <w:rFonts w:ascii="Times New Roman" w:eastAsia="Times New Roman" w:hAnsi="Times New Roman" w:cs="Times New Roman"/>
          <w:color w:val="000000"/>
          <w:sz w:val="28"/>
          <w:szCs w:val="28"/>
        </w:rPr>
        <w:t xml:space="preserve">   Мантуровского  района</w:t>
      </w:r>
      <w:bookmarkStart w:id="0" w:name="_GoBack"/>
      <w:bookmarkEnd w:id="0"/>
      <w:r w:rsidRPr="00886B97">
        <w:rPr>
          <w:rFonts w:ascii="Times New Roman" w:eastAsia="Times New Roman" w:hAnsi="Times New Roman" w:cs="Times New Roman"/>
          <w:color w:val="000000"/>
          <w:sz w:val="28"/>
          <w:szCs w:val="28"/>
        </w:rPr>
        <w:t>.</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b/>
          <w:bCs/>
          <w:color w:val="000000"/>
          <w:sz w:val="28"/>
          <w:szCs w:val="28"/>
        </w:rPr>
        <w:t>4.3. Ответственность должностных лиц органа местного самоуправления за решения и действия (бездействие), принимаемые (осуществляемые) ими в ходе предоставления муниципальной услуги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b/>
          <w:bCs/>
          <w:color w:val="000000"/>
          <w:sz w:val="28"/>
          <w:szCs w:val="28"/>
        </w:rPr>
        <w:t xml:space="preserve">4.4. Положения, характеризующие требования к порядку и формам </w:t>
      </w:r>
      <w:proofErr w:type="gramStart"/>
      <w:r w:rsidRPr="00886B97">
        <w:rPr>
          <w:rFonts w:ascii="Times New Roman" w:eastAsia="Times New Roman" w:hAnsi="Times New Roman" w:cs="Times New Roman"/>
          <w:b/>
          <w:bCs/>
          <w:color w:val="000000"/>
          <w:sz w:val="28"/>
          <w:szCs w:val="28"/>
        </w:rPr>
        <w:t>контроля за</w:t>
      </w:r>
      <w:proofErr w:type="gramEnd"/>
      <w:r w:rsidRPr="00886B97">
        <w:rPr>
          <w:rFonts w:ascii="Times New Roman" w:eastAsia="Times New Roman" w:hAnsi="Times New Roman" w:cs="Times New Roman"/>
          <w:b/>
          <w:bCs/>
          <w:color w:val="000000"/>
          <w:sz w:val="28"/>
          <w:szCs w:val="28"/>
        </w:rPr>
        <w:t xml:space="preserve"> предоставлением муниципальной услуги, в том числе со стороны граждан, их объединений и организаций</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proofErr w:type="gramStart"/>
      <w:r w:rsidRPr="00886B97">
        <w:rPr>
          <w:rFonts w:ascii="Times New Roman" w:eastAsia="Times New Roman" w:hAnsi="Times New Roman" w:cs="Times New Roman"/>
          <w:color w:val="000000"/>
          <w:sz w:val="28"/>
          <w:szCs w:val="28"/>
        </w:rPr>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w:t>
      </w:r>
      <w:proofErr w:type="gramEnd"/>
      <w:r w:rsidRPr="00886B97">
        <w:rPr>
          <w:rFonts w:ascii="Times New Roman" w:eastAsia="Times New Roman" w:hAnsi="Times New Roman" w:cs="Times New Roman"/>
          <w:color w:val="000000"/>
          <w:sz w:val="28"/>
          <w:szCs w:val="28"/>
        </w:rPr>
        <w:t xml:space="preserve"> регламента, законодательных и иных нормативных правовых актов.</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b/>
          <w:bCs/>
          <w:color w:val="000000"/>
          <w:sz w:val="28"/>
          <w:szCs w:val="28"/>
        </w:rPr>
        <w:t xml:space="preserve">V. 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w:t>
      </w:r>
      <w:r w:rsidRPr="00886B97">
        <w:rPr>
          <w:rFonts w:ascii="Times New Roman" w:eastAsia="Times New Roman" w:hAnsi="Times New Roman" w:cs="Times New Roman"/>
          <w:b/>
          <w:bCs/>
          <w:color w:val="000000"/>
          <w:sz w:val="28"/>
          <w:szCs w:val="28"/>
        </w:rPr>
        <w:lastRenderedPageBreak/>
        <w:t>служащего, многофункционального центра, работника многофункционального центра, а также привлекаемых организаций или их работников</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b/>
          <w:bCs/>
          <w:color w:val="000000"/>
          <w:sz w:val="28"/>
          <w:szCs w:val="28"/>
        </w:rPr>
        <w:t>5.1. 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 а также привлекаемых организаций или их работников (далее - жалоба)</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Заявитель имеет право подать жалобу на жалобу на решения и действия (бездействия) Администрации и (или) ее должностных лиц, муниципальных служащих, при предоставлении муниципальной услуги, многофункционального центра, работника многофункционального центра, а также привлекаемые организации или их работников.</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xml:space="preserve">Заявитель имеет право направить </w:t>
      </w:r>
      <w:proofErr w:type="gramStart"/>
      <w:r w:rsidRPr="00886B97">
        <w:rPr>
          <w:rFonts w:ascii="Times New Roman" w:eastAsia="Times New Roman" w:hAnsi="Times New Roman" w:cs="Times New Roman"/>
          <w:color w:val="000000"/>
          <w:sz w:val="28"/>
          <w:szCs w:val="28"/>
        </w:rPr>
        <w:t>жалобу</w:t>
      </w:r>
      <w:proofErr w:type="gramEnd"/>
      <w:r w:rsidRPr="00886B97">
        <w:rPr>
          <w:rFonts w:ascii="Times New Roman" w:eastAsia="Times New Roman" w:hAnsi="Times New Roman" w:cs="Times New Roman"/>
          <w:color w:val="000000"/>
          <w:sz w:val="28"/>
          <w:szCs w:val="28"/>
        </w:rPr>
        <w:t xml:space="preserve"> в том числе посредством федеральной государственной информационной системы «Единый портал государственных и муниципальных услуг (функций)» </w:t>
      </w:r>
      <w:hyperlink r:id="rId34" w:history="1">
        <w:r w:rsidRPr="00886B97">
          <w:rPr>
            <w:rFonts w:ascii="Times New Roman" w:eastAsia="Times New Roman" w:hAnsi="Times New Roman" w:cs="Times New Roman"/>
            <w:color w:val="33A6E3"/>
            <w:sz w:val="28"/>
            <w:szCs w:val="28"/>
          </w:rPr>
          <w:t>http://gosuslugi.ru</w:t>
        </w:r>
      </w:hyperlink>
      <w:r w:rsidRPr="00886B97">
        <w:rPr>
          <w:rFonts w:ascii="Times New Roman" w:eastAsia="Times New Roman" w:hAnsi="Times New Roman" w:cs="Times New Roman"/>
          <w:color w:val="000000"/>
          <w:sz w:val="28"/>
          <w:szCs w:val="28"/>
        </w:rPr>
        <w:t>.</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b/>
          <w:bCs/>
          <w:color w:val="000000"/>
          <w:sz w:val="28"/>
          <w:szCs w:val="28"/>
        </w:rPr>
        <w:t>5.2. Органы местного самоуправления Курской области, многофункциональные центры, либо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а также привлекаемые организации и уполномоченные на рассмотрение жалобы должностные лица, которым может быть направлена жалоба</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xml:space="preserve">Жалоба может быть направлена </w:t>
      </w:r>
      <w:proofErr w:type="gramStart"/>
      <w:r w:rsidRPr="00886B97">
        <w:rPr>
          <w:rFonts w:ascii="Times New Roman" w:eastAsia="Times New Roman" w:hAnsi="Times New Roman" w:cs="Times New Roman"/>
          <w:color w:val="000000"/>
          <w:sz w:val="28"/>
          <w:szCs w:val="28"/>
        </w:rPr>
        <w:t>в</w:t>
      </w:r>
      <w:proofErr w:type="gramEnd"/>
      <w:r w:rsidRPr="00886B97">
        <w:rPr>
          <w:rFonts w:ascii="Times New Roman" w:eastAsia="Times New Roman" w:hAnsi="Times New Roman" w:cs="Times New Roman"/>
          <w:color w:val="000000"/>
          <w:sz w:val="28"/>
          <w:szCs w:val="28"/>
        </w:rPr>
        <w:t>:</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xml:space="preserve">Администрацию </w:t>
      </w:r>
      <w:r w:rsidR="008D3A2C">
        <w:rPr>
          <w:rFonts w:ascii="Times New Roman" w:eastAsia="Times New Roman" w:hAnsi="Times New Roman" w:cs="Times New Roman"/>
          <w:color w:val="000000"/>
          <w:sz w:val="28"/>
          <w:szCs w:val="28"/>
        </w:rPr>
        <w:t>Мантуровского сельсовета  Мантуровского</w:t>
      </w:r>
      <w:r w:rsidRPr="00886B97">
        <w:rPr>
          <w:rFonts w:ascii="Times New Roman" w:eastAsia="Times New Roman" w:hAnsi="Times New Roman" w:cs="Times New Roman"/>
          <w:color w:val="000000"/>
          <w:sz w:val="28"/>
          <w:szCs w:val="28"/>
        </w:rPr>
        <w:t xml:space="preserve"> района</w:t>
      </w:r>
      <w:proofErr w:type="gramStart"/>
      <w:r w:rsidRPr="00886B97">
        <w:rPr>
          <w:rFonts w:ascii="Times New Roman" w:eastAsia="Times New Roman" w:hAnsi="Times New Roman" w:cs="Times New Roman"/>
          <w:color w:val="000000"/>
          <w:sz w:val="28"/>
          <w:szCs w:val="28"/>
        </w:rPr>
        <w:t xml:space="preserve"> ;</w:t>
      </w:r>
      <w:proofErr w:type="gramEnd"/>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многофункциональный центр либо в комитет информатизации, государственных и муниципальных услуг Курской области, являющийся учредителем многофункционального центра (далее - учредитель многофункционального центра);</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привлекаемые организации.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Жалобы рассматривают:</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xml:space="preserve">в Администрации </w:t>
      </w:r>
      <w:r w:rsidR="008D3A2C">
        <w:rPr>
          <w:rFonts w:ascii="Times New Roman" w:eastAsia="Times New Roman" w:hAnsi="Times New Roman" w:cs="Times New Roman"/>
          <w:color w:val="000000"/>
          <w:sz w:val="28"/>
          <w:szCs w:val="28"/>
        </w:rPr>
        <w:t>Мантуровского сельсовета  Мантуровского</w:t>
      </w:r>
      <w:r w:rsidRPr="00886B97">
        <w:rPr>
          <w:rFonts w:ascii="Times New Roman" w:eastAsia="Times New Roman" w:hAnsi="Times New Roman" w:cs="Times New Roman"/>
          <w:color w:val="000000"/>
          <w:sz w:val="28"/>
          <w:szCs w:val="28"/>
        </w:rPr>
        <w:t xml:space="preserve"> района - уполномоченное на рассмотрение жалоб должностное лицо;</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руководитель многофункционального центра;</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руководитель учредителя многофункционального центра;</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руководитель привлекаемой организации.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b/>
          <w:bCs/>
          <w:color w:val="000000"/>
          <w:sz w:val="28"/>
          <w:szCs w:val="28"/>
        </w:rPr>
        <w:lastRenderedPageBreak/>
        <w:t>5.3. Способы информирования заявителей о порядке подачи и рассмотрения жалобы, в том числе с использованием Единого портала</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xml:space="preserve">Информирование заявителей о порядке подачи и рассмотрения жалобы 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муниципальных услуг (функций)», на официальном сайте </w:t>
      </w:r>
      <w:proofErr w:type="gramStart"/>
      <w:r w:rsidRPr="00886B97">
        <w:rPr>
          <w:rFonts w:ascii="Times New Roman" w:eastAsia="Times New Roman" w:hAnsi="Times New Roman" w:cs="Times New Roman"/>
          <w:color w:val="000000"/>
          <w:sz w:val="28"/>
          <w:szCs w:val="28"/>
        </w:rPr>
        <w:t>Администрации, предоставляющей муниципальную услугу осуществляется</w:t>
      </w:r>
      <w:proofErr w:type="gramEnd"/>
      <w:r w:rsidRPr="00886B97">
        <w:rPr>
          <w:rFonts w:ascii="Times New Roman" w:eastAsia="Times New Roman" w:hAnsi="Times New Roman" w:cs="Times New Roman"/>
          <w:color w:val="000000"/>
          <w:sz w:val="28"/>
          <w:szCs w:val="28"/>
        </w:rPr>
        <w:t>, в том числе по телефону, электронной почте, при личном приёме.</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b/>
          <w:bCs/>
          <w:color w:val="000000"/>
          <w:sz w:val="28"/>
          <w:szCs w:val="28"/>
        </w:rPr>
        <w:t>5.4.</w:t>
      </w:r>
      <w:r w:rsidRPr="00886B97">
        <w:rPr>
          <w:rFonts w:ascii="Times New Roman" w:eastAsia="Times New Roman" w:hAnsi="Times New Roman" w:cs="Times New Roman"/>
          <w:color w:val="000000"/>
          <w:sz w:val="28"/>
          <w:szCs w:val="28"/>
        </w:rPr>
        <w:t> </w:t>
      </w:r>
      <w:r w:rsidRPr="00886B97">
        <w:rPr>
          <w:rFonts w:ascii="Times New Roman" w:eastAsia="Times New Roman" w:hAnsi="Times New Roman" w:cs="Times New Roman"/>
          <w:b/>
          <w:bCs/>
          <w:color w:val="000000"/>
          <w:sz w:val="28"/>
          <w:szCs w:val="28"/>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w:t>
      </w:r>
    </w:p>
    <w:p w:rsidR="00461C36" w:rsidRPr="00886B97" w:rsidRDefault="00461C36" w:rsidP="00461C36">
      <w:pPr>
        <w:numPr>
          <w:ilvl w:val="0"/>
          <w:numId w:val="1"/>
        </w:numPr>
        <w:spacing w:after="0" w:line="240" w:lineRule="auto"/>
        <w:ind w:left="0"/>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Федеральным законом от 27.07.2010 № 210-ФЗ «Об организации предоставления государственных и муниципальных услуг»;</w:t>
      </w:r>
    </w:p>
    <w:p w:rsidR="00461C36" w:rsidRPr="00886B97" w:rsidRDefault="00461C36" w:rsidP="00461C36">
      <w:pPr>
        <w:numPr>
          <w:ilvl w:val="0"/>
          <w:numId w:val="1"/>
        </w:numPr>
        <w:spacing w:after="0" w:line="240" w:lineRule="auto"/>
        <w:ind w:left="0"/>
        <w:jc w:val="both"/>
        <w:rPr>
          <w:rFonts w:ascii="Times New Roman" w:eastAsia="Times New Roman" w:hAnsi="Times New Roman" w:cs="Times New Roman"/>
          <w:color w:val="000000"/>
          <w:sz w:val="28"/>
          <w:szCs w:val="28"/>
        </w:rPr>
      </w:pPr>
      <w:proofErr w:type="gramStart"/>
      <w:r w:rsidRPr="00886B97">
        <w:rPr>
          <w:rFonts w:ascii="Times New Roman" w:eastAsia="Times New Roman" w:hAnsi="Times New Roman" w:cs="Times New Roman"/>
          <w:color w:val="000000"/>
          <w:sz w:val="28"/>
          <w:szCs w:val="28"/>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w:t>
      </w:r>
      <w:proofErr w:type="gramEnd"/>
      <w:r w:rsidRPr="00886B97">
        <w:rPr>
          <w:rFonts w:ascii="Times New Roman" w:eastAsia="Times New Roman" w:hAnsi="Times New Roman" w:cs="Times New Roman"/>
          <w:color w:val="000000"/>
          <w:sz w:val="28"/>
          <w:szCs w:val="28"/>
        </w:rPr>
        <w:t xml:space="preserve">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2416D7" w:rsidRPr="002416D7" w:rsidRDefault="002416D7" w:rsidP="002416D7">
      <w:pPr>
        <w:pStyle w:val="a9"/>
        <w:numPr>
          <w:ilvl w:val="0"/>
          <w:numId w:val="1"/>
        </w:numPr>
        <w:rPr>
          <w:rFonts w:ascii="Times New Roman" w:hAnsi="Times New Roman" w:cs="Times New Roman"/>
          <w:sz w:val="28"/>
          <w:szCs w:val="28"/>
        </w:rPr>
      </w:pPr>
      <w:r w:rsidRPr="002416D7">
        <w:rPr>
          <w:rFonts w:ascii="Times New Roman" w:hAnsi="Times New Roman" w:cs="Times New Roman"/>
          <w:color w:val="000000"/>
          <w:sz w:val="28"/>
          <w:szCs w:val="28"/>
          <w:lang w:eastAsia="ar-SA"/>
        </w:rPr>
        <w:t xml:space="preserve">Постановлением Администрации Мантуровского сельсовета Мантуровского района Курской области от </w:t>
      </w:r>
      <w:r w:rsidRPr="002416D7">
        <w:rPr>
          <w:rFonts w:ascii="Times New Roman" w:hAnsi="Times New Roman" w:cs="Times New Roman"/>
          <w:bCs/>
          <w:color w:val="000000"/>
          <w:sz w:val="28"/>
          <w:szCs w:val="28"/>
          <w:lang w:eastAsia="ar-SA"/>
        </w:rPr>
        <w:t xml:space="preserve">  13 декабря   2016 года №176</w:t>
      </w:r>
      <w:r w:rsidRPr="002416D7">
        <w:rPr>
          <w:rFonts w:ascii="Times New Roman" w:hAnsi="Times New Roman" w:cs="Times New Roman"/>
          <w:bCs/>
          <w:color w:val="303233"/>
          <w:sz w:val="28"/>
          <w:szCs w:val="28"/>
          <w:lang w:eastAsia="ar-SA"/>
        </w:rPr>
        <w:t xml:space="preserve"> </w:t>
      </w:r>
      <w:r w:rsidRPr="002416D7">
        <w:rPr>
          <w:rFonts w:ascii="Times New Roman" w:eastAsia="Arial CYR" w:hAnsi="Times New Roman" w:cs="Times New Roman"/>
          <w:bCs/>
          <w:color w:val="303233"/>
          <w:sz w:val="28"/>
          <w:szCs w:val="28"/>
          <w:lang w:eastAsia="ar-SA"/>
        </w:rPr>
        <w:t>«О</w:t>
      </w:r>
      <w:r w:rsidRPr="002416D7">
        <w:rPr>
          <w:rFonts w:ascii="Times New Roman" w:eastAsia="Times New Roman CYR" w:hAnsi="Times New Roman" w:cs="Times New Roman"/>
          <w:bCs/>
          <w:color w:val="303233"/>
          <w:sz w:val="28"/>
          <w:szCs w:val="28"/>
          <w:lang w:eastAsia="ar-SA"/>
        </w:rPr>
        <w:t xml:space="preserve">б </w:t>
      </w:r>
      <w:r w:rsidRPr="002416D7">
        <w:rPr>
          <w:rFonts w:ascii="Times New Roman" w:eastAsia="Arial CYR" w:hAnsi="Times New Roman" w:cs="Times New Roman"/>
          <w:bCs/>
          <w:sz w:val="28"/>
          <w:szCs w:val="28"/>
          <w:lang w:eastAsia="ar-SA"/>
        </w:rPr>
        <w:t>особенностях подачи   и рассмотрения жалоб на решения и действия (бездействие) Администрации Мантуровского сельсовета Мантуровского района Курской области и ее должностных лиц, муниципальных служащих, замещающих должности муниципальной службы в    Администрации Мантуровского  сельсовета Мантуровского района Курской области»;</w:t>
      </w:r>
      <w:r>
        <w:rPr>
          <w:rFonts w:ascii="Times New Roman" w:eastAsia="Arial CYR" w:hAnsi="Times New Roman" w:cs="Times New Roman"/>
          <w:bCs/>
          <w:sz w:val="28"/>
          <w:szCs w:val="28"/>
          <w:lang w:eastAsia="ar-SA"/>
        </w:rPr>
        <w:t xml:space="preserve"> </w:t>
      </w:r>
      <w:r w:rsidRPr="002416D7">
        <w:rPr>
          <w:rFonts w:ascii="Times New Roman" w:eastAsia="Arial CYR" w:hAnsi="Times New Roman" w:cs="Times New Roman"/>
          <w:bCs/>
          <w:sz w:val="28"/>
          <w:szCs w:val="28"/>
          <w:lang w:eastAsia="ar-SA"/>
        </w:rPr>
        <w:t>( с изменениями внесенными постановлением   Администрации Мантуровского  сельсовета  от 27.03.2017 года № 21);</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lastRenderedPageBreak/>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b/>
          <w:bCs/>
          <w:color w:val="000000"/>
          <w:sz w:val="28"/>
          <w:szCs w:val="28"/>
        </w:rPr>
        <w:t>Информация, указанная в данном разделе, размещена на Едином портале.</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886B97">
      <w:pPr>
        <w:spacing w:after="0" w:line="240" w:lineRule="auto"/>
        <w:jc w:val="right"/>
        <w:rPr>
          <w:rFonts w:ascii="Times New Roman" w:eastAsia="Times New Roman" w:hAnsi="Times New Roman" w:cs="Times New Roman"/>
          <w:color w:val="000000"/>
          <w:sz w:val="28"/>
          <w:szCs w:val="28"/>
        </w:rPr>
      </w:pPr>
      <w:r w:rsidRPr="00886B97">
        <w:rPr>
          <w:rFonts w:ascii="Times New Roman" w:eastAsia="Times New Roman" w:hAnsi="Times New Roman" w:cs="Times New Roman"/>
          <w:b/>
          <w:bCs/>
          <w:color w:val="000000"/>
          <w:sz w:val="28"/>
          <w:szCs w:val="28"/>
        </w:rPr>
        <w:t>Приложение № 2</w:t>
      </w:r>
    </w:p>
    <w:p w:rsidR="00461C36" w:rsidRPr="00886B97" w:rsidRDefault="00461C36" w:rsidP="00886B97">
      <w:pPr>
        <w:spacing w:after="0" w:line="240" w:lineRule="auto"/>
        <w:jc w:val="right"/>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к Административному регламенту</w:t>
      </w:r>
    </w:p>
    <w:p w:rsidR="00461C36" w:rsidRPr="00886B97" w:rsidRDefault="00461C36" w:rsidP="00886B97">
      <w:pPr>
        <w:spacing w:after="0" w:line="240" w:lineRule="auto"/>
        <w:jc w:val="right"/>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предоставления муниципальной услуги</w:t>
      </w:r>
    </w:p>
    <w:p w:rsidR="00461C36" w:rsidRPr="00886B97" w:rsidRDefault="00461C36" w:rsidP="00886B97">
      <w:pPr>
        <w:spacing w:after="0" w:line="240" w:lineRule="auto"/>
        <w:jc w:val="right"/>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«Предоставление земельных участков, находящихся в муниципальной собственности,</w:t>
      </w:r>
    </w:p>
    <w:p w:rsidR="00461C36" w:rsidRPr="00886B97" w:rsidRDefault="00461C36" w:rsidP="00886B97">
      <w:pPr>
        <w:spacing w:after="0" w:line="240" w:lineRule="auto"/>
        <w:jc w:val="right"/>
        <w:rPr>
          <w:rFonts w:ascii="Times New Roman" w:eastAsia="Times New Roman" w:hAnsi="Times New Roman" w:cs="Times New Roman"/>
          <w:color w:val="000000"/>
          <w:sz w:val="28"/>
          <w:szCs w:val="28"/>
        </w:rPr>
      </w:pPr>
      <w:proofErr w:type="gramStart"/>
      <w:r w:rsidRPr="00886B97">
        <w:rPr>
          <w:rFonts w:ascii="Times New Roman" w:eastAsia="Times New Roman" w:hAnsi="Times New Roman" w:cs="Times New Roman"/>
          <w:color w:val="000000"/>
          <w:sz w:val="28"/>
          <w:szCs w:val="28"/>
        </w:rPr>
        <w:t>расположенных</w:t>
      </w:r>
      <w:proofErr w:type="gramEnd"/>
      <w:r w:rsidRPr="00886B97">
        <w:rPr>
          <w:rFonts w:ascii="Times New Roman" w:eastAsia="Times New Roman" w:hAnsi="Times New Roman" w:cs="Times New Roman"/>
          <w:color w:val="000000"/>
          <w:sz w:val="28"/>
          <w:szCs w:val="28"/>
        </w:rPr>
        <w:t xml:space="preserve"> на территории сельского</w:t>
      </w:r>
    </w:p>
    <w:p w:rsidR="00461C36" w:rsidRPr="00886B97" w:rsidRDefault="00461C36" w:rsidP="00886B97">
      <w:pPr>
        <w:spacing w:after="0" w:line="240" w:lineRule="auto"/>
        <w:jc w:val="right"/>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поселения, в собственность или аренду на торгах»</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886B97">
      <w:pPr>
        <w:spacing w:after="0" w:line="240" w:lineRule="auto"/>
        <w:jc w:val="center"/>
        <w:rPr>
          <w:rFonts w:ascii="Times New Roman" w:eastAsia="Times New Roman" w:hAnsi="Times New Roman" w:cs="Times New Roman"/>
          <w:color w:val="000000"/>
          <w:sz w:val="28"/>
          <w:szCs w:val="28"/>
        </w:rPr>
      </w:pPr>
      <w:r w:rsidRPr="00886B97">
        <w:rPr>
          <w:rFonts w:ascii="Times New Roman" w:eastAsia="Times New Roman" w:hAnsi="Times New Roman" w:cs="Times New Roman"/>
          <w:b/>
          <w:bCs/>
          <w:color w:val="000000"/>
          <w:sz w:val="28"/>
          <w:szCs w:val="28"/>
        </w:rPr>
        <w:t>ОБРАЗЕЦ ЗАЯВЛЕНИЯ</w:t>
      </w:r>
    </w:p>
    <w:p w:rsidR="00461C36" w:rsidRPr="00886B97" w:rsidRDefault="00461C36" w:rsidP="00886B97">
      <w:pPr>
        <w:spacing w:after="0" w:line="240" w:lineRule="auto"/>
        <w:jc w:val="center"/>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__________________________________________</w:t>
      </w:r>
    </w:p>
    <w:p w:rsidR="00461C36" w:rsidRPr="00886B97" w:rsidRDefault="00461C36" w:rsidP="00886B97">
      <w:pPr>
        <w:spacing w:after="0" w:line="240" w:lineRule="auto"/>
        <w:jc w:val="center"/>
        <w:rPr>
          <w:rFonts w:ascii="Times New Roman" w:eastAsia="Times New Roman" w:hAnsi="Times New Roman" w:cs="Times New Roman"/>
          <w:color w:val="000000"/>
          <w:sz w:val="28"/>
          <w:szCs w:val="28"/>
        </w:rPr>
      </w:pPr>
      <w:proofErr w:type="gramStart"/>
      <w:r w:rsidRPr="00886B97">
        <w:rPr>
          <w:rFonts w:ascii="Times New Roman" w:eastAsia="Times New Roman" w:hAnsi="Times New Roman" w:cs="Times New Roman"/>
          <w:color w:val="000000"/>
          <w:sz w:val="28"/>
          <w:szCs w:val="28"/>
        </w:rPr>
        <w:t>(наименование</w:t>
      </w:r>
      <w:proofErr w:type="gramEnd"/>
    </w:p>
    <w:p w:rsidR="00461C36" w:rsidRPr="00886B97" w:rsidRDefault="00461C36" w:rsidP="00886B97">
      <w:pPr>
        <w:spacing w:after="0" w:line="240" w:lineRule="auto"/>
        <w:jc w:val="center"/>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органа местного самоуправления)</w:t>
      </w:r>
    </w:p>
    <w:p w:rsidR="00461C36" w:rsidRPr="00886B97" w:rsidRDefault="00461C36" w:rsidP="00886B97">
      <w:pPr>
        <w:spacing w:after="0" w:line="240" w:lineRule="auto"/>
        <w:jc w:val="center"/>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адрес: ____________________________________</w:t>
      </w:r>
    </w:p>
    <w:p w:rsidR="00461C36" w:rsidRPr="00886B97" w:rsidRDefault="00461C36" w:rsidP="00886B97">
      <w:pPr>
        <w:spacing w:after="0" w:line="240" w:lineRule="auto"/>
        <w:jc w:val="center"/>
        <w:rPr>
          <w:rFonts w:ascii="Times New Roman" w:eastAsia="Times New Roman" w:hAnsi="Times New Roman" w:cs="Times New Roman"/>
          <w:color w:val="000000"/>
          <w:sz w:val="28"/>
          <w:szCs w:val="28"/>
        </w:rPr>
      </w:pPr>
    </w:p>
    <w:p w:rsidR="00461C36" w:rsidRPr="00886B97" w:rsidRDefault="00461C36" w:rsidP="00886B97">
      <w:pPr>
        <w:spacing w:after="0" w:line="240" w:lineRule="auto"/>
        <w:jc w:val="center"/>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от _______________________________________</w:t>
      </w:r>
    </w:p>
    <w:p w:rsidR="00461C36" w:rsidRPr="00886B97" w:rsidRDefault="00461C36" w:rsidP="00886B97">
      <w:pPr>
        <w:spacing w:after="0" w:line="240" w:lineRule="auto"/>
        <w:jc w:val="center"/>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(наименование или Ф.И.О. арендатора)</w:t>
      </w:r>
    </w:p>
    <w:p w:rsidR="00461C36" w:rsidRPr="00886B97" w:rsidRDefault="00461C36" w:rsidP="00886B97">
      <w:pPr>
        <w:spacing w:after="0" w:line="240" w:lineRule="auto"/>
        <w:jc w:val="center"/>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адрес: __________________________________,</w:t>
      </w:r>
    </w:p>
    <w:p w:rsidR="00461C36" w:rsidRPr="00886B97" w:rsidRDefault="00461C36" w:rsidP="00886B97">
      <w:pPr>
        <w:spacing w:after="0" w:line="240" w:lineRule="auto"/>
        <w:jc w:val="center"/>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телефон: _______________, факс: ___________,</w:t>
      </w:r>
    </w:p>
    <w:p w:rsidR="00461C36" w:rsidRPr="00886B97" w:rsidRDefault="00461C36" w:rsidP="00886B97">
      <w:pPr>
        <w:spacing w:after="0" w:line="240" w:lineRule="auto"/>
        <w:jc w:val="center"/>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адрес электронной почты: __________________</w:t>
      </w:r>
    </w:p>
    <w:p w:rsidR="00461C36" w:rsidRPr="00886B97" w:rsidRDefault="00461C36" w:rsidP="00886B97">
      <w:pPr>
        <w:spacing w:after="0" w:line="240" w:lineRule="auto"/>
        <w:jc w:val="center"/>
        <w:rPr>
          <w:rFonts w:ascii="Times New Roman" w:eastAsia="Times New Roman" w:hAnsi="Times New Roman" w:cs="Times New Roman"/>
          <w:color w:val="000000"/>
          <w:sz w:val="28"/>
          <w:szCs w:val="28"/>
        </w:rPr>
      </w:pPr>
    </w:p>
    <w:p w:rsidR="00461C36" w:rsidRPr="00886B97" w:rsidRDefault="00461C36" w:rsidP="00886B97">
      <w:pPr>
        <w:spacing w:after="0" w:line="240" w:lineRule="auto"/>
        <w:ind w:firstLine="567"/>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b/>
          <w:bCs/>
          <w:color w:val="000000"/>
          <w:sz w:val="28"/>
          <w:szCs w:val="28"/>
        </w:rPr>
        <w:t>ЗАЯВЛЕНИЕ</w:t>
      </w:r>
    </w:p>
    <w:p w:rsidR="00461C36" w:rsidRPr="00886B97" w:rsidRDefault="00461C36" w:rsidP="00886B97">
      <w:pPr>
        <w:spacing w:after="0" w:line="240" w:lineRule="auto"/>
        <w:ind w:firstLine="567"/>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b/>
          <w:bCs/>
          <w:color w:val="000000"/>
          <w:sz w:val="28"/>
          <w:szCs w:val="28"/>
        </w:rPr>
        <w:t>о проведен</w:t>
      </w:r>
      <w:proofErr w:type="gramStart"/>
      <w:r w:rsidRPr="00886B97">
        <w:rPr>
          <w:rFonts w:ascii="Times New Roman" w:eastAsia="Times New Roman" w:hAnsi="Times New Roman" w:cs="Times New Roman"/>
          <w:b/>
          <w:bCs/>
          <w:color w:val="000000"/>
          <w:sz w:val="28"/>
          <w:szCs w:val="28"/>
        </w:rPr>
        <w:t>ии ау</w:t>
      </w:r>
      <w:proofErr w:type="gramEnd"/>
      <w:r w:rsidRPr="00886B97">
        <w:rPr>
          <w:rFonts w:ascii="Times New Roman" w:eastAsia="Times New Roman" w:hAnsi="Times New Roman" w:cs="Times New Roman"/>
          <w:b/>
          <w:bCs/>
          <w:color w:val="000000"/>
          <w:sz w:val="28"/>
          <w:szCs w:val="28"/>
        </w:rPr>
        <w:t>кциона на право заключения договора аренды земельного участка, находящегося в муниципальной собственности</w:t>
      </w:r>
    </w:p>
    <w:p w:rsidR="00461C36" w:rsidRPr="00886B97" w:rsidRDefault="00461C36" w:rsidP="00886B97">
      <w:pPr>
        <w:spacing w:after="0" w:line="240" w:lineRule="auto"/>
        <w:ind w:firstLine="567"/>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От ____________________________________________________________________</w:t>
      </w:r>
    </w:p>
    <w:p w:rsidR="00461C36" w:rsidRPr="00886B97" w:rsidRDefault="00461C36" w:rsidP="00886B97">
      <w:pPr>
        <w:spacing w:after="0" w:line="240" w:lineRule="auto"/>
        <w:ind w:firstLine="567"/>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(полностью ФИО заявителя)</w:t>
      </w:r>
    </w:p>
    <w:p w:rsidR="00461C36" w:rsidRPr="00886B97" w:rsidRDefault="00461C36" w:rsidP="00886B97">
      <w:pPr>
        <w:spacing w:after="0" w:line="240" w:lineRule="auto"/>
        <w:ind w:firstLine="567"/>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_______________________________________________________________________</w:t>
      </w:r>
    </w:p>
    <w:p w:rsidR="00461C36" w:rsidRPr="00886B97" w:rsidRDefault="00461C36" w:rsidP="00886B97">
      <w:pPr>
        <w:spacing w:after="0" w:line="240" w:lineRule="auto"/>
        <w:ind w:firstLine="567"/>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(полностью адрес постоянного проживания)</w:t>
      </w:r>
    </w:p>
    <w:p w:rsidR="00461C36" w:rsidRPr="00886B97" w:rsidRDefault="00461C36" w:rsidP="00886B97">
      <w:pPr>
        <w:spacing w:after="0" w:line="240" w:lineRule="auto"/>
        <w:ind w:firstLine="567"/>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имеющег</w:t>
      </w:r>
      <w:proofErr w:type="gramStart"/>
      <w:r w:rsidRPr="00886B97">
        <w:rPr>
          <w:rFonts w:ascii="Times New Roman" w:eastAsia="Times New Roman" w:hAnsi="Times New Roman" w:cs="Times New Roman"/>
          <w:color w:val="000000"/>
          <w:sz w:val="28"/>
          <w:szCs w:val="28"/>
        </w:rPr>
        <w:t>о(</w:t>
      </w:r>
      <w:proofErr w:type="gramEnd"/>
      <w:r w:rsidRPr="00886B97">
        <w:rPr>
          <w:rFonts w:ascii="Times New Roman" w:eastAsia="Times New Roman" w:hAnsi="Times New Roman" w:cs="Times New Roman"/>
          <w:color w:val="000000"/>
          <w:sz w:val="28"/>
          <w:szCs w:val="28"/>
        </w:rPr>
        <w:t>ей) паспорт серия ______ № ________, ____________________________</w:t>
      </w:r>
    </w:p>
    <w:p w:rsidR="00461C36" w:rsidRPr="00886B97" w:rsidRDefault="00461C36" w:rsidP="00886B97">
      <w:pPr>
        <w:spacing w:after="0" w:line="240" w:lineRule="auto"/>
        <w:ind w:firstLine="567"/>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(вид иного документа, удостоверяющего личность)</w:t>
      </w:r>
    </w:p>
    <w:p w:rsidR="00461C36" w:rsidRPr="00886B97" w:rsidRDefault="00461C36" w:rsidP="00886B97">
      <w:pPr>
        <w:spacing w:after="0" w:line="240" w:lineRule="auto"/>
        <w:ind w:firstLine="567"/>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xml:space="preserve">выдан «__» _______ ____ </w:t>
      </w:r>
      <w:proofErr w:type="gramStart"/>
      <w:r w:rsidRPr="00886B97">
        <w:rPr>
          <w:rFonts w:ascii="Times New Roman" w:eastAsia="Times New Roman" w:hAnsi="Times New Roman" w:cs="Times New Roman"/>
          <w:color w:val="000000"/>
          <w:sz w:val="28"/>
          <w:szCs w:val="28"/>
        </w:rPr>
        <w:t>г</w:t>
      </w:r>
      <w:proofErr w:type="gramEnd"/>
      <w:r w:rsidRPr="00886B97">
        <w:rPr>
          <w:rFonts w:ascii="Times New Roman" w:eastAsia="Times New Roman" w:hAnsi="Times New Roman" w:cs="Times New Roman"/>
          <w:color w:val="000000"/>
          <w:sz w:val="28"/>
          <w:szCs w:val="28"/>
        </w:rPr>
        <w:t>. _______________________________________________,</w:t>
      </w:r>
    </w:p>
    <w:p w:rsidR="00461C36" w:rsidRPr="00886B97" w:rsidRDefault="00461C36" w:rsidP="00886B97">
      <w:pPr>
        <w:spacing w:after="0" w:line="240" w:lineRule="auto"/>
        <w:ind w:firstLine="567"/>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lastRenderedPageBreak/>
        <w:t>ОГРНИП _______________________________________________________________</w:t>
      </w:r>
    </w:p>
    <w:p w:rsidR="00461C36" w:rsidRPr="00886B97" w:rsidRDefault="00461C36" w:rsidP="00886B97">
      <w:pPr>
        <w:spacing w:after="0" w:line="240" w:lineRule="auto"/>
        <w:ind w:firstLine="567"/>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xml:space="preserve">(когда и кем </w:t>
      </w:r>
      <w:proofErr w:type="gramStart"/>
      <w:r w:rsidRPr="00886B97">
        <w:rPr>
          <w:rFonts w:ascii="Times New Roman" w:eastAsia="Times New Roman" w:hAnsi="Times New Roman" w:cs="Times New Roman"/>
          <w:color w:val="000000"/>
          <w:sz w:val="28"/>
          <w:szCs w:val="28"/>
        </w:rPr>
        <w:t>выдан</w:t>
      </w:r>
      <w:proofErr w:type="gramEnd"/>
      <w:r w:rsidRPr="00886B97">
        <w:rPr>
          <w:rFonts w:ascii="Times New Roman" w:eastAsia="Times New Roman" w:hAnsi="Times New Roman" w:cs="Times New Roman"/>
          <w:color w:val="000000"/>
          <w:sz w:val="28"/>
          <w:szCs w:val="28"/>
        </w:rPr>
        <w:t>)</w:t>
      </w:r>
    </w:p>
    <w:p w:rsidR="00461C36" w:rsidRPr="00886B97" w:rsidRDefault="00461C36" w:rsidP="00886B97">
      <w:pPr>
        <w:spacing w:after="0" w:line="240" w:lineRule="auto"/>
        <w:ind w:firstLine="567"/>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в лице ____________________________________, действовавшег</w:t>
      </w:r>
      <w:proofErr w:type="gramStart"/>
      <w:r w:rsidRPr="00886B97">
        <w:rPr>
          <w:rFonts w:ascii="Times New Roman" w:eastAsia="Times New Roman" w:hAnsi="Times New Roman" w:cs="Times New Roman"/>
          <w:color w:val="000000"/>
          <w:sz w:val="28"/>
          <w:szCs w:val="28"/>
        </w:rPr>
        <w:t>о(</w:t>
      </w:r>
      <w:proofErr w:type="gramEnd"/>
      <w:r w:rsidRPr="00886B97">
        <w:rPr>
          <w:rFonts w:ascii="Times New Roman" w:eastAsia="Times New Roman" w:hAnsi="Times New Roman" w:cs="Times New Roman"/>
          <w:color w:val="000000"/>
          <w:sz w:val="28"/>
          <w:szCs w:val="28"/>
        </w:rPr>
        <w:t>ей) на основании</w:t>
      </w:r>
    </w:p>
    <w:p w:rsidR="00461C36" w:rsidRPr="00886B97" w:rsidRDefault="00461C36" w:rsidP="00886B97">
      <w:pPr>
        <w:spacing w:after="0" w:line="240" w:lineRule="auto"/>
        <w:ind w:firstLine="567"/>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(полностью ФИО представителя заявителя)</w:t>
      </w:r>
    </w:p>
    <w:p w:rsidR="00461C36" w:rsidRPr="00886B97" w:rsidRDefault="00461C36" w:rsidP="00886B97">
      <w:pPr>
        <w:spacing w:after="0" w:line="240" w:lineRule="auto"/>
        <w:ind w:firstLine="567"/>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_______________________________________________________________________.</w:t>
      </w:r>
    </w:p>
    <w:p w:rsidR="00461C36" w:rsidRPr="00886B97" w:rsidRDefault="00461C36" w:rsidP="00886B97">
      <w:pPr>
        <w:spacing w:after="0" w:line="240" w:lineRule="auto"/>
        <w:ind w:firstLine="567"/>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(наименование и реквизиты документа, подтверждающего полномочия представителя заявителя)</w:t>
      </w:r>
    </w:p>
    <w:p w:rsidR="00461C36" w:rsidRPr="00886B97" w:rsidRDefault="00461C36" w:rsidP="00886B97">
      <w:pPr>
        <w:spacing w:after="0" w:line="240" w:lineRule="auto"/>
        <w:ind w:firstLine="567"/>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Информация для связи с заявителем: ________________________________________,</w:t>
      </w:r>
    </w:p>
    <w:p w:rsidR="00461C36" w:rsidRPr="00886B97" w:rsidRDefault="00461C36" w:rsidP="00886B97">
      <w:pPr>
        <w:spacing w:after="0" w:line="240" w:lineRule="auto"/>
        <w:ind w:firstLine="567"/>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(почтовый адрес)</w:t>
      </w:r>
    </w:p>
    <w:p w:rsidR="00461C36" w:rsidRPr="00886B97" w:rsidRDefault="00461C36" w:rsidP="00886B97">
      <w:pPr>
        <w:spacing w:after="0" w:line="240" w:lineRule="auto"/>
        <w:ind w:firstLine="567"/>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_____________________________________, _________________________________,</w:t>
      </w:r>
    </w:p>
    <w:p w:rsidR="00461C36" w:rsidRPr="00886B97" w:rsidRDefault="00461C36" w:rsidP="00886B97">
      <w:pPr>
        <w:spacing w:after="0" w:line="240" w:lineRule="auto"/>
        <w:ind w:firstLine="567"/>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(контактные телефоны) (</w:t>
      </w:r>
      <w:r w:rsidRPr="00886B97">
        <w:rPr>
          <w:rFonts w:ascii="Times New Roman" w:eastAsia="Times New Roman" w:hAnsi="Times New Roman" w:cs="Times New Roman"/>
          <w:color w:val="000000"/>
          <w:sz w:val="28"/>
          <w:szCs w:val="28"/>
          <w:u w:val="single"/>
        </w:rPr>
        <w:t>при наличии</w:t>
      </w:r>
      <w:r w:rsidRPr="00886B97">
        <w:rPr>
          <w:rFonts w:ascii="Times New Roman" w:eastAsia="Times New Roman" w:hAnsi="Times New Roman" w:cs="Times New Roman"/>
          <w:color w:val="000000"/>
          <w:sz w:val="28"/>
          <w:szCs w:val="28"/>
        </w:rPr>
        <w:t> адрес электронной почты)</w:t>
      </w:r>
    </w:p>
    <w:p w:rsidR="00461C36" w:rsidRPr="00886B97" w:rsidRDefault="00461C36" w:rsidP="00886B97">
      <w:pPr>
        <w:spacing w:after="0" w:line="240" w:lineRule="auto"/>
        <w:ind w:firstLine="567"/>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Прошу организовать проведение аукциона на право заключения договора аренды земельного участка, находящегося в государственной собственности, с кадастровым номером ____________________________________.</w:t>
      </w:r>
    </w:p>
    <w:p w:rsidR="00461C36" w:rsidRPr="00886B97" w:rsidRDefault="00461C36" w:rsidP="00886B97">
      <w:pPr>
        <w:spacing w:after="0" w:line="240" w:lineRule="auto"/>
        <w:ind w:firstLine="567"/>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Сведения о земельном участке:</w:t>
      </w:r>
    </w:p>
    <w:p w:rsidR="00461C36" w:rsidRPr="00886B97" w:rsidRDefault="00461C36" w:rsidP="00886B97">
      <w:pPr>
        <w:numPr>
          <w:ilvl w:val="0"/>
          <w:numId w:val="2"/>
        </w:numPr>
        <w:spacing w:after="0" w:line="240" w:lineRule="auto"/>
        <w:ind w:left="0" w:firstLine="567"/>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Земельный участок имеет следующие адресные ориентиры: _______________________________________________________________________.</w:t>
      </w:r>
    </w:p>
    <w:p w:rsidR="00461C36" w:rsidRPr="00886B97" w:rsidRDefault="00461C36" w:rsidP="00886B97">
      <w:pPr>
        <w:spacing w:after="0" w:line="240" w:lineRule="auto"/>
        <w:ind w:firstLine="567"/>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2. Площадь земельного участка ________________ кв.м.</w:t>
      </w:r>
    </w:p>
    <w:p w:rsidR="00461C36" w:rsidRPr="00886B97" w:rsidRDefault="00461C36" w:rsidP="00886B97">
      <w:pPr>
        <w:numPr>
          <w:ilvl w:val="0"/>
          <w:numId w:val="3"/>
        </w:numPr>
        <w:spacing w:after="0" w:line="240" w:lineRule="auto"/>
        <w:ind w:left="0" w:firstLine="567"/>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Цель использования земельного участка _________________________</w:t>
      </w:r>
    </w:p>
    <w:p w:rsidR="00461C36" w:rsidRPr="00886B97" w:rsidRDefault="00461C36" w:rsidP="00886B97">
      <w:pPr>
        <w:spacing w:after="0" w:line="240" w:lineRule="auto"/>
        <w:ind w:firstLine="567"/>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_______________________________________________________________________.</w:t>
      </w:r>
    </w:p>
    <w:p w:rsidR="00461C36" w:rsidRPr="00886B97" w:rsidRDefault="00461C36" w:rsidP="00886B97">
      <w:pPr>
        <w:spacing w:after="0" w:line="240" w:lineRule="auto"/>
        <w:ind w:firstLine="567"/>
        <w:jc w:val="both"/>
        <w:rPr>
          <w:rFonts w:ascii="Times New Roman" w:eastAsia="Times New Roman" w:hAnsi="Times New Roman" w:cs="Times New Roman"/>
          <w:color w:val="000000"/>
          <w:sz w:val="28"/>
          <w:szCs w:val="28"/>
        </w:rPr>
      </w:pPr>
      <w:proofErr w:type="gramStart"/>
      <w:r w:rsidRPr="00886B97">
        <w:rPr>
          <w:rFonts w:ascii="Times New Roman" w:eastAsia="Times New Roman" w:hAnsi="Times New Roman" w:cs="Times New Roman"/>
          <w:color w:val="000000"/>
          <w:sz w:val="28"/>
          <w:szCs w:val="28"/>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roofErr w:type="gramEnd"/>
    </w:p>
    <w:p w:rsidR="00461C36" w:rsidRPr="00886B97" w:rsidRDefault="00461C36" w:rsidP="00886B97">
      <w:pPr>
        <w:spacing w:after="0" w:line="240" w:lineRule="auto"/>
        <w:ind w:firstLine="567"/>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Настоящим подтверждаю, что сведения, указанные в настоящем заявлении, на дату представления заявления достоверны.</w:t>
      </w:r>
    </w:p>
    <w:p w:rsidR="00461C36" w:rsidRPr="00886B97" w:rsidRDefault="00461C36" w:rsidP="00886B97">
      <w:pPr>
        <w:spacing w:after="0" w:line="240" w:lineRule="auto"/>
        <w:ind w:firstLine="567"/>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xml:space="preserve">______________/______________________ «__» _______ ____ </w:t>
      </w:r>
      <w:proofErr w:type="gramStart"/>
      <w:r w:rsidRPr="00886B97">
        <w:rPr>
          <w:rFonts w:ascii="Times New Roman" w:eastAsia="Times New Roman" w:hAnsi="Times New Roman" w:cs="Times New Roman"/>
          <w:color w:val="000000"/>
          <w:sz w:val="28"/>
          <w:szCs w:val="28"/>
        </w:rPr>
        <w:t>г</w:t>
      </w:r>
      <w:proofErr w:type="gramEnd"/>
      <w:r w:rsidRPr="00886B97">
        <w:rPr>
          <w:rFonts w:ascii="Times New Roman" w:eastAsia="Times New Roman" w:hAnsi="Times New Roman" w:cs="Times New Roman"/>
          <w:color w:val="000000"/>
          <w:sz w:val="28"/>
          <w:szCs w:val="28"/>
        </w:rPr>
        <w:t>.</w:t>
      </w:r>
    </w:p>
    <w:p w:rsidR="00461C36" w:rsidRPr="00886B97" w:rsidRDefault="00461C36" w:rsidP="00886B97">
      <w:pPr>
        <w:spacing w:after="0" w:line="240" w:lineRule="auto"/>
        <w:ind w:firstLine="567"/>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(подпись заявителя) (Инициалы, фамилия заявителя) (дата подачи заявления)</w:t>
      </w:r>
    </w:p>
    <w:p w:rsidR="00461C36" w:rsidRPr="00886B97" w:rsidRDefault="00461C36" w:rsidP="00886B97">
      <w:pPr>
        <w:spacing w:after="0" w:line="240" w:lineRule="auto"/>
        <w:ind w:firstLine="567"/>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886B97">
      <w:pPr>
        <w:spacing w:after="0" w:line="240" w:lineRule="auto"/>
        <w:ind w:firstLine="567"/>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886B97">
      <w:pPr>
        <w:spacing w:after="0" w:line="240" w:lineRule="auto"/>
        <w:ind w:firstLine="567"/>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lastRenderedPageBreak/>
        <w:t>__________________________________________</w:t>
      </w:r>
    </w:p>
    <w:p w:rsidR="00461C36" w:rsidRPr="00886B97" w:rsidRDefault="00461C36" w:rsidP="00886B97">
      <w:pPr>
        <w:spacing w:after="0" w:line="240" w:lineRule="auto"/>
        <w:ind w:firstLine="567"/>
        <w:jc w:val="both"/>
        <w:rPr>
          <w:rFonts w:ascii="Times New Roman" w:eastAsia="Times New Roman" w:hAnsi="Times New Roman" w:cs="Times New Roman"/>
          <w:color w:val="000000"/>
          <w:sz w:val="28"/>
          <w:szCs w:val="28"/>
        </w:rPr>
      </w:pPr>
      <w:proofErr w:type="gramStart"/>
      <w:r w:rsidRPr="00886B97">
        <w:rPr>
          <w:rFonts w:ascii="Times New Roman" w:eastAsia="Times New Roman" w:hAnsi="Times New Roman" w:cs="Times New Roman"/>
          <w:color w:val="000000"/>
          <w:sz w:val="28"/>
          <w:szCs w:val="28"/>
        </w:rPr>
        <w:t>(наименование</w:t>
      </w:r>
      <w:proofErr w:type="gramEnd"/>
    </w:p>
    <w:p w:rsidR="00461C36" w:rsidRPr="00886B97" w:rsidRDefault="00461C36" w:rsidP="00886B97">
      <w:pPr>
        <w:spacing w:after="0" w:line="240" w:lineRule="auto"/>
        <w:ind w:firstLine="567"/>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органа местного самоуправления)</w:t>
      </w:r>
    </w:p>
    <w:p w:rsidR="00461C36" w:rsidRPr="00886B97" w:rsidRDefault="00461C36" w:rsidP="00886B97">
      <w:pPr>
        <w:spacing w:after="0" w:line="240" w:lineRule="auto"/>
        <w:ind w:firstLine="567"/>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адрес: ____________________________________</w:t>
      </w:r>
    </w:p>
    <w:p w:rsidR="00461C36" w:rsidRPr="00886B97" w:rsidRDefault="00461C36" w:rsidP="00886B97">
      <w:pPr>
        <w:spacing w:after="0" w:line="240" w:lineRule="auto"/>
        <w:ind w:firstLine="567"/>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от _______________________________________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(наименование или Ф.И.О. арендатора)</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адрес: __________________________________,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телефон: _______________, факс: 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адрес электронной почты: __________________</w:t>
      </w:r>
    </w:p>
    <w:p w:rsidR="00461C36" w:rsidRPr="00886B97" w:rsidRDefault="00461C36" w:rsidP="00886B97">
      <w:pPr>
        <w:spacing w:after="0" w:line="240" w:lineRule="auto"/>
        <w:jc w:val="center"/>
        <w:rPr>
          <w:rFonts w:ascii="Times New Roman" w:eastAsia="Times New Roman" w:hAnsi="Times New Roman" w:cs="Times New Roman"/>
          <w:color w:val="000000"/>
          <w:sz w:val="28"/>
          <w:szCs w:val="28"/>
        </w:rPr>
      </w:pPr>
      <w:r w:rsidRPr="00886B97">
        <w:rPr>
          <w:rFonts w:ascii="Times New Roman" w:eastAsia="Times New Roman" w:hAnsi="Times New Roman" w:cs="Times New Roman"/>
          <w:b/>
          <w:bCs/>
          <w:color w:val="000000"/>
          <w:sz w:val="28"/>
          <w:szCs w:val="28"/>
        </w:rPr>
        <w:t>ЗАЯВЛЕНИЕ</w:t>
      </w:r>
    </w:p>
    <w:p w:rsidR="00461C36" w:rsidRPr="00886B97" w:rsidRDefault="00461C36" w:rsidP="00886B97">
      <w:pPr>
        <w:spacing w:after="0" w:line="240" w:lineRule="auto"/>
        <w:jc w:val="center"/>
        <w:rPr>
          <w:rFonts w:ascii="Times New Roman" w:eastAsia="Times New Roman" w:hAnsi="Times New Roman" w:cs="Times New Roman"/>
          <w:color w:val="000000"/>
          <w:sz w:val="28"/>
          <w:szCs w:val="28"/>
        </w:rPr>
      </w:pPr>
      <w:r w:rsidRPr="00886B97">
        <w:rPr>
          <w:rFonts w:ascii="Times New Roman" w:eastAsia="Times New Roman" w:hAnsi="Times New Roman" w:cs="Times New Roman"/>
          <w:b/>
          <w:bCs/>
          <w:color w:val="000000"/>
          <w:sz w:val="28"/>
          <w:szCs w:val="28"/>
        </w:rPr>
        <w:t>о проведен</w:t>
      </w:r>
      <w:proofErr w:type="gramStart"/>
      <w:r w:rsidRPr="00886B97">
        <w:rPr>
          <w:rFonts w:ascii="Times New Roman" w:eastAsia="Times New Roman" w:hAnsi="Times New Roman" w:cs="Times New Roman"/>
          <w:b/>
          <w:bCs/>
          <w:color w:val="000000"/>
          <w:sz w:val="28"/>
          <w:szCs w:val="28"/>
        </w:rPr>
        <w:t>ии ау</w:t>
      </w:r>
      <w:proofErr w:type="gramEnd"/>
      <w:r w:rsidRPr="00886B97">
        <w:rPr>
          <w:rFonts w:ascii="Times New Roman" w:eastAsia="Times New Roman" w:hAnsi="Times New Roman" w:cs="Times New Roman"/>
          <w:b/>
          <w:bCs/>
          <w:color w:val="000000"/>
          <w:sz w:val="28"/>
          <w:szCs w:val="28"/>
        </w:rPr>
        <w:t>кциона на право заключения договора аренды земельного участка, находящегося в муниципальной собственности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От ____________________________________________________________________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(полное наименование юридического лица)</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ОГРН _____________________________ ИНН _______________________________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______________________________________________________________________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(адрес (место нахождения) постоянно действующего исполнительного органа (в случае отсутстви</w:t>
      </w:r>
      <w:proofErr w:type="gramStart"/>
      <w:r w:rsidRPr="00886B97">
        <w:rPr>
          <w:rFonts w:ascii="Times New Roman" w:eastAsia="Times New Roman" w:hAnsi="Times New Roman" w:cs="Times New Roman"/>
          <w:color w:val="000000"/>
          <w:sz w:val="28"/>
          <w:szCs w:val="28"/>
        </w:rPr>
        <w:t>я-</w:t>
      </w:r>
      <w:proofErr w:type="gramEnd"/>
      <w:r w:rsidRPr="00886B97">
        <w:rPr>
          <w:rFonts w:ascii="Times New Roman" w:eastAsia="Times New Roman" w:hAnsi="Times New Roman" w:cs="Times New Roman"/>
          <w:color w:val="000000"/>
          <w:sz w:val="28"/>
          <w:szCs w:val="28"/>
        </w:rPr>
        <w:t xml:space="preserve"> иного органа или лица, имеющих право действовать от имени юридического лица без доверенности)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в лице ____________________________________, действовавшег</w:t>
      </w:r>
      <w:proofErr w:type="gramStart"/>
      <w:r w:rsidRPr="00886B97">
        <w:rPr>
          <w:rFonts w:ascii="Times New Roman" w:eastAsia="Times New Roman" w:hAnsi="Times New Roman" w:cs="Times New Roman"/>
          <w:color w:val="000000"/>
          <w:sz w:val="28"/>
          <w:szCs w:val="28"/>
        </w:rPr>
        <w:t>о(</w:t>
      </w:r>
      <w:proofErr w:type="gramEnd"/>
      <w:r w:rsidRPr="00886B97">
        <w:rPr>
          <w:rFonts w:ascii="Times New Roman" w:eastAsia="Times New Roman" w:hAnsi="Times New Roman" w:cs="Times New Roman"/>
          <w:color w:val="000000"/>
          <w:sz w:val="28"/>
          <w:szCs w:val="28"/>
        </w:rPr>
        <w:t>ей) на основании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(полностью должность, ФИО представителя заявителя)</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_______________________________________________________________________.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(наименование и реквизиты документа, подтверждающего полномочия представителя заявителя)</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Информация для связи с заявителем: ________________________________________,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(почтовый адрес)</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_____________________________________, _________________________________,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(контактные телефоны) (</w:t>
      </w:r>
      <w:r w:rsidRPr="00886B97">
        <w:rPr>
          <w:rFonts w:ascii="Times New Roman" w:eastAsia="Times New Roman" w:hAnsi="Times New Roman" w:cs="Times New Roman"/>
          <w:color w:val="000000"/>
          <w:sz w:val="28"/>
          <w:szCs w:val="28"/>
          <w:u w:val="single"/>
        </w:rPr>
        <w:t>при наличии</w:t>
      </w:r>
      <w:r w:rsidRPr="00886B97">
        <w:rPr>
          <w:rFonts w:ascii="Times New Roman" w:eastAsia="Times New Roman" w:hAnsi="Times New Roman" w:cs="Times New Roman"/>
          <w:color w:val="000000"/>
          <w:sz w:val="28"/>
          <w:szCs w:val="28"/>
        </w:rPr>
        <w:t> адрес электронной почты)</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Прошу организовать проведение аукциона на право заключения договора аренды земельного участка, находящегося в государственной собственности, с кадастровым номером ____________________________________.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Сведения о земельном участке:</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1. Земельный участок имеет следующие адресные ориентиры: _______________________________________________________________________.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2. Площадь земельного участка ________________ кв.м.</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lastRenderedPageBreak/>
        <w:t>3. Цель использования земельного участка _________________________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_______________________________________________________________________.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proofErr w:type="gramStart"/>
      <w:r w:rsidRPr="00886B97">
        <w:rPr>
          <w:rFonts w:ascii="Times New Roman" w:eastAsia="Times New Roman" w:hAnsi="Times New Roman" w:cs="Times New Roman"/>
          <w:color w:val="000000"/>
          <w:sz w:val="28"/>
          <w:szCs w:val="28"/>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roofErr w:type="gramEnd"/>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Настоящим подтверждаю, что сведения, указанные в настоящем заявлении, на дату представления заявления достоверны.</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xml:space="preserve">______________/______________________ «__» _______ ____ </w:t>
      </w:r>
      <w:proofErr w:type="gramStart"/>
      <w:r w:rsidRPr="00886B97">
        <w:rPr>
          <w:rFonts w:ascii="Times New Roman" w:eastAsia="Times New Roman" w:hAnsi="Times New Roman" w:cs="Times New Roman"/>
          <w:color w:val="000000"/>
          <w:sz w:val="28"/>
          <w:szCs w:val="28"/>
        </w:rPr>
        <w:t>г</w:t>
      </w:r>
      <w:proofErr w:type="gramEnd"/>
      <w:r w:rsidRPr="00886B97">
        <w:rPr>
          <w:rFonts w:ascii="Times New Roman" w:eastAsia="Times New Roman" w:hAnsi="Times New Roman" w:cs="Times New Roman"/>
          <w:color w:val="000000"/>
          <w:sz w:val="28"/>
          <w:szCs w:val="28"/>
        </w:rPr>
        <w:t>.</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(подпись заявителя) (Инициалы, фамилия заявителя) (дата подачи заявления)</w:t>
      </w:r>
    </w:p>
    <w:p w:rsidR="00E045CA" w:rsidRPr="00886B97" w:rsidRDefault="00E045CA" w:rsidP="00461C36">
      <w:pPr>
        <w:spacing w:after="0" w:line="240" w:lineRule="auto"/>
        <w:jc w:val="both"/>
        <w:rPr>
          <w:rFonts w:ascii="Times New Roman" w:eastAsia="Times New Roman" w:hAnsi="Times New Roman" w:cs="Times New Roman"/>
          <w:color w:val="000000"/>
          <w:sz w:val="28"/>
          <w:szCs w:val="28"/>
        </w:rPr>
      </w:pP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МП</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E045CA" w:rsidRPr="00886B97" w:rsidRDefault="00E045CA" w:rsidP="00461C36">
      <w:pPr>
        <w:spacing w:after="0" w:line="240" w:lineRule="auto"/>
        <w:jc w:val="both"/>
        <w:rPr>
          <w:rFonts w:ascii="Times New Roman" w:eastAsia="Times New Roman" w:hAnsi="Times New Roman" w:cs="Times New Roman"/>
          <w:color w:val="000000"/>
          <w:sz w:val="28"/>
          <w:szCs w:val="28"/>
        </w:rPr>
      </w:pPr>
    </w:p>
    <w:p w:rsidR="00E045CA" w:rsidRPr="00886B97" w:rsidRDefault="00E045CA" w:rsidP="00461C36">
      <w:pPr>
        <w:spacing w:after="0" w:line="240" w:lineRule="auto"/>
        <w:jc w:val="both"/>
        <w:rPr>
          <w:rFonts w:ascii="Times New Roman" w:eastAsia="Times New Roman" w:hAnsi="Times New Roman" w:cs="Times New Roman"/>
          <w:color w:val="000000"/>
          <w:sz w:val="28"/>
          <w:szCs w:val="28"/>
        </w:rPr>
      </w:pPr>
    </w:p>
    <w:p w:rsidR="00E045CA" w:rsidRPr="00886B97" w:rsidRDefault="00E045CA" w:rsidP="00461C36">
      <w:pPr>
        <w:spacing w:after="0" w:line="240" w:lineRule="auto"/>
        <w:jc w:val="both"/>
        <w:rPr>
          <w:rFonts w:ascii="Times New Roman" w:eastAsia="Times New Roman" w:hAnsi="Times New Roman" w:cs="Times New Roman"/>
          <w:color w:val="000000"/>
          <w:sz w:val="28"/>
          <w:szCs w:val="28"/>
        </w:rPr>
      </w:pPr>
    </w:p>
    <w:p w:rsidR="00E045CA" w:rsidRPr="00886B97" w:rsidRDefault="00E045CA" w:rsidP="00461C36">
      <w:pPr>
        <w:spacing w:after="0" w:line="240" w:lineRule="auto"/>
        <w:jc w:val="both"/>
        <w:rPr>
          <w:rFonts w:ascii="Times New Roman" w:eastAsia="Times New Roman" w:hAnsi="Times New Roman" w:cs="Times New Roman"/>
          <w:color w:val="000000"/>
          <w:sz w:val="28"/>
          <w:szCs w:val="28"/>
        </w:rPr>
      </w:pP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ОБРАЗЕЦЫ ЗАЯВЛЕНИЙ О ПРОВЕДЕН</w:t>
      </w:r>
      <w:proofErr w:type="gramStart"/>
      <w:r w:rsidRPr="00886B97">
        <w:rPr>
          <w:rFonts w:ascii="Times New Roman" w:eastAsia="Times New Roman" w:hAnsi="Times New Roman" w:cs="Times New Roman"/>
          <w:color w:val="000000"/>
          <w:sz w:val="28"/>
          <w:szCs w:val="28"/>
        </w:rPr>
        <w:t>ИИ АУ</w:t>
      </w:r>
      <w:proofErr w:type="gramEnd"/>
      <w:r w:rsidRPr="00886B97">
        <w:rPr>
          <w:rFonts w:ascii="Times New Roman" w:eastAsia="Times New Roman" w:hAnsi="Times New Roman" w:cs="Times New Roman"/>
          <w:color w:val="000000"/>
          <w:sz w:val="28"/>
          <w:szCs w:val="28"/>
        </w:rPr>
        <w:t>КЦИОНА ПО ПРОДАЖЕ ЗЕМЕЛЬНОГО УЧАСТКА</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b/>
          <w:bCs/>
          <w:color w:val="000000"/>
          <w:sz w:val="28"/>
          <w:szCs w:val="28"/>
        </w:rPr>
        <w:t>ЗАЯВЛЕНИЕ</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b/>
          <w:bCs/>
          <w:color w:val="000000"/>
          <w:sz w:val="28"/>
          <w:szCs w:val="28"/>
        </w:rPr>
        <w:t>о проведен</w:t>
      </w:r>
      <w:proofErr w:type="gramStart"/>
      <w:r w:rsidRPr="00886B97">
        <w:rPr>
          <w:rFonts w:ascii="Times New Roman" w:eastAsia="Times New Roman" w:hAnsi="Times New Roman" w:cs="Times New Roman"/>
          <w:b/>
          <w:bCs/>
          <w:color w:val="000000"/>
          <w:sz w:val="28"/>
          <w:szCs w:val="28"/>
        </w:rPr>
        <w:t>ии ау</w:t>
      </w:r>
      <w:proofErr w:type="gramEnd"/>
      <w:r w:rsidRPr="00886B97">
        <w:rPr>
          <w:rFonts w:ascii="Times New Roman" w:eastAsia="Times New Roman" w:hAnsi="Times New Roman" w:cs="Times New Roman"/>
          <w:b/>
          <w:bCs/>
          <w:color w:val="000000"/>
          <w:sz w:val="28"/>
          <w:szCs w:val="28"/>
        </w:rPr>
        <w:t>кциона по продаже земельного участка, находящегося в муниципальной собственности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От ____________________________________________________________________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(полностью ФИО заявителя)</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_______________________________________________________________________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(полностью адрес постоянного проживания)</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имеющег</w:t>
      </w:r>
      <w:proofErr w:type="gramStart"/>
      <w:r w:rsidRPr="00886B97">
        <w:rPr>
          <w:rFonts w:ascii="Times New Roman" w:eastAsia="Times New Roman" w:hAnsi="Times New Roman" w:cs="Times New Roman"/>
          <w:color w:val="000000"/>
          <w:sz w:val="28"/>
          <w:szCs w:val="28"/>
        </w:rPr>
        <w:t>о(</w:t>
      </w:r>
      <w:proofErr w:type="gramEnd"/>
      <w:r w:rsidRPr="00886B97">
        <w:rPr>
          <w:rFonts w:ascii="Times New Roman" w:eastAsia="Times New Roman" w:hAnsi="Times New Roman" w:cs="Times New Roman"/>
          <w:color w:val="000000"/>
          <w:sz w:val="28"/>
          <w:szCs w:val="28"/>
        </w:rPr>
        <w:t>ей) паспорт серия ______ № ________, ____________________________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(вид иного документа, удостоверяющего личность)</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xml:space="preserve">выдан «__» _______ ____ </w:t>
      </w:r>
      <w:proofErr w:type="gramStart"/>
      <w:r w:rsidRPr="00886B97">
        <w:rPr>
          <w:rFonts w:ascii="Times New Roman" w:eastAsia="Times New Roman" w:hAnsi="Times New Roman" w:cs="Times New Roman"/>
          <w:color w:val="000000"/>
          <w:sz w:val="28"/>
          <w:szCs w:val="28"/>
        </w:rPr>
        <w:t>г</w:t>
      </w:r>
      <w:proofErr w:type="gramEnd"/>
      <w:r w:rsidRPr="00886B97">
        <w:rPr>
          <w:rFonts w:ascii="Times New Roman" w:eastAsia="Times New Roman" w:hAnsi="Times New Roman" w:cs="Times New Roman"/>
          <w:color w:val="000000"/>
          <w:sz w:val="28"/>
          <w:szCs w:val="28"/>
        </w:rPr>
        <w:t>. _______________________________________________,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ОГРНИП _______________________________________________________________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xml:space="preserve">(когда и кем </w:t>
      </w:r>
      <w:proofErr w:type="gramStart"/>
      <w:r w:rsidRPr="00886B97">
        <w:rPr>
          <w:rFonts w:ascii="Times New Roman" w:eastAsia="Times New Roman" w:hAnsi="Times New Roman" w:cs="Times New Roman"/>
          <w:color w:val="000000"/>
          <w:sz w:val="28"/>
          <w:szCs w:val="28"/>
        </w:rPr>
        <w:t>выдан</w:t>
      </w:r>
      <w:proofErr w:type="gramEnd"/>
      <w:r w:rsidRPr="00886B97">
        <w:rPr>
          <w:rFonts w:ascii="Times New Roman" w:eastAsia="Times New Roman" w:hAnsi="Times New Roman" w:cs="Times New Roman"/>
          <w:color w:val="000000"/>
          <w:sz w:val="28"/>
          <w:szCs w:val="28"/>
        </w:rPr>
        <w:t>)</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lastRenderedPageBreak/>
        <w:t>в лице ____________________________________, действовавшег</w:t>
      </w:r>
      <w:proofErr w:type="gramStart"/>
      <w:r w:rsidRPr="00886B97">
        <w:rPr>
          <w:rFonts w:ascii="Times New Roman" w:eastAsia="Times New Roman" w:hAnsi="Times New Roman" w:cs="Times New Roman"/>
          <w:color w:val="000000"/>
          <w:sz w:val="28"/>
          <w:szCs w:val="28"/>
        </w:rPr>
        <w:t>о(</w:t>
      </w:r>
      <w:proofErr w:type="gramEnd"/>
      <w:r w:rsidRPr="00886B97">
        <w:rPr>
          <w:rFonts w:ascii="Times New Roman" w:eastAsia="Times New Roman" w:hAnsi="Times New Roman" w:cs="Times New Roman"/>
          <w:color w:val="000000"/>
          <w:sz w:val="28"/>
          <w:szCs w:val="28"/>
        </w:rPr>
        <w:t>ей) на основании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(полностью ФИО представителя заявителя)</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_______________________________________________________________________.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(наименование и реквизиты документа, подтверждающего полномочия представителя заявителя)</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Информация для связи с заявителем: ________________________________________,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(почтовый адрес)</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_____________________________________, _________________________________,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(контактные телефоны) (</w:t>
      </w:r>
      <w:r w:rsidRPr="00886B97">
        <w:rPr>
          <w:rFonts w:ascii="Times New Roman" w:eastAsia="Times New Roman" w:hAnsi="Times New Roman" w:cs="Times New Roman"/>
          <w:color w:val="000000"/>
          <w:sz w:val="28"/>
          <w:szCs w:val="28"/>
          <w:u w:val="single"/>
        </w:rPr>
        <w:t>при наличии</w:t>
      </w:r>
      <w:r w:rsidRPr="00886B97">
        <w:rPr>
          <w:rFonts w:ascii="Times New Roman" w:eastAsia="Times New Roman" w:hAnsi="Times New Roman" w:cs="Times New Roman"/>
          <w:color w:val="000000"/>
          <w:sz w:val="28"/>
          <w:szCs w:val="28"/>
        </w:rPr>
        <w:t> адрес электронной почты)</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Прошу организовать проведение аукциона продаже земельного участка, находящегося в государственной собственности, с кадастровым номером ____________________________________.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Сведения о земельном участке:</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1. Земельный участок имеет следующие адресные ориентиры: _______________________________________________________________________.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2. Площадь земельного участка ________________ кв.м.</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3. Цель использования земельного участка _________________________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_______________________________________________________________________.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proofErr w:type="gramStart"/>
      <w:r w:rsidRPr="00886B97">
        <w:rPr>
          <w:rFonts w:ascii="Times New Roman" w:eastAsia="Times New Roman" w:hAnsi="Times New Roman" w:cs="Times New Roman"/>
          <w:color w:val="000000"/>
          <w:sz w:val="28"/>
          <w:szCs w:val="28"/>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roofErr w:type="gramEnd"/>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Настоящим подтверждаю, что сведения, указанные в настоящем заявлении, на дату представления заявления достоверны.</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xml:space="preserve">______________/______________________ «__» _______ ____ </w:t>
      </w:r>
      <w:proofErr w:type="gramStart"/>
      <w:r w:rsidRPr="00886B97">
        <w:rPr>
          <w:rFonts w:ascii="Times New Roman" w:eastAsia="Times New Roman" w:hAnsi="Times New Roman" w:cs="Times New Roman"/>
          <w:color w:val="000000"/>
          <w:sz w:val="28"/>
          <w:szCs w:val="28"/>
        </w:rPr>
        <w:t>г</w:t>
      </w:r>
      <w:proofErr w:type="gramEnd"/>
      <w:r w:rsidRPr="00886B97">
        <w:rPr>
          <w:rFonts w:ascii="Times New Roman" w:eastAsia="Times New Roman" w:hAnsi="Times New Roman" w:cs="Times New Roman"/>
          <w:color w:val="000000"/>
          <w:sz w:val="28"/>
          <w:szCs w:val="28"/>
        </w:rPr>
        <w:t>.</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(подпись заявителя) (Инициалы, фамилия заявителя) (дата подачи заявления)</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b/>
          <w:bCs/>
          <w:color w:val="000000"/>
          <w:sz w:val="28"/>
          <w:szCs w:val="28"/>
        </w:rPr>
        <w:t>ЗАЯВЛЕНИЕ</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b/>
          <w:bCs/>
          <w:color w:val="000000"/>
          <w:sz w:val="28"/>
          <w:szCs w:val="28"/>
        </w:rPr>
        <w:t>о проведен</w:t>
      </w:r>
      <w:proofErr w:type="gramStart"/>
      <w:r w:rsidRPr="00886B97">
        <w:rPr>
          <w:rFonts w:ascii="Times New Roman" w:eastAsia="Times New Roman" w:hAnsi="Times New Roman" w:cs="Times New Roman"/>
          <w:b/>
          <w:bCs/>
          <w:color w:val="000000"/>
          <w:sz w:val="28"/>
          <w:szCs w:val="28"/>
        </w:rPr>
        <w:t>ии ау</w:t>
      </w:r>
      <w:proofErr w:type="gramEnd"/>
      <w:r w:rsidRPr="00886B97">
        <w:rPr>
          <w:rFonts w:ascii="Times New Roman" w:eastAsia="Times New Roman" w:hAnsi="Times New Roman" w:cs="Times New Roman"/>
          <w:b/>
          <w:bCs/>
          <w:color w:val="000000"/>
          <w:sz w:val="28"/>
          <w:szCs w:val="28"/>
        </w:rPr>
        <w:t>кциона по продаже земельного участка, находящегося в муниципальной собственности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От ____________________________________________________________________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lastRenderedPageBreak/>
        <w:t>(полное наименование юридического лица)</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ОГРН _____________________________ ИНН _______________________________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______________________________________________________________________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(адрес (место нахождения) постоянно действующего исполнительного органа (в случае отсутстви</w:t>
      </w:r>
      <w:proofErr w:type="gramStart"/>
      <w:r w:rsidRPr="00886B97">
        <w:rPr>
          <w:rFonts w:ascii="Times New Roman" w:eastAsia="Times New Roman" w:hAnsi="Times New Roman" w:cs="Times New Roman"/>
          <w:color w:val="000000"/>
          <w:sz w:val="28"/>
          <w:szCs w:val="28"/>
        </w:rPr>
        <w:t>я-</w:t>
      </w:r>
      <w:proofErr w:type="gramEnd"/>
      <w:r w:rsidRPr="00886B97">
        <w:rPr>
          <w:rFonts w:ascii="Times New Roman" w:eastAsia="Times New Roman" w:hAnsi="Times New Roman" w:cs="Times New Roman"/>
          <w:color w:val="000000"/>
          <w:sz w:val="28"/>
          <w:szCs w:val="28"/>
        </w:rPr>
        <w:t xml:space="preserve"> иного органа или лица, имеющих право действовать от имени юридического лица без доверенности)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в лице ____________________________________, действовавшег</w:t>
      </w:r>
      <w:proofErr w:type="gramStart"/>
      <w:r w:rsidRPr="00886B97">
        <w:rPr>
          <w:rFonts w:ascii="Times New Roman" w:eastAsia="Times New Roman" w:hAnsi="Times New Roman" w:cs="Times New Roman"/>
          <w:color w:val="000000"/>
          <w:sz w:val="28"/>
          <w:szCs w:val="28"/>
        </w:rPr>
        <w:t>о(</w:t>
      </w:r>
      <w:proofErr w:type="gramEnd"/>
      <w:r w:rsidRPr="00886B97">
        <w:rPr>
          <w:rFonts w:ascii="Times New Roman" w:eastAsia="Times New Roman" w:hAnsi="Times New Roman" w:cs="Times New Roman"/>
          <w:color w:val="000000"/>
          <w:sz w:val="28"/>
          <w:szCs w:val="28"/>
        </w:rPr>
        <w:t>ей) на основании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(полностью должность, ФИО представителя заявителя)</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_______________________________________________________________________.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(наименование и реквизиты документа, подтверждающего полномочия представителя заявителя)</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Информация для связи с заявителем: ________________________________________,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(почтовый адрес)</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_____________________________________, _________________________________,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(контактные телефоны) (</w:t>
      </w:r>
      <w:r w:rsidRPr="00886B97">
        <w:rPr>
          <w:rFonts w:ascii="Times New Roman" w:eastAsia="Times New Roman" w:hAnsi="Times New Roman" w:cs="Times New Roman"/>
          <w:color w:val="000000"/>
          <w:sz w:val="28"/>
          <w:szCs w:val="28"/>
          <w:u w:val="single"/>
        </w:rPr>
        <w:t>при наличии</w:t>
      </w:r>
      <w:r w:rsidRPr="00886B97">
        <w:rPr>
          <w:rFonts w:ascii="Times New Roman" w:eastAsia="Times New Roman" w:hAnsi="Times New Roman" w:cs="Times New Roman"/>
          <w:color w:val="000000"/>
          <w:sz w:val="28"/>
          <w:szCs w:val="28"/>
        </w:rPr>
        <w:t> адрес электронной почты)</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Прошу организовать проведение аукциона по продаже земельного участка, находящегося в государственной собственности, с кадастровым номером ____________________________________.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Сведения о земельном участке:</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1. Земельный участок имеет следующие адресные ориентиры: _______________________________________________________________________.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2. Площадь земельного участка ________________ кв.м.</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3. Цель использования земельного участка _________________________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_______________________________________________________________________.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proofErr w:type="gramStart"/>
      <w:r w:rsidRPr="00886B97">
        <w:rPr>
          <w:rFonts w:ascii="Times New Roman" w:eastAsia="Times New Roman" w:hAnsi="Times New Roman" w:cs="Times New Roman"/>
          <w:color w:val="000000"/>
          <w:sz w:val="28"/>
          <w:szCs w:val="28"/>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roofErr w:type="gramEnd"/>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Настоящим подтверждаю, что сведения, указанные в настоящем заявлении, на дату представления заявления достоверны.</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xml:space="preserve">______________/______________________ «__» _______ ____ </w:t>
      </w:r>
      <w:proofErr w:type="gramStart"/>
      <w:r w:rsidRPr="00886B97">
        <w:rPr>
          <w:rFonts w:ascii="Times New Roman" w:eastAsia="Times New Roman" w:hAnsi="Times New Roman" w:cs="Times New Roman"/>
          <w:color w:val="000000"/>
          <w:sz w:val="28"/>
          <w:szCs w:val="28"/>
        </w:rPr>
        <w:t>г</w:t>
      </w:r>
      <w:proofErr w:type="gramEnd"/>
      <w:r w:rsidRPr="00886B97">
        <w:rPr>
          <w:rFonts w:ascii="Times New Roman" w:eastAsia="Times New Roman" w:hAnsi="Times New Roman" w:cs="Times New Roman"/>
          <w:color w:val="000000"/>
          <w:sz w:val="28"/>
          <w:szCs w:val="28"/>
        </w:rPr>
        <w:t>.</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(подпись заявителя) (Инициалы, фамилия заявителя) (дата подачи заявления)</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lastRenderedPageBreak/>
        <w:t>МП</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b/>
          <w:bCs/>
          <w:color w:val="000000"/>
          <w:sz w:val="28"/>
          <w:szCs w:val="28"/>
        </w:rPr>
        <w:t>Установленная форма заявки для физических лиц</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__________________________________________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proofErr w:type="gramStart"/>
      <w:r w:rsidRPr="00886B97">
        <w:rPr>
          <w:rFonts w:ascii="Times New Roman" w:eastAsia="Times New Roman" w:hAnsi="Times New Roman" w:cs="Times New Roman"/>
          <w:color w:val="000000"/>
          <w:sz w:val="28"/>
          <w:szCs w:val="28"/>
        </w:rPr>
        <w:t>(наименование</w:t>
      </w:r>
      <w:proofErr w:type="gramEnd"/>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органа местного самоуправления)</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адрес: ____________________________________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от _______________________________________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(наименование или Ф.И.О. арендатора)</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адрес: __________________________________,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телефон: _______________, факс: 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адрес электронной почты: __________________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ЗАЯВКА</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НА УЧАСТИЕ В АУКЦИОНЕ</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_______________________________________________________________________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(полностью ФИО заявителя)</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_______________________________________________________________________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(полностью адрес постоянного проживания)</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имеющи</w:t>
      </w:r>
      <w:proofErr w:type="gramStart"/>
      <w:r w:rsidRPr="00886B97">
        <w:rPr>
          <w:rFonts w:ascii="Times New Roman" w:eastAsia="Times New Roman" w:hAnsi="Times New Roman" w:cs="Times New Roman"/>
          <w:color w:val="000000"/>
          <w:sz w:val="28"/>
          <w:szCs w:val="28"/>
        </w:rPr>
        <w:t>й(</w:t>
      </w:r>
      <w:proofErr w:type="spellStart"/>
      <w:proofErr w:type="gramEnd"/>
      <w:r w:rsidRPr="00886B97">
        <w:rPr>
          <w:rFonts w:ascii="Times New Roman" w:eastAsia="Times New Roman" w:hAnsi="Times New Roman" w:cs="Times New Roman"/>
          <w:color w:val="000000"/>
          <w:sz w:val="28"/>
          <w:szCs w:val="28"/>
        </w:rPr>
        <w:t>ая</w:t>
      </w:r>
      <w:proofErr w:type="spellEnd"/>
      <w:r w:rsidRPr="00886B97">
        <w:rPr>
          <w:rFonts w:ascii="Times New Roman" w:eastAsia="Times New Roman" w:hAnsi="Times New Roman" w:cs="Times New Roman"/>
          <w:color w:val="000000"/>
          <w:sz w:val="28"/>
          <w:szCs w:val="28"/>
        </w:rPr>
        <w:t>) паспорт серия ______ № ________, ____________________________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(вид иного документа, удостоверяющего личность)</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xml:space="preserve">выдан «__» _______ ____ </w:t>
      </w:r>
      <w:proofErr w:type="gramStart"/>
      <w:r w:rsidRPr="00886B97">
        <w:rPr>
          <w:rFonts w:ascii="Times New Roman" w:eastAsia="Times New Roman" w:hAnsi="Times New Roman" w:cs="Times New Roman"/>
          <w:color w:val="000000"/>
          <w:sz w:val="28"/>
          <w:szCs w:val="28"/>
        </w:rPr>
        <w:t>г</w:t>
      </w:r>
      <w:proofErr w:type="gramEnd"/>
      <w:r w:rsidRPr="00886B97">
        <w:rPr>
          <w:rFonts w:ascii="Times New Roman" w:eastAsia="Times New Roman" w:hAnsi="Times New Roman" w:cs="Times New Roman"/>
          <w:color w:val="000000"/>
          <w:sz w:val="28"/>
          <w:szCs w:val="28"/>
        </w:rPr>
        <w:t>. _______________________________________________,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ОГРНИП _______________________________________________________________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xml:space="preserve">(когда и кем </w:t>
      </w:r>
      <w:proofErr w:type="gramStart"/>
      <w:r w:rsidRPr="00886B97">
        <w:rPr>
          <w:rFonts w:ascii="Times New Roman" w:eastAsia="Times New Roman" w:hAnsi="Times New Roman" w:cs="Times New Roman"/>
          <w:color w:val="000000"/>
          <w:sz w:val="28"/>
          <w:szCs w:val="28"/>
        </w:rPr>
        <w:t>выдан</w:t>
      </w:r>
      <w:proofErr w:type="gramEnd"/>
      <w:r w:rsidRPr="00886B97">
        <w:rPr>
          <w:rFonts w:ascii="Times New Roman" w:eastAsia="Times New Roman" w:hAnsi="Times New Roman" w:cs="Times New Roman"/>
          <w:color w:val="000000"/>
          <w:sz w:val="28"/>
          <w:szCs w:val="28"/>
        </w:rPr>
        <w:t>)</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в лице ____________________________________, действовавши</w:t>
      </w:r>
      <w:proofErr w:type="gramStart"/>
      <w:r w:rsidRPr="00886B97">
        <w:rPr>
          <w:rFonts w:ascii="Times New Roman" w:eastAsia="Times New Roman" w:hAnsi="Times New Roman" w:cs="Times New Roman"/>
          <w:color w:val="000000"/>
          <w:sz w:val="28"/>
          <w:szCs w:val="28"/>
        </w:rPr>
        <w:t>й(</w:t>
      </w:r>
      <w:proofErr w:type="spellStart"/>
      <w:proofErr w:type="gramEnd"/>
      <w:r w:rsidRPr="00886B97">
        <w:rPr>
          <w:rFonts w:ascii="Times New Roman" w:eastAsia="Times New Roman" w:hAnsi="Times New Roman" w:cs="Times New Roman"/>
          <w:color w:val="000000"/>
          <w:sz w:val="28"/>
          <w:szCs w:val="28"/>
        </w:rPr>
        <w:t>ая</w:t>
      </w:r>
      <w:proofErr w:type="spellEnd"/>
      <w:r w:rsidRPr="00886B97">
        <w:rPr>
          <w:rFonts w:ascii="Times New Roman" w:eastAsia="Times New Roman" w:hAnsi="Times New Roman" w:cs="Times New Roman"/>
          <w:color w:val="000000"/>
          <w:sz w:val="28"/>
          <w:szCs w:val="28"/>
        </w:rPr>
        <w:t>) на основании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(полностью ФИО представителя заявителя)</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_______________________________________________________________________, (наименование и реквизиты документа, подтверждающего полномочия представителя заявителя)</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xml:space="preserve">Принимая решение об участии в аукционе на право заключения договора аренды земельного участка, расположенного по адресу: город Курск, __________________________, с кадастровым номером _____________________________________, площадью ______ кв.м., </w:t>
      </w:r>
      <w:proofErr w:type="gramStart"/>
      <w:r w:rsidRPr="00886B97">
        <w:rPr>
          <w:rFonts w:ascii="Times New Roman" w:eastAsia="Times New Roman" w:hAnsi="Times New Roman" w:cs="Times New Roman"/>
          <w:color w:val="000000"/>
          <w:sz w:val="28"/>
          <w:szCs w:val="28"/>
        </w:rPr>
        <w:t>для</w:t>
      </w:r>
      <w:proofErr w:type="gramEnd"/>
      <w:r w:rsidRPr="00886B97">
        <w:rPr>
          <w:rFonts w:ascii="Times New Roman" w:eastAsia="Times New Roman" w:hAnsi="Times New Roman" w:cs="Times New Roman"/>
          <w:color w:val="000000"/>
          <w:sz w:val="28"/>
          <w:szCs w:val="28"/>
        </w:rPr>
        <w:t xml:space="preserve"> _______________________________________________________________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lastRenderedPageBreak/>
        <w:t>__________________________________________________________________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b/>
          <w:bCs/>
          <w:color w:val="000000"/>
          <w:sz w:val="28"/>
          <w:szCs w:val="28"/>
        </w:rPr>
        <w:t>обязуюсь:</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1. Соблюдать условия аукциона, содержащиеся в информационном сообщении о проведен</w:t>
      </w:r>
      <w:proofErr w:type="gramStart"/>
      <w:r w:rsidRPr="00886B97">
        <w:rPr>
          <w:rFonts w:ascii="Times New Roman" w:eastAsia="Times New Roman" w:hAnsi="Times New Roman" w:cs="Times New Roman"/>
          <w:color w:val="000000"/>
          <w:sz w:val="28"/>
          <w:szCs w:val="28"/>
        </w:rPr>
        <w:t>ии ау</w:t>
      </w:r>
      <w:proofErr w:type="gramEnd"/>
      <w:r w:rsidRPr="00886B97">
        <w:rPr>
          <w:rFonts w:ascii="Times New Roman" w:eastAsia="Times New Roman" w:hAnsi="Times New Roman" w:cs="Times New Roman"/>
          <w:color w:val="000000"/>
          <w:sz w:val="28"/>
          <w:szCs w:val="28"/>
        </w:rPr>
        <w:t>кциона, а также порядок проведения аукциона, установленный действующим законодательством.</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2. В случае признания победителем аукциона подписать в день проведения аукциона протокол об итогах аукциона, который имеет силу договора.</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xml:space="preserve">3. Подписать </w:t>
      </w:r>
      <w:proofErr w:type="gramStart"/>
      <w:r w:rsidRPr="00886B97">
        <w:rPr>
          <w:rFonts w:ascii="Times New Roman" w:eastAsia="Times New Roman" w:hAnsi="Times New Roman" w:cs="Times New Roman"/>
          <w:color w:val="000000"/>
          <w:sz w:val="28"/>
          <w:szCs w:val="28"/>
        </w:rPr>
        <w:t>со своей стороны договор аренды земельного участка в установленный в извещении срок с момента оформления протокола о результатах</w:t>
      </w:r>
      <w:proofErr w:type="gramEnd"/>
      <w:r w:rsidRPr="00886B97">
        <w:rPr>
          <w:rFonts w:ascii="Times New Roman" w:eastAsia="Times New Roman" w:hAnsi="Times New Roman" w:cs="Times New Roman"/>
          <w:color w:val="000000"/>
          <w:sz w:val="28"/>
          <w:szCs w:val="28"/>
        </w:rPr>
        <w:t xml:space="preserve"> аукциона.</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b/>
          <w:bCs/>
          <w:color w:val="000000"/>
          <w:sz w:val="28"/>
          <w:szCs w:val="28"/>
        </w:rPr>
        <w:t>настоящим подтверждаю следующее:</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1. С техническими условиями подключения к сетям инженерно-технического обеспечения и платой за подключение ознакомле</w:t>
      </w:r>
      <w:proofErr w:type="gramStart"/>
      <w:r w:rsidRPr="00886B97">
        <w:rPr>
          <w:rFonts w:ascii="Times New Roman" w:eastAsia="Times New Roman" w:hAnsi="Times New Roman" w:cs="Times New Roman"/>
          <w:color w:val="000000"/>
          <w:sz w:val="28"/>
          <w:szCs w:val="28"/>
        </w:rPr>
        <w:t>н(</w:t>
      </w:r>
      <w:proofErr w:type="gramEnd"/>
      <w:r w:rsidRPr="00886B97">
        <w:rPr>
          <w:rFonts w:ascii="Times New Roman" w:eastAsia="Times New Roman" w:hAnsi="Times New Roman" w:cs="Times New Roman"/>
          <w:color w:val="000000"/>
          <w:sz w:val="28"/>
          <w:szCs w:val="28"/>
        </w:rPr>
        <w:t>а/о).</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2. Со сведениями, изложенными в извещении о проведении аукциона, ознакомле</w:t>
      </w:r>
      <w:proofErr w:type="gramStart"/>
      <w:r w:rsidRPr="00886B97">
        <w:rPr>
          <w:rFonts w:ascii="Times New Roman" w:eastAsia="Times New Roman" w:hAnsi="Times New Roman" w:cs="Times New Roman"/>
          <w:color w:val="000000"/>
          <w:sz w:val="28"/>
          <w:szCs w:val="28"/>
        </w:rPr>
        <w:t>н(</w:t>
      </w:r>
      <w:proofErr w:type="gramEnd"/>
      <w:r w:rsidRPr="00886B97">
        <w:rPr>
          <w:rFonts w:ascii="Times New Roman" w:eastAsia="Times New Roman" w:hAnsi="Times New Roman" w:cs="Times New Roman"/>
          <w:color w:val="000000"/>
          <w:sz w:val="28"/>
          <w:szCs w:val="28"/>
        </w:rPr>
        <w:t>а) и согласен(а).</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xml:space="preserve">3. </w:t>
      </w:r>
      <w:proofErr w:type="gramStart"/>
      <w:r w:rsidRPr="00886B97">
        <w:rPr>
          <w:rFonts w:ascii="Times New Roman" w:eastAsia="Times New Roman" w:hAnsi="Times New Roman" w:cs="Times New Roman"/>
          <w:color w:val="000000"/>
          <w:sz w:val="28"/>
          <w:szCs w:val="28"/>
        </w:rPr>
        <w:t>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roofErr w:type="gramEnd"/>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4. Что сведения, указанные в настоящей заявке, на дату ее представления достоверны.</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b/>
          <w:bCs/>
          <w:color w:val="000000"/>
          <w:sz w:val="28"/>
          <w:szCs w:val="28"/>
        </w:rPr>
        <w:t>в случае признания победителем аукциона, соглашаюсь с тем, что:</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xml:space="preserve">1. </w:t>
      </w:r>
      <w:proofErr w:type="gramStart"/>
      <w:r w:rsidRPr="00886B97">
        <w:rPr>
          <w:rFonts w:ascii="Times New Roman" w:eastAsia="Times New Roman" w:hAnsi="Times New Roman" w:cs="Times New Roman"/>
          <w:color w:val="000000"/>
          <w:sz w:val="28"/>
          <w:szCs w:val="28"/>
        </w:rPr>
        <w:t>Сумма внесенного задатка в размере ____________ (___________________</w:t>
      </w:r>
      <w:proofErr w:type="gramEnd"/>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___________________) руб. ____ коп</w:t>
      </w:r>
      <w:proofErr w:type="gramStart"/>
      <w:r w:rsidRPr="00886B97">
        <w:rPr>
          <w:rFonts w:ascii="Times New Roman" w:eastAsia="Times New Roman" w:hAnsi="Times New Roman" w:cs="Times New Roman"/>
          <w:color w:val="000000"/>
          <w:sz w:val="28"/>
          <w:szCs w:val="28"/>
        </w:rPr>
        <w:t>.</w:t>
      </w:r>
      <w:proofErr w:type="gramEnd"/>
      <w:r w:rsidRPr="00886B97">
        <w:rPr>
          <w:rFonts w:ascii="Times New Roman" w:eastAsia="Times New Roman" w:hAnsi="Times New Roman" w:cs="Times New Roman"/>
          <w:color w:val="000000"/>
          <w:sz w:val="28"/>
          <w:szCs w:val="28"/>
        </w:rPr>
        <w:t xml:space="preserve"> </w:t>
      </w:r>
      <w:proofErr w:type="gramStart"/>
      <w:r w:rsidRPr="00886B97">
        <w:rPr>
          <w:rFonts w:ascii="Times New Roman" w:eastAsia="Times New Roman" w:hAnsi="Times New Roman" w:cs="Times New Roman"/>
          <w:color w:val="000000"/>
          <w:sz w:val="28"/>
          <w:szCs w:val="28"/>
        </w:rPr>
        <w:t>н</w:t>
      </w:r>
      <w:proofErr w:type="gramEnd"/>
      <w:r w:rsidRPr="00886B97">
        <w:rPr>
          <w:rFonts w:ascii="Times New Roman" w:eastAsia="Times New Roman" w:hAnsi="Times New Roman" w:cs="Times New Roman"/>
          <w:color w:val="000000"/>
          <w:sz w:val="28"/>
          <w:szCs w:val="28"/>
        </w:rPr>
        <w:t>е возвращается в случае уклонения от подписания протокола о результатах аукциона или договора аренды земельного участка.</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Юридический (почтовый) адрес и банковские реквизиты счета Заявителя для возврата задатка: ИНН ___________________ КПП ___________________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Банк получателя ____________________________________________________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Получатель ________________________________________________________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Расчетный счет _____________________________________________________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Корреспондентский счет _____________________________________________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БИК __________________________.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Предоставляю информацию для связи: _________________________________,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(почтовый адрес)</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lastRenderedPageBreak/>
        <w:t>_____________________________________, _________________________________.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(контактные телефоны) (</w:t>
      </w:r>
      <w:r w:rsidRPr="00886B97">
        <w:rPr>
          <w:rFonts w:ascii="Times New Roman" w:eastAsia="Times New Roman" w:hAnsi="Times New Roman" w:cs="Times New Roman"/>
          <w:color w:val="000000"/>
          <w:sz w:val="28"/>
          <w:szCs w:val="28"/>
          <w:u w:val="single"/>
        </w:rPr>
        <w:t>при наличии</w:t>
      </w:r>
      <w:r w:rsidRPr="00886B97">
        <w:rPr>
          <w:rFonts w:ascii="Times New Roman" w:eastAsia="Times New Roman" w:hAnsi="Times New Roman" w:cs="Times New Roman"/>
          <w:color w:val="000000"/>
          <w:sz w:val="28"/>
          <w:szCs w:val="28"/>
        </w:rPr>
        <w:t> адрес электронной почты)</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Настоящая заявка составлена в двух экземплярах, один из которых остается у Организатора аукциона, другой – у Заявителя.</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xml:space="preserve">______________/______________________ «__» _______ ____ </w:t>
      </w:r>
      <w:proofErr w:type="gramStart"/>
      <w:r w:rsidRPr="00886B97">
        <w:rPr>
          <w:rFonts w:ascii="Times New Roman" w:eastAsia="Times New Roman" w:hAnsi="Times New Roman" w:cs="Times New Roman"/>
          <w:color w:val="000000"/>
          <w:sz w:val="28"/>
          <w:szCs w:val="28"/>
        </w:rPr>
        <w:t>г</w:t>
      </w:r>
      <w:proofErr w:type="gramEnd"/>
      <w:r w:rsidRPr="00886B97">
        <w:rPr>
          <w:rFonts w:ascii="Times New Roman" w:eastAsia="Times New Roman" w:hAnsi="Times New Roman" w:cs="Times New Roman"/>
          <w:color w:val="000000"/>
          <w:sz w:val="28"/>
          <w:szCs w:val="28"/>
        </w:rPr>
        <w:t>.</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(подпись заявителя) (Инициалы, фамилия заявителя) (дата подачи заявления)</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Заявка принята организатором аукциона:</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____</w:t>
      </w:r>
      <w:proofErr w:type="spellStart"/>
      <w:r w:rsidRPr="00886B97">
        <w:rPr>
          <w:rFonts w:ascii="Times New Roman" w:eastAsia="Times New Roman" w:hAnsi="Times New Roman" w:cs="Times New Roman"/>
          <w:color w:val="000000"/>
          <w:sz w:val="28"/>
          <w:szCs w:val="28"/>
        </w:rPr>
        <w:t>час</w:t>
      </w:r>
      <w:proofErr w:type="gramStart"/>
      <w:r w:rsidRPr="00886B97">
        <w:rPr>
          <w:rFonts w:ascii="Times New Roman" w:eastAsia="Times New Roman" w:hAnsi="Times New Roman" w:cs="Times New Roman"/>
          <w:color w:val="000000"/>
          <w:sz w:val="28"/>
          <w:szCs w:val="28"/>
        </w:rPr>
        <w:t>.</w:t>
      </w:r>
      <w:proofErr w:type="gramEnd"/>
      <w:r w:rsidRPr="00886B97">
        <w:rPr>
          <w:rFonts w:ascii="Times New Roman" w:eastAsia="Times New Roman" w:hAnsi="Times New Roman" w:cs="Times New Roman"/>
          <w:color w:val="000000"/>
          <w:sz w:val="28"/>
          <w:szCs w:val="28"/>
        </w:rPr>
        <w:t>____</w:t>
      </w:r>
      <w:proofErr w:type="gramStart"/>
      <w:r w:rsidRPr="00886B97">
        <w:rPr>
          <w:rFonts w:ascii="Times New Roman" w:eastAsia="Times New Roman" w:hAnsi="Times New Roman" w:cs="Times New Roman"/>
          <w:color w:val="000000"/>
          <w:sz w:val="28"/>
          <w:szCs w:val="28"/>
        </w:rPr>
        <w:t>м</w:t>
      </w:r>
      <w:proofErr w:type="gramEnd"/>
      <w:r w:rsidRPr="00886B97">
        <w:rPr>
          <w:rFonts w:ascii="Times New Roman" w:eastAsia="Times New Roman" w:hAnsi="Times New Roman" w:cs="Times New Roman"/>
          <w:color w:val="000000"/>
          <w:sz w:val="28"/>
          <w:szCs w:val="28"/>
        </w:rPr>
        <w:t>ин</w:t>
      </w:r>
      <w:proofErr w:type="spellEnd"/>
      <w:r w:rsidRPr="00886B97">
        <w:rPr>
          <w:rFonts w:ascii="Times New Roman" w:eastAsia="Times New Roman" w:hAnsi="Times New Roman" w:cs="Times New Roman"/>
          <w:color w:val="000000"/>
          <w:sz w:val="28"/>
          <w:szCs w:val="28"/>
        </w:rPr>
        <w:t>. «___» ________ 20____ г. за № 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Подпись уполномоченного лица организатора аукциона 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b/>
          <w:bCs/>
          <w:color w:val="000000"/>
          <w:sz w:val="28"/>
          <w:szCs w:val="28"/>
        </w:rPr>
        <w:t>Установленная форма заявки для юридических лиц</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__________________________________________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proofErr w:type="gramStart"/>
      <w:r w:rsidRPr="00886B97">
        <w:rPr>
          <w:rFonts w:ascii="Times New Roman" w:eastAsia="Times New Roman" w:hAnsi="Times New Roman" w:cs="Times New Roman"/>
          <w:color w:val="000000"/>
          <w:sz w:val="28"/>
          <w:szCs w:val="28"/>
        </w:rPr>
        <w:t>(наименование</w:t>
      </w:r>
      <w:proofErr w:type="gramEnd"/>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органа местного самоуправления)</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адрес: ____________________________________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от _______________________________________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(наименование или Ф.И.О. арендатора)</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адрес: __________________________________,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телефон: _______________, факс: 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адрес электронной почты: 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ЗАЯВКА</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НА УЧАСТИЕ В АУКЦИОНЕ</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_______________________________________________________________________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(полное наименование юридического лица)</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ОГРН _____________________________ ИНН _______________________________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______________________________________________________________________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(адрес (место нахождения) постоянно действующего исполнительного органа (в случае отсутстви</w:t>
      </w:r>
      <w:proofErr w:type="gramStart"/>
      <w:r w:rsidRPr="00886B97">
        <w:rPr>
          <w:rFonts w:ascii="Times New Roman" w:eastAsia="Times New Roman" w:hAnsi="Times New Roman" w:cs="Times New Roman"/>
          <w:color w:val="000000"/>
          <w:sz w:val="28"/>
          <w:szCs w:val="28"/>
        </w:rPr>
        <w:t>я-</w:t>
      </w:r>
      <w:proofErr w:type="gramEnd"/>
      <w:r w:rsidRPr="00886B97">
        <w:rPr>
          <w:rFonts w:ascii="Times New Roman" w:eastAsia="Times New Roman" w:hAnsi="Times New Roman" w:cs="Times New Roman"/>
          <w:color w:val="000000"/>
          <w:sz w:val="28"/>
          <w:szCs w:val="28"/>
        </w:rPr>
        <w:t xml:space="preserve"> иного органа или лица, имеющих право действовать от имени юридического лица без доверенности)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lastRenderedPageBreak/>
        <w:t>в лице ____________________________________, действовавшег</w:t>
      </w:r>
      <w:proofErr w:type="gramStart"/>
      <w:r w:rsidRPr="00886B97">
        <w:rPr>
          <w:rFonts w:ascii="Times New Roman" w:eastAsia="Times New Roman" w:hAnsi="Times New Roman" w:cs="Times New Roman"/>
          <w:color w:val="000000"/>
          <w:sz w:val="28"/>
          <w:szCs w:val="28"/>
        </w:rPr>
        <w:t>о(</w:t>
      </w:r>
      <w:proofErr w:type="gramEnd"/>
      <w:r w:rsidRPr="00886B97">
        <w:rPr>
          <w:rFonts w:ascii="Times New Roman" w:eastAsia="Times New Roman" w:hAnsi="Times New Roman" w:cs="Times New Roman"/>
          <w:color w:val="000000"/>
          <w:sz w:val="28"/>
          <w:szCs w:val="28"/>
        </w:rPr>
        <w:t>ей) на основании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(полностью должность, ФИО представителя заявителя)</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_______________________________________________________________________.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(наименование и реквизиты документа, подтверждающего полномочия представителя заявителя)</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и реквизиты документа, подтверждающего полномочия представителя заявителя)</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xml:space="preserve">Принимая решение об участии в аукционе на право заключения договора аренды земельного участка, расположенного по адресу: город Курск, __________________________, с кадастровым номером _____________________________________, площадью ______ кв.м., </w:t>
      </w:r>
      <w:proofErr w:type="gramStart"/>
      <w:r w:rsidRPr="00886B97">
        <w:rPr>
          <w:rFonts w:ascii="Times New Roman" w:eastAsia="Times New Roman" w:hAnsi="Times New Roman" w:cs="Times New Roman"/>
          <w:color w:val="000000"/>
          <w:sz w:val="28"/>
          <w:szCs w:val="28"/>
        </w:rPr>
        <w:t>для</w:t>
      </w:r>
      <w:proofErr w:type="gramEnd"/>
      <w:r w:rsidRPr="00886B97">
        <w:rPr>
          <w:rFonts w:ascii="Times New Roman" w:eastAsia="Times New Roman" w:hAnsi="Times New Roman" w:cs="Times New Roman"/>
          <w:color w:val="000000"/>
          <w:sz w:val="28"/>
          <w:szCs w:val="28"/>
        </w:rPr>
        <w:t xml:space="preserve"> _______________________________________________________________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__________________________________________________________________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b/>
          <w:bCs/>
          <w:color w:val="000000"/>
          <w:sz w:val="28"/>
          <w:szCs w:val="28"/>
        </w:rPr>
        <w:t>обязуюсь:</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1. Соблюдать условия аукциона, содержащиеся в информационном сообщении о проведен</w:t>
      </w:r>
      <w:proofErr w:type="gramStart"/>
      <w:r w:rsidRPr="00886B97">
        <w:rPr>
          <w:rFonts w:ascii="Times New Roman" w:eastAsia="Times New Roman" w:hAnsi="Times New Roman" w:cs="Times New Roman"/>
          <w:color w:val="000000"/>
          <w:sz w:val="28"/>
          <w:szCs w:val="28"/>
        </w:rPr>
        <w:t>ии ау</w:t>
      </w:r>
      <w:proofErr w:type="gramEnd"/>
      <w:r w:rsidRPr="00886B97">
        <w:rPr>
          <w:rFonts w:ascii="Times New Roman" w:eastAsia="Times New Roman" w:hAnsi="Times New Roman" w:cs="Times New Roman"/>
          <w:color w:val="000000"/>
          <w:sz w:val="28"/>
          <w:szCs w:val="28"/>
        </w:rPr>
        <w:t>кциона, а также порядок проведения аукциона, установленный действующим законодательством.</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2. В случае признания победителем аукциона подписать в день проведения аукциона протокол об итогах аукциона, который имеет силу договора.</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xml:space="preserve">3. Подписать </w:t>
      </w:r>
      <w:proofErr w:type="gramStart"/>
      <w:r w:rsidRPr="00886B97">
        <w:rPr>
          <w:rFonts w:ascii="Times New Roman" w:eastAsia="Times New Roman" w:hAnsi="Times New Roman" w:cs="Times New Roman"/>
          <w:color w:val="000000"/>
          <w:sz w:val="28"/>
          <w:szCs w:val="28"/>
        </w:rPr>
        <w:t>со своей стороны договор аренды земельного участка в установленный в извещении срок с момента оформления протокола о результатах</w:t>
      </w:r>
      <w:proofErr w:type="gramEnd"/>
      <w:r w:rsidRPr="00886B97">
        <w:rPr>
          <w:rFonts w:ascii="Times New Roman" w:eastAsia="Times New Roman" w:hAnsi="Times New Roman" w:cs="Times New Roman"/>
          <w:color w:val="000000"/>
          <w:sz w:val="28"/>
          <w:szCs w:val="28"/>
        </w:rPr>
        <w:t xml:space="preserve"> аукциона.</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b/>
          <w:bCs/>
          <w:color w:val="000000"/>
          <w:sz w:val="28"/>
          <w:szCs w:val="28"/>
        </w:rPr>
        <w:t>настоящим подтверждаю следующее:</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1. С техническими условиями подключения к сетям инженерно-технического обеспечения и платой за подключение ознакомле</w:t>
      </w:r>
      <w:proofErr w:type="gramStart"/>
      <w:r w:rsidRPr="00886B97">
        <w:rPr>
          <w:rFonts w:ascii="Times New Roman" w:eastAsia="Times New Roman" w:hAnsi="Times New Roman" w:cs="Times New Roman"/>
          <w:color w:val="000000"/>
          <w:sz w:val="28"/>
          <w:szCs w:val="28"/>
        </w:rPr>
        <w:t>н(</w:t>
      </w:r>
      <w:proofErr w:type="gramEnd"/>
      <w:r w:rsidRPr="00886B97">
        <w:rPr>
          <w:rFonts w:ascii="Times New Roman" w:eastAsia="Times New Roman" w:hAnsi="Times New Roman" w:cs="Times New Roman"/>
          <w:color w:val="000000"/>
          <w:sz w:val="28"/>
          <w:szCs w:val="28"/>
        </w:rPr>
        <w:t>а/о).</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2. Со сведениями, изложенными в извещении о проведении аукциона, ознакомле</w:t>
      </w:r>
      <w:proofErr w:type="gramStart"/>
      <w:r w:rsidRPr="00886B97">
        <w:rPr>
          <w:rFonts w:ascii="Times New Roman" w:eastAsia="Times New Roman" w:hAnsi="Times New Roman" w:cs="Times New Roman"/>
          <w:color w:val="000000"/>
          <w:sz w:val="28"/>
          <w:szCs w:val="28"/>
        </w:rPr>
        <w:t>н(</w:t>
      </w:r>
      <w:proofErr w:type="gramEnd"/>
      <w:r w:rsidRPr="00886B97">
        <w:rPr>
          <w:rFonts w:ascii="Times New Roman" w:eastAsia="Times New Roman" w:hAnsi="Times New Roman" w:cs="Times New Roman"/>
          <w:color w:val="000000"/>
          <w:sz w:val="28"/>
          <w:szCs w:val="28"/>
        </w:rPr>
        <w:t>а) и согласен(а).</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xml:space="preserve">3. </w:t>
      </w:r>
      <w:proofErr w:type="gramStart"/>
      <w:r w:rsidRPr="00886B97">
        <w:rPr>
          <w:rFonts w:ascii="Times New Roman" w:eastAsia="Times New Roman" w:hAnsi="Times New Roman" w:cs="Times New Roman"/>
          <w:color w:val="000000"/>
          <w:sz w:val="28"/>
          <w:szCs w:val="28"/>
        </w:rPr>
        <w:t>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roofErr w:type="gramEnd"/>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4. Что сведения, указанные в настоящей заявке, на дату ее представления достоверны.</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b/>
          <w:bCs/>
          <w:color w:val="000000"/>
          <w:sz w:val="28"/>
          <w:szCs w:val="28"/>
        </w:rPr>
        <w:t>в случае признания победителем аукциона, соглашаюсь с тем, что:</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xml:space="preserve">1. </w:t>
      </w:r>
      <w:proofErr w:type="gramStart"/>
      <w:r w:rsidRPr="00886B97">
        <w:rPr>
          <w:rFonts w:ascii="Times New Roman" w:eastAsia="Times New Roman" w:hAnsi="Times New Roman" w:cs="Times New Roman"/>
          <w:color w:val="000000"/>
          <w:sz w:val="28"/>
          <w:szCs w:val="28"/>
        </w:rPr>
        <w:t>Сумма внесенного задатка в размере ____________ (___________________</w:t>
      </w:r>
      <w:proofErr w:type="gramEnd"/>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lastRenderedPageBreak/>
        <w:t>___________________) руб. ____ коп</w:t>
      </w:r>
      <w:proofErr w:type="gramStart"/>
      <w:r w:rsidRPr="00886B97">
        <w:rPr>
          <w:rFonts w:ascii="Times New Roman" w:eastAsia="Times New Roman" w:hAnsi="Times New Roman" w:cs="Times New Roman"/>
          <w:color w:val="000000"/>
          <w:sz w:val="28"/>
          <w:szCs w:val="28"/>
        </w:rPr>
        <w:t>.</w:t>
      </w:r>
      <w:proofErr w:type="gramEnd"/>
      <w:r w:rsidRPr="00886B97">
        <w:rPr>
          <w:rFonts w:ascii="Times New Roman" w:eastAsia="Times New Roman" w:hAnsi="Times New Roman" w:cs="Times New Roman"/>
          <w:color w:val="000000"/>
          <w:sz w:val="28"/>
          <w:szCs w:val="28"/>
        </w:rPr>
        <w:t xml:space="preserve"> </w:t>
      </w:r>
      <w:proofErr w:type="gramStart"/>
      <w:r w:rsidRPr="00886B97">
        <w:rPr>
          <w:rFonts w:ascii="Times New Roman" w:eastAsia="Times New Roman" w:hAnsi="Times New Roman" w:cs="Times New Roman"/>
          <w:color w:val="000000"/>
          <w:sz w:val="28"/>
          <w:szCs w:val="28"/>
        </w:rPr>
        <w:t>н</w:t>
      </w:r>
      <w:proofErr w:type="gramEnd"/>
      <w:r w:rsidRPr="00886B97">
        <w:rPr>
          <w:rFonts w:ascii="Times New Roman" w:eastAsia="Times New Roman" w:hAnsi="Times New Roman" w:cs="Times New Roman"/>
          <w:color w:val="000000"/>
          <w:sz w:val="28"/>
          <w:szCs w:val="28"/>
        </w:rPr>
        <w:t>е возвращается в случае уклонения от подписания протокола о результатах аукциона или договора аренды земельного участка.</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Юридический (почтовый) адрес и банковские реквизиты счета Заявителя для возврата задатка: ИНН ___________________ КПП ___________________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Банк получателя ____________________________________________________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Получатель ________________________________________________________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Расчетный счет _____________________________________________________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Корреспондентский счет _____________________________________________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БИК __________________________.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Предоставляю информацию для связи: _________________________________,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(почтовый адрес)</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_____________________________________, _________________________________.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(контактные телефоны) (</w:t>
      </w:r>
      <w:r w:rsidRPr="00886B97">
        <w:rPr>
          <w:rFonts w:ascii="Times New Roman" w:eastAsia="Times New Roman" w:hAnsi="Times New Roman" w:cs="Times New Roman"/>
          <w:color w:val="000000"/>
          <w:sz w:val="28"/>
          <w:szCs w:val="28"/>
          <w:u w:val="single"/>
        </w:rPr>
        <w:t>при наличии</w:t>
      </w:r>
      <w:r w:rsidRPr="00886B97">
        <w:rPr>
          <w:rFonts w:ascii="Times New Roman" w:eastAsia="Times New Roman" w:hAnsi="Times New Roman" w:cs="Times New Roman"/>
          <w:color w:val="000000"/>
          <w:sz w:val="28"/>
          <w:szCs w:val="28"/>
        </w:rPr>
        <w:t> адрес электронной почты)</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Настоящая заявка составлена в двух экземплярах, один из которых остается у Организатора аукциона, другой – у Заявителя.</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xml:space="preserve">______________/______________________ «__» _______ ____ </w:t>
      </w:r>
      <w:proofErr w:type="gramStart"/>
      <w:r w:rsidRPr="00886B97">
        <w:rPr>
          <w:rFonts w:ascii="Times New Roman" w:eastAsia="Times New Roman" w:hAnsi="Times New Roman" w:cs="Times New Roman"/>
          <w:color w:val="000000"/>
          <w:sz w:val="28"/>
          <w:szCs w:val="28"/>
        </w:rPr>
        <w:t>г</w:t>
      </w:r>
      <w:proofErr w:type="gramEnd"/>
      <w:r w:rsidRPr="00886B97">
        <w:rPr>
          <w:rFonts w:ascii="Times New Roman" w:eastAsia="Times New Roman" w:hAnsi="Times New Roman" w:cs="Times New Roman"/>
          <w:color w:val="000000"/>
          <w:sz w:val="28"/>
          <w:szCs w:val="28"/>
        </w:rPr>
        <w:t>.</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(подпись заявителя) (Инициалы, фамилия заявителя) (дата подачи заявления)</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МП</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Заявка принята организатором аукциона:</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____</w:t>
      </w:r>
      <w:proofErr w:type="spellStart"/>
      <w:r w:rsidRPr="00886B97">
        <w:rPr>
          <w:rFonts w:ascii="Times New Roman" w:eastAsia="Times New Roman" w:hAnsi="Times New Roman" w:cs="Times New Roman"/>
          <w:color w:val="000000"/>
          <w:sz w:val="28"/>
          <w:szCs w:val="28"/>
        </w:rPr>
        <w:t>час</w:t>
      </w:r>
      <w:proofErr w:type="gramStart"/>
      <w:r w:rsidRPr="00886B97">
        <w:rPr>
          <w:rFonts w:ascii="Times New Roman" w:eastAsia="Times New Roman" w:hAnsi="Times New Roman" w:cs="Times New Roman"/>
          <w:color w:val="000000"/>
          <w:sz w:val="28"/>
          <w:szCs w:val="28"/>
        </w:rPr>
        <w:t>.</w:t>
      </w:r>
      <w:proofErr w:type="gramEnd"/>
      <w:r w:rsidRPr="00886B97">
        <w:rPr>
          <w:rFonts w:ascii="Times New Roman" w:eastAsia="Times New Roman" w:hAnsi="Times New Roman" w:cs="Times New Roman"/>
          <w:color w:val="000000"/>
          <w:sz w:val="28"/>
          <w:szCs w:val="28"/>
        </w:rPr>
        <w:t>____</w:t>
      </w:r>
      <w:proofErr w:type="gramStart"/>
      <w:r w:rsidRPr="00886B97">
        <w:rPr>
          <w:rFonts w:ascii="Times New Roman" w:eastAsia="Times New Roman" w:hAnsi="Times New Roman" w:cs="Times New Roman"/>
          <w:color w:val="000000"/>
          <w:sz w:val="28"/>
          <w:szCs w:val="28"/>
        </w:rPr>
        <w:t>м</w:t>
      </w:r>
      <w:proofErr w:type="gramEnd"/>
      <w:r w:rsidRPr="00886B97">
        <w:rPr>
          <w:rFonts w:ascii="Times New Roman" w:eastAsia="Times New Roman" w:hAnsi="Times New Roman" w:cs="Times New Roman"/>
          <w:color w:val="000000"/>
          <w:sz w:val="28"/>
          <w:szCs w:val="28"/>
        </w:rPr>
        <w:t>ин</w:t>
      </w:r>
      <w:proofErr w:type="spellEnd"/>
      <w:r w:rsidRPr="00886B97">
        <w:rPr>
          <w:rFonts w:ascii="Times New Roman" w:eastAsia="Times New Roman" w:hAnsi="Times New Roman" w:cs="Times New Roman"/>
          <w:color w:val="000000"/>
          <w:sz w:val="28"/>
          <w:szCs w:val="28"/>
        </w:rPr>
        <w:t>. «___» ________ 20____ г. за № 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Подпись уполномоченного лица организатора аукциона 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AA65E5" w:rsidRDefault="00AA65E5" w:rsidP="00461C36">
      <w:pPr>
        <w:spacing w:after="0" w:line="240" w:lineRule="auto"/>
        <w:jc w:val="both"/>
        <w:rPr>
          <w:rFonts w:ascii="Times New Roman" w:eastAsia="Times New Roman" w:hAnsi="Times New Roman" w:cs="Times New Roman"/>
          <w:color w:val="000000"/>
          <w:sz w:val="28"/>
          <w:szCs w:val="28"/>
        </w:rPr>
      </w:pPr>
    </w:p>
    <w:p w:rsidR="00AA65E5" w:rsidRDefault="00AA65E5" w:rsidP="00461C36">
      <w:pPr>
        <w:spacing w:after="0" w:line="240" w:lineRule="auto"/>
        <w:jc w:val="both"/>
        <w:rPr>
          <w:rFonts w:ascii="Times New Roman" w:eastAsia="Times New Roman" w:hAnsi="Times New Roman" w:cs="Times New Roman"/>
          <w:color w:val="000000"/>
          <w:sz w:val="28"/>
          <w:szCs w:val="28"/>
        </w:rPr>
      </w:pPr>
    </w:p>
    <w:p w:rsidR="00AA65E5" w:rsidRDefault="00AA65E5" w:rsidP="00461C36">
      <w:pPr>
        <w:spacing w:after="0" w:line="240" w:lineRule="auto"/>
        <w:jc w:val="both"/>
        <w:rPr>
          <w:rFonts w:ascii="Times New Roman" w:eastAsia="Times New Roman" w:hAnsi="Times New Roman" w:cs="Times New Roman"/>
          <w:color w:val="000000"/>
          <w:sz w:val="28"/>
          <w:szCs w:val="28"/>
        </w:rPr>
      </w:pPr>
    </w:p>
    <w:p w:rsidR="00AA65E5" w:rsidRDefault="00AA65E5" w:rsidP="00461C36">
      <w:pPr>
        <w:spacing w:after="0" w:line="240" w:lineRule="auto"/>
        <w:jc w:val="both"/>
        <w:rPr>
          <w:rFonts w:ascii="Times New Roman" w:eastAsia="Times New Roman" w:hAnsi="Times New Roman" w:cs="Times New Roman"/>
          <w:color w:val="000000"/>
          <w:sz w:val="28"/>
          <w:szCs w:val="28"/>
        </w:rPr>
      </w:pPr>
    </w:p>
    <w:p w:rsidR="00AA65E5" w:rsidRDefault="00AA65E5" w:rsidP="00461C36">
      <w:pPr>
        <w:spacing w:after="0" w:line="240" w:lineRule="auto"/>
        <w:jc w:val="both"/>
        <w:rPr>
          <w:rFonts w:ascii="Times New Roman" w:eastAsia="Times New Roman" w:hAnsi="Times New Roman" w:cs="Times New Roman"/>
          <w:color w:val="000000"/>
          <w:sz w:val="28"/>
          <w:szCs w:val="28"/>
        </w:rPr>
      </w:pPr>
    </w:p>
    <w:p w:rsidR="00AA65E5" w:rsidRDefault="00AA65E5" w:rsidP="00461C36">
      <w:pPr>
        <w:spacing w:after="0" w:line="240" w:lineRule="auto"/>
        <w:jc w:val="both"/>
        <w:rPr>
          <w:rFonts w:ascii="Times New Roman" w:eastAsia="Times New Roman" w:hAnsi="Times New Roman" w:cs="Times New Roman"/>
          <w:color w:val="000000"/>
          <w:sz w:val="28"/>
          <w:szCs w:val="28"/>
        </w:rPr>
      </w:pPr>
    </w:p>
    <w:p w:rsidR="00AA65E5" w:rsidRDefault="00AA65E5" w:rsidP="00461C36">
      <w:pPr>
        <w:spacing w:after="0" w:line="240" w:lineRule="auto"/>
        <w:jc w:val="both"/>
        <w:rPr>
          <w:rFonts w:ascii="Times New Roman" w:eastAsia="Times New Roman" w:hAnsi="Times New Roman" w:cs="Times New Roman"/>
          <w:color w:val="000000"/>
          <w:sz w:val="28"/>
          <w:szCs w:val="28"/>
        </w:rPr>
      </w:pPr>
    </w:p>
    <w:p w:rsidR="00AA65E5" w:rsidRDefault="00AA65E5" w:rsidP="00461C36">
      <w:pPr>
        <w:spacing w:after="0" w:line="240" w:lineRule="auto"/>
        <w:jc w:val="both"/>
        <w:rPr>
          <w:rFonts w:ascii="Times New Roman" w:eastAsia="Times New Roman" w:hAnsi="Times New Roman" w:cs="Times New Roman"/>
          <w:color w:val="000000"/>
          <w:sz w:val="28"/>
          <w:szCs w:val="28"/>
        </w:rPr>
      </w:pPr>
    </w:p>
    <w:p w:rsidR="00AA65E5" w:rsidRPr="00886B97" w:rsidRDefault="00AA65E5" w:rsidP="00461C36">
      <w:pPr>
        <w:spacing w:after="0" w:line="240" w:lineRule="auto"/>
        <w:jc w:val="both"/>
        <w:rPr>
          <w:rFonts w:ascii="Times New Roman" w:eastAsia="Times New Roman" w:hAnsi="Times New Roman" w:cs="Times New Roman"/>
          <w:color w:val="000000"/>
          <w:sz w:val="28"/>
          <w:szCs w:val="28"/>
        </w:rPr>
      </w:pP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AA65E5" w:rsidRDefault="00AA65E5" w:rsidP="00AA65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67"/>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 xml:space="preserve">Перечень нормативных правовых актов, регулирующих предоставление муниципальной услуги </w:t>
      </w:r>
    </w:p>
    <w:p w:rsidR="00AA65E5" w:rsidRDefault="00AA65E5" w:rsidP="00AA65E5">
      <w:pPr>
        <w:pStyle w:val="ConsPlusNormal"/>
        <w:ind w:firstLine="567"/>
        <w:jc w:val="both"/>
        <w:rPr>
          <w:rFonts w:ascii="Times New Roman" w:hAnsi="Times New Roman" w:cs="Times New Roman"/>
          <w:sz w:val="28"/>
          <w:szCs w:val="28"/>
        </w:rPr>
      </w:pPr>
    </w:p>
    <w:p w:rsidR="00AA65E5" w:rsidRDefault="00AA65E5" w:rsidP="00AA65E5">
      <w:pPr>
        <w:pStyle w:val="ConsPlusNormal"/>
        <w:ind w:firstLine="567"/>
        <w:jc w:val="both"/>
        <w:rPr>
          <w:rFonts w:ascii="Times New Roman" w:eastAsia="Batang" w:hAnsi="Times New Roman" w:cs="Times New Roman"/>
          <w:sz w:val="28"/>
          <w:szCs w:val="28"/>
        </w:rPr>
      </w:pPr>
      <w:r>
        <w:rPr>
          <w:rFonts w:ascii="Times New Roman" w:hAnsi="Times New Roman" w:cs="Times New Roman"/>
          <w:sz w:val="28"/>
          <w:szCs w:val="28"/>
        </w:rPr>
        <w:t>Земельным     кодексом      Российской      Федерации    (в редакции, действующей с 1 марта 2015 года) (</w:t>
      </w:r>
      <w:r>
        <w:rPr>
          <w:rFonts w:ascii="Times New Roman" w:eastAsia="Times New Roman" w:hAnsi="Times New Roman" w:cs="Times New Roman"/>
          <w:kern w:val="0"/>
          <w:sz w:val="28"/>
          <w:szCs w:val="28"/>
          <w:lang w:eastAsia="ru-RU"/>
        </w:rPr>
        <w:t>"Парламентская газета", N 204-205, 30.10.2001,</w:t>
      </w:r>
      <w:r>
        <w:rPr>
          <w:rFonts w:ascii="Times New Roman" w:hAnsi="Times New Roman" w:cs="Times New Roman"/>
          <w:kern w:val="0"/>
          <w:sz w:val="28"/>
          <w:szCs w:val="28"/>
          <w:lang w:eastAsia="ru-RU"/>
        </w:rPr>
        <w:t>"Российская газета", N 211-212, 30.10.2001)</w:t>
      </w:r>
      <w:r>
        <w:rPr>
          <w:rFonts w:ascii="Times New Roman" w:eastAsia="Batang" w:hAnsi="Times New Roman" w:cs="Times New Roman"/>
          <w:sz w:val="28"/>
          <w:szCs w:val="28"/>
        </w:rPr>
        <w:t>;</w:t>
      </w:r>
    </w:p>
    <w:p w:rsidR="00AA65E5" w:rsidRDefault="00AA65E5" w:rsidP="00AA65E5">
      <w:pPr>
        <w:pStyle w:val="ConsPlusNormal"/>
        <w:jc w:val="both"/>
        <w:rPr>
          <w:rFonts w:ascii="Times New Roman" w:eastAsia="Batang" w:hAnsi="Times New Roman" w:cs="Times New Roman"/>
          <w:sz w:val="28"/>
          <w:szCs w:val="28"/>
        </w:rPr>
      </w:pPr>
      <w:r>
        <w:rPr>
          <w:rFonts w:ascii="Times New Roman" w:eastAsia="Batang" w:hAnsi="Times New Roman" w:cs="Times New Roman"/>
          <w:sz w:val="28"/>
          <w:szCs w:val="28"/>
        </w:rPr>
        <w:t xml:space="preserve">Федеральным законом от 25.10.2001 № 137-ФЗ «О введении в действие </w:t>
      </w:r>
    </w:p>
    <w:p w:rsidR="00AA65E5" w:rsidRDefault="00AA65E5" w:rsidP="00AA65E5">
      <w:pPr>
        <w:pStyle w:val="ConsPlusNormal"/>
        <w:jc w:val="both"/>
        <w:rPr>
          <w:rFonts w:ascii="Times New Roman" w:hAnsi="Times New Roman" w:cs="Times New Roman"/>
          <w:sz w:val="28"/>
          <w:szCs w:val="28"/>
        </w:rPr>
      </w:pPr>
      <w:r>
        <w:rPr>
          <w:rFonts w:ascii="Times New Roman" w:hAnsi="Times New Roman" w:cs="Times New Roman"/>
          <w:sz w:val="28"/>
          <w:szCs w:val="28"/>
        </w:rPr>
        <w:t>Земельного кодекса Российской Федерации» (в редакции, действующей с 1 марта 2015 года) (</w:t>
      </w:r>
      <w:r>
        <w:rPr>
          <w:rFonts w:ascii="Times New Roman" w:eastAsia="Times New Roman" w:hAnsi="Times New Roman" w:cs="Times New Roman"/>
          <w:kern w:val="0"/>
          <w:sz w:val="28"/>
          <w:szCs w:val="28"/>
          <w:lang w:eastAsia="ru-RU"/>
        </w:rPr>
        <w:t>"Парламентская газета", N 204-205, 30.10.2001,</w:t>
      </w:r>
      <w:r>
        <w:rPr>
          <w:rFonts w:ascii="Times New Roman" w:hAnsi="Times New Roman" w:cs="Times New Roman"/>
          <w:kern w:val="0"/>
          <w:sz w:val="28"/>
          <w:szCs w:val="28"/>
          <w:lang w:eastAsia="ru-RU"/>
        </w:rPr>
        <w:t>"Российская газета", N 211-212, 30.10.2001)</w:t>
      </w:r>
      <w:r>
        <w:rPr>
          <w:rFonts w:ascii="Times New Roman" w:hAnsi="Times New Roman" w:cs="Times New Roman"/>
          <w:sz w:val="28"/>
          <w:szCs w:val="28"/>
        </w:rPr>
        <w:t>;</w:t>
      </w:r>
    </w:p>
    <w:p w:rsidR="00AA65E5" w:rsidRDefault="00AA65E5" w:rsidP="00AA65E5">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Федеральным законом от 06.10.2003 № 131-ФЗ «Об общих принципах </w:t>
      </w:r>
    </w:p>
    <w:p w:rsidR="00AA65E5" w:rsidRDefault="00AA65E5" w:rsidP="00AA65E5">
      <w:pPr>
        <w:pStyle w:val="ConsPlusNormal"/>
        <w:jc w:val="both"/>
        <w:rPr>
          <w:rFonts w:ascii="Times New Roman" w:hAnsi="Times New Roman" w:cs="Times New Roman"/>
          <w:sz w:val="28"/>
          <w:szCs w:val="28"/>
        </w:rPr>
      </w:pPr>
      <w:r>
        <w:rPr>
          <w:rFonts w:ascii="Times New Roman" w:hAnsi="Times New Roman" w:cs="Times New Roman"/>
          <w:sz w:val="28"/>
          <w:szCs w:val="28"/>
        </w:rPr>
        <w:t>организации местного самоуправления в Российской Федерации» (</w:t>
      </w:r>
      <w:r>
        <w:rPr>
          <w:rFonts w:ascii="Times New Roman" w:eastAsia="Times New Roman" w:hAnsi="Times New Roman" w:cs="Times New Roman"/>
          <w:kern w:val="0"/>
          <w:sz w:val="28"/>
          <w:szCs w:val="28"/>
          <w:lang w:eastAsia="ru-RU"/>
        </w:rPr>
        <w:t>"Российская газета", N 202, 08.10.2003)</w:t>
      </w:r>
      <w:r>
        <w:rPr>
          <w:rFonts w:ascii="Times New Roman" w:hAnsi="Times New Roman" w:cs="Times New Roman"/>
          <w:sz w:val="28"/>
          <w:szCs w:val="28"/>
        </w:rPr>
        <w:t>;</w:t>
      </w:r>
    </w:p>
    <w:p w:rsidR="00AA65E5" w:rsidRDefault="00AA65E5" w:rsidP="00AA65E5">
      <w:pPr>
        <w:pStyle w:val="p5"/>
        <w:shd w:val="clear" w:color="auto" w:fill="FFFFFF"/>
        <w:spacing w:after="0" w:line="240" w:lineRule="auto"/>
        <w:ind w:firstLine="567"/>
        <w:jc w:val="both"/>
        <w:rPr>
          <w:rFonts w:ascii="Times New Roman" w:hAnsi="Times New Roman" w:cs="Times New Roman"/>
          <w:color w:val="auto"/>
          <w:sz w:val="28"/>
          <w:szCs w:val="28"/>
        </w:rPr>
      </w:pPr>
      <w:r>
        <w:rPr>
          <w:rFonts w:ascii="Times New Roman" w:hAnsi="Times New Roman" w:cs="Times New Roman"/>
          <w:color w:val="auto"/>
          <w:sz w:val="28"/>
          <w:szCs w:val="28"/>
        </w:rPr>
        <w:t>Федеральным законом от 27.07.2006 № 149-ФЗ «Об информации, информационных технологиях и о защите информации» («Российская газета», 29.07.2006, № 165);</w:t>
      </w:r>
    </w:p>
    <w:p w:rsidR="00AA65E5" w:rsidRDefault="00AA65E5" w:rsidP="00AA65E5">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Федеральным законом от 27.07.2006 № 152-ФЗ «О персональных данных» («Российская газета», 29.07.2006, № 165);</w:t>
      </w:r>
    </w:p>
    <w:p w:rsidR="00AA65E5" w:rsidRDefault="00AA65E5" w:rsidP="00AA65E5">
      <w:pPr>
        <w:pStyle w:val="1"/>
        <w:spacing w:after="0" w:line="240" w:lineRule="auto"/>
        <w:ind w:firstLine="567"/>
        <w:jc w:val="both"/>
        <w:rPr>
          <w:rFonts w:ascii="Times New Roman" w:hAnsi="Times New Roman" w:cs="Times New Roman"/>
          <w:color w:val="auto"/>
          <w:sz w:val="28"/>
          <w:szCs w:val="28"/>
        </w:rPr>
      </w:pPr>
      <w:r>
        <w:rPr>
          <w:rFonts w:ascii="Times New Roman" w:hAnsi="Times New Roman" w:cs="Times New Roman"/>
          <w:color w:val="auto"/>
          <w:sz w:val="28"/>
          <w:szCs w:val="28"/>
        </w:rPr>
        <w:t>Федеральным законом Российской Федерации от 27.07.2010 № 210-ФЗ «Об организации предоставления государственных и муниципальных услуг» («Собрание законодательства РФ», 02.08.2010, № 31, ст. 4179);</w:t>
      </w:r>
    </w:p>
    <w:p w:rsidR="00AA65E5" w:rsidRDefault="00AA65E5" w:rsidP="00AA65E5">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Федеральным законом от 23.06.2014 № 171-ФЗ «О внесении изменений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w:t>
      </w:r>
    </w:p>
    <w:p w:rsidR="00AA65E5" w:rsidRDefault="00AA65E5" w:rsidP="00AA65E5">
      <w:pPr>
        <w:pStyle w:val="ConsPlusNormal"/>
        <w:jc w:val="both"/>
        <w:rPr>
          <w:rFonts w:ascii="Times New Roman" w:hAnsi="Times New Roman" w:cs="Times New Roman"/>
          <w:sz w:val="28"/>
          <w:szCs w:val="28"/>
        </w:rPr>
      </w:pPr>
      <w:r>
        <w:rPr>
          <w:rFonts w:ascii="Times New Roman" w:hAnsi="Times New Roman" w:cs="Times New Roman"/>
          <w:sz w:val="28"/>
          <w:szCs w:val="28"/>
        </w:rPr>
        <w:t>Земельный кодекс Российской Федерации и отдельные законодательные акты Российской Федерации» (</w:t>
      </w:r>
      <w:r>
        <w:rPr>
          <w:rFonts w:ascii="Times New Roman" w:eastAsia="Times New Roman" w:hAnsi="Times New Roman" w:cs="Times New Roman"/>
          <w:kern w:val="0"/>
          <w:sz w:val="28"/>
          <w:szCs w:val="28"/>
          <w:lang w:eastAsia="ru-RU"/>
        </w:rPr>
        <w:t>"Российская газета", N 142, 27.06.2014)</w:t>
      </w:r>
      <w:r>
        <w:rPr>
          <w:rFonts w:ascii="Times New Roman" w:hAnsi="Times New Roman" w:cs="Times New Roman"/>
          <w:sz w:val="28"/>
          <w:szCs w:val="28"/>
        </w:rPr>
        <w:t>;</w:t>
      </w:r>
    </w:p>
    <w:p w:rsidR="00AA65E5" w:rsidRDefault="00AA65E5" w:rsidP="00AA65E5">
      <w:pPr>
        <w:spacing w:after="0" w:line="240" w:lineRule="auto"/>
        <w:ind w:firstLine="708"/>
        <w:jc w:val="both"/>
        <w:rPr>
          <w:rFonts w:ascii="Times New Roman" w:eastAsia="Tahoma" w:hAnsi="Times New Roman" w:cs="Times New Roman"/>
          <w:sz w:val="28"/>
          <w:szCs w:val="28"/>
        </w:rPr>
      </w:pPr>
      <w:r>
        <w:rPr>
          <w:rFonts w:ascii="Times New Roman" w:eastAsia="Tahoma" w:hAnsi="Times New Roman" w:cs="Times New Roman"/>
          <w:sz w:val="28"/>
          <w:szCs w:val="28"/>
        </w:rPr>
        <w:t>Федеральным законом от 13.07.2015 № 218-ФЗ «О государственной регистрации недвижимости» («Российская газета», № 156, 17.07.2015, «Собрание законодательства РФ», 20.07.2015, №»29 (часть I), ст. 4344.);</w:t>
      </w:r>
    </w:p>
    <w:p w:rsidR="00AA65E5" w:rsidRDefault="00AA65E5" w:rsidP="00AA65E5">
      <w:pPr>
        <w:widowControl w:val="0"/>
        <w:spacing w:after="0" w:line="240" w:lineRule="auto"/>
        <w:ind w:firstLine="540"/>
        <w:jc w:val="both"/>
        <w:rPr>
          <w:rFonts w:ascii="Times New Roman" w:eastAsia="Arial" w:hAnsi="Times New Roman" w:cs="Times New Roman"/>
          <w:sz w:val="28"/>
          <w:szCs w:val="28"/>
        </w:rPr>
      </w:pPr>
      <w:r>
        <w:rPr>
          <w:rFonts w:ascii="Times New Roman" w:eastAsia="Arial" w:hAnsi="Times New Roman" w:cs="Times New Roman"/>
          <w:sz w:val="28"/>
          <w:szCs w:val="28"/>
        </w:rPr>
        <w:tab/>
        <w:t xml:space="preserve"> </w:t>
      </w:r>
      <w:r>
        <w:rPr>
          <w:rFonts w:ascii="Times New Roman" w:hAnsi="Times New Roman" w:cs="Times New Roman"/>
          <w:sz w:val="28"/>
          <w:szCs w:val="28"/>
        </w:rPr>
        <w:t>приказ Минэкономразвития России от 12.01.2015 № 1</w:t>
      </w:r>
      <w:r>
        <w:rPr>
          <w:rFonts w:ascii="Times New Roman" w:eastAsia="Arial" w:hAnsi="Times New Roman" w:cs="Times New Roman"/>
          <w:sz w:val="28"/>
          <w:szCs w:val="28"/>
        </w:rPr>
        <w:t>«Об утверждении перечня документов, подтверждающих право заявителя на приобретение земельного участка без проведения торгов» (Официальный интернет-портал правовой информации http://www.pravo.gov.ru, 28.02.2015)</w:t>
      </w:r>
    </w:p>
    <w:p w:rsidR="00AA65E5" w:rsidRDefault="00AA65E5" w:rsidP="00AA65E5">
      <w:pPr>
        <w:widowControl w:val="0"/>
        <w:autoSpaceDE w:val="0"/>
        <w:autoSpaceDN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приказом Минэкономразвития России от  14 января 2015 г. N 7 «Об утверждении </w:t>
      </w:r>
      <w:hyperlink r:id="rId35" w:history="1">
        <w:proofErr w:type="gramStart"/>
        <w:r>
          <w:rPr>
            <w:rStyle w:val="a5"/>
            <w:rFonts w:ascii="Times New Roman" w:hAnsi="Times New Roman" w:cs="Times New Roman"/>
            <w:bCs/>
            <w:color w:val="auto"/>
            <w:sz w:val="28"/>
            <w:szCs w:val="28"/>
            <w:u w:val="none"/>
          </w:rPr>
          <w:t>порядк</w:t>
        </w:r>
      </w:hyperlink>
      <w:r>
        <w:rPr>
          <w:rFonts w:ascii="Times New Roman" w:hAnsi="Times New Roman" w:cs="Times New Roman"/>
          <w:bCs/>
          <w:sz w:val="28"/>
          <w:szCs w:val="28"/>
        </w:rPr>
        <w:t>а</w:t>
      </w:r>
      <w:proofErr w:type="gramEnd"/>
      <w:r>
        <w:rPr>
          <w:rFonts w:ascii="Times New Roman" w:hAnsi="Times New Roman" w:cs="Times New Roman"/>
          <w:bCs/>
          <w:sz w:val="28"/>
          <w:szCs w:val="28"/>
        </w:rPr>
        <w:t xml:space="preserve"> и способов подачи заявлений об утверждении схемы расположения земельного участка или земельных участков на кадастровом плане территории,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о </w:t>
      </w:r>
      <w:proofErr w:type="gramStart"/>
      <w:r>
        <w:rPr>
          <w:rFonts w:ascii="Times New Roman" w:hAnsi="Times New Roman" w:cs="Times New Roman"/>
          <w:bCs/>
          <w:sz w:val="28"/>
          <w:szCs w:val="28"/>
        </w:rPr>
        <w:t xml:space="preserve">предварительном согласовании предоставления земельного участка, </w:t>
      </w:r>
      <w:r>
        <w:rPr>
          <w:rFonts w:ascii="Times New Roman" w:hAnsi="Times New Roman" w:cs="Times New Roman"/>
          <w:bCs/>
          <w:sz w:val="28"/>
          <w:szCs w:val="28"/>
        </w:rPr>
        <w:lastRenderedPageBreak/>
        <w:t>находящегося в государственной или муниципальной собственности,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требования к их формату» (Официальный интернет-портал</w:t>
      </w:r>
      <w:proofErr w:type="gramEnd"/>
      <w:r>
        <w:rPr>
          <w:rFonts w:ascii="Times New Roman" w:hAnsi="Times New Roman" w:cs="Times New Roman"/>
          <w:bCs/>
          <w:sz w:val="28"/>
          <w:szCs w:val="28"/>
        </w:rPr>
        <w:t xml:space="preserve"> правовой информации http://www.pravo.gov.ru, 27.02.2015);</w:t>
      </w:r>
    </w:p>
    <w:p w:rsidR="00AA65E5" w:rsidRDefault="00AA65E5" w:rsidP="00AA65E5">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 Законом Курской области от 4 января 2003 года № 1-ЗКО «Об административных правонарушениях в Курской области» (в редакции закона Курской области от 25.11.2013 года № 110-ЗКО, «</w:t>
      </w:r>
      <w:proofErr w:type="gramStart"/>
      <w:r>
        <w:rPr>
          <w:rFonts w:ascii="Times New Roman" w:hAnsi="Times New Roman" w:cs="Times New Roman"/>
          <w:sz w:val="28"/>
          <w:szCs w:val="28"/>
        </w:rPr>
        <w:t>Курская</w:t>
      </w:r>
      <w:proofErr w:type="gramEnd"/>
      <w:r>
        <w:rPr>
          <w:rFonts w:ascii="Times New Roman" w:hAnsi="Times New Roman" w:cs="Times New Roman"/>
          <w:sz w:val="28"/>
          <w:szCs w:val="28"/>
        </w:rPr>
        <w:t xml:space="preserve">  правда» №143 от 30.11.2013 года);</w:t>
      </w:r>
    </w:p>
    <w:p w:rsidR="002416D7" w:rsidRPr="002416D7" w:rsidRDefault="002416D7" w:rsidP="002416D7">
      <w:pPr>
        <w:autoSpaceDE w:val="0"/>
        <w:autoSpaceDN w:val="0"/>
        <w:adjustRightInd w:val="0"/>
        <w:ind w:firstLine="284"/>
        <w:jc w:val="both"/>
        <w:rPr>
          <w:rFonts w:ascii="Times New Roman" w:hAnsi="Times New Roman" w:cs="Times New Roman"/>
          <w:sz w:val="28"/>
          <w:szCs w:val="28"/>
        </w:rPr>
      </w:pPr>
      <w:r w:rsidRPr="002416D7">
        <w:rPr>
          <w:rFonts w:ascii="Times New Roman" w:hAnsi="Times New Roman" w:cs="Times New Roman"/>
          <w:sz w:val="28"/>
          <w:szCs w:val="28"/>
        </w:rPr>
        <w:t>- Постановление Администрации Мантуровского сельсовета  Мантуровского  района  Курской области  от 19.11.2018 г  № 107 « Об утверждении Перечня  муниципальных Администрации Мантуровского  сельсовета Мантуровского района»;</w:t>
      </w:r>
    </w:p>
    <w:p w:rsidR="002416D7" w:rsidRPr="002416D7" w:rsidRDefault="002416D7" w:rsidP="002416D7">
      <w:pPr>
        <w:ind w:firstLine="709"/>
        <w:jc w:val="both"/>
        <w:rPr>
          <w:rFonts w:ascii="Times New Roman" w:hAnsi="Times New Roman" w:cs="Times New Roman"/>
          <w:sz w:val="28"/>
          <w:szCs w:val="28"/>
        </w:rPr>
      </w:pPr>
      <w:r w:rsidRPr="002416D7">
        <w:rPr>
          <w:rFonts w:ascii="Times New Roman" w:hAnsi="Times New Roman" w:cs="Times New Roman"/>
          <w:sz w:val="28"/>
          <w:szCs w:val="28"/>
          <w:lang w:eastAsia="en-US"/>
        </w:rPr>
        <w:t xml:space="preserve"> - </w:t>
      </w:r>
      <w:r w:rsidRPr="002416D7">
        <w:rPr>
          <w:rFonts w:ascii="Times New Roman" w:hAnsi="Times New Roman" w:cs="Times New Roman"/>
          <w:color w:val="000000"/>
          <w:sz w:val="28"/>
          <w:szCs w:val="28"/>
          <w:lang w:eastAsia="ar-SA"/>
        </w:rPr>
        <w:t xml:space="preserve">Постановлением Администрации Мантуровского сельсовета Мантуровского района Курской области от </w:t>
      </w:r>
      <w:r w:rsidRPr="002416D7">
        <w:rPr>
          <w:rFonts w:ascii="Times New Roman" w:hAnsi="Times New Roman" w:cs="Times New Roman"/>
          <w:bCs/>
          <w:color w:val="000000"/>
          <w:sz w:val="28"/>
          <w:szCs w:val="28"/>
          <w:lang w:eastAsia="ar-SA"/>
        </w:rPr>
        <w:t xml:space="preserve">  13 декабря   2016 года №176</w:t>
      </w:r>
      <w:r w:rsidRPr="002416D7">
        <w:rPr>
          <w:rFonts w:ascii="Times New Roman" w:hAnsi="Times New Roman" w:cs="Times New Roman"/>
          <w:bCs/>
          <w:color w:val="303233"/>
          <w:sz w:val="28"/>
          <w:szCs w:val="28"/>
          <w:lang w:eastAsia="ar-SA"/>
        </w:rPr>
        <w:t xml:space="preserve"> </w:t>
      </w:r>
      <w:r w:rsidRPr="002416D7">
        <w:rPr>
          <w:rFonts w:ascii="Times New Roman" w:eastAsia="Arial CYR" w:hAnsi="Times New Roman" w:cs="Times New Roman"/>
          <w:bCs/>
          <w:color w:val="303233"/>
          <w:sz w:val="28"/>
          <w:szCs w:val="28"/>
          <w:lang w:eastAsia="ar-SA"/>
        </w:rPr>
        <w:t>«О</w:t>
      </w:r>
      <w:r w:rsidRPr="002416D7">
        <w:rPr>
          <w:rFonts w:ascii="Times New Roman" w:eastAsia="Times New Roman CYR" w:hAnsi="Times New Roman" w:cs="Times New Roman"/>
          <w:bCs/>
          <w:color w:val="303233"/>
          <w:sz w:val="28"/>
          <w:szCs w:val="28"/>
          <w:lang w:eastAsia="ar-SA"/>
        </w:rPr>
        <w:t xml:space="preserve">б </w:t>
      </w:r>
      <w:r w:rsidRPr="002416D7">
        <w:rPr>
          <w:rFonts w:ascii="Times New Roman" w:eastAsia="Arial CYR" w:hAnsi="Times New Roman" w:cs="Times New Roman"/>
          <w:bCs/>
          <w:sz w:val="28"/>
          <w:szCs w:val="28"/>
          <w:lang w:eastAsia="ar-SA"/>
        </w:rPr>
        <w:t>особенностях подачи   и рассмотрения жалоб на решения и действия (бездействие) Администрации Мантуровского сельсовета Мантуровского района Курской области и ее должностных лиц, муниципальных служащих, замещающих должности муниципальной службы в    Администрации Мантуровского  сельсовета Мантуровского района Курской области»</w:t>
      </w:r>
      <w:proofErr w:type="gramStart"/>
      <w:r w:rsidRPr="002416D7">
        <w:rPr>
          <w:rFonts w:ascii="Times New Roman" w:eastAsia="Arial CYR" w:hAnsi="Times New Roman" w:cs="Times New Roman"/>
          <w:bCs/>
          <w:sz w:val="28"/>
          <w:szCs w:val="28"/>
          <w:lang w:eastAsia="ar-SA"/>
        </w:rPr>
        <w:t>;(</w:t>
      </w:r>
      <w:proofErr w:type="gramEnd"/>
      <w:r w:rsidRPr="002416D7">
        <w:rPr>
          <w:rFonts w:ascii="Times New Roman" w:eastAsia="Arial CYR" w:hAnsi="Times New Roman" w:cs="Times New Roman"/>
          <w:bCs/>
          <w:sz w:val="28"/>
          <w:szCs w:val="28"/>
          <w:lang w:eastAsia="ar-SA"/>
        </w:rPr>
        <w:t xml:space="preserve"> с изменениями внесенными постановлением   Администрации Мантуровского  сельсовета  от 27.03.2017 года № 21);</w:t>
      </w:r>
    </w:p>
    <w:p w:rsidR="002416D7" w:rsidRPr="002416D7" w:rsidRDefault="002416D7" w:rsidP="002416D7">
      <w:pPr>
        <w:spacing w:line="228" w:lineRule="auto"/>
        <w:ind w:firstLine="540"/>
        <w:jc w:val="both"/>
        <w:rPr>
          <w:rFonts w:ascii="Times New Roman" w:hAnsi="Times New Roman" w:cs="Times New Roman"/>
          <w:sz w:val="28"/>
          <w:szCs w:val="28"/>
        </w:rPr>
      </w:pPr>
      <w:r w:rsidRPr="002416D7">
        <w:rPr>
          <w:rFonts w:ascii="Times New Roman" w:hAnsi="Times New Roman" w:cs="Times New Roman"/>
          <w:sz w:val="28"/>
          <w:szCs w:val="28"/>
        </w:rPr>
        <w:t xml:space="preserve">постановлением Администрации Мантуровского сельсовета Мантуровского района Курской области от   08 ноября.2018 года  № 106  </w:t>
      </w:r>
      <w:r w:rsidRPr="002416D7">
        <w:rPr>
          <w:rFonts w:ascii="Times New Roman" w:hAnsi="Times New Roman" w:cs="Times New Roman"/>
          <w:color w:val="303233"/>
          <w:sz w:val="28"/>
          <w:szCs w:val="28"/>
        </w:rPr>
        <w:t xml:space="preserve"> «О  разработке и утверждении  административных регламентов предоставления муниципальных услуг»</w:t>
      </w:r>
      <w:r w:rsidRPr="002416D7">
        <w:rPr>
          <w:rFonts w:ascii="Times New Roman" w:hAnsi="Times New Roman" w:cs="Times New Roman"/>
          <w:sz w:val="28"/>
          <w:szCs w:val="28"/>
        </w:rPr>
        <w:t>»;</w:t>
      </w:r>
      <w:r w:rsidRPr="002416D7">
        <w:rPr>
          <w:rStyle w:val="a4"/>
          <w:rFonts w:ascii="Times New Roman" w:eastAsia="Calibri" w:hAnsi="Times New Roman" w:cs="Times New Roman"/>
          <w:color w:val="000000"/>
          <w:sz w:val="28"/>
          <w:szCs w:val="28"/>
        </w:rPr>
        <w:t xml:space="preserve"> </w:t>
      </w:r>
      <w:r w:rsidRPr="002416D7">
        <w:rPr>
          <w:rFonts w:ascii="Times New Roman" w:hAnsi="Times New Roman" w:cs="Times New Roman"/>
          <w:sz w:val="28"/>
          <w:szCs w:val="28"/>
        </w:rPr>
        <w:t xml:space="preserve">    </w:t>
      </w:r>
    </w:p>
    <w:p w:rsidR="002416D7" w:rsidRPr="002416D7" w:rsidRDefault="002416D7" w:rsidP="002416D7">
      <w:pPr>
        <w:widowControl w:val="0"/>
        <w:tabs>
          <w:tab w:val="left" w:pos="426"/>
          <w:tab w:val="left" w:pos="993"/>
          <w:tab w:val="left" w:pos="2268"/>
        </w:tabs>
        <w:jc w:val="both"/>
        <w:rPr>
          <w:rFonts w:ascii="Times New Roman" w:hAnsi="Times New Roman" w:cs="Times New Roman"/>
          <w:color w:val="000000"/>
          <w:sz w:val="28"/>
          <w:szCs w:val="28"/>
        </w:rPr>
      </w:pPr>
      <w:r w:rsidRPr="002416D7">
        <w:rPr>
          <w:rFonts w:ascii="Times New Roman" w:hAnsi="Times New Roman" w:cs="Times New Roman"/>
          <w:sz w:val="28"/>
          <w:szCs w:val="28"/>
        </w:rPr>
        <w:t>-</w:t>
      </w:r>
      <w:r w:rsidRPr="002416D7">
        <w:rPr>
          <w:rFonts w:ascii="Times New Roman" w:hAnsi="Times New Roman" w:cs="Times New Roman"/>
          <w:color w:val="000000"/>
          <w:kern w:val="2"/>
          <w:sz w:val="28"/>
          <w:szCs w:val="28"/>
        </w:rPr>
        <w:t>-Решением Собрания депутатов Мантуровского сельсовета Мантуровского района Курской области от 15.12.2014 г №45 «Об утверждении Перечня услуг, которые являются необходимыми и обязательными для предоставления муниципальных услуг Администрацией Мантуровского сельсовета Мантуровского района.</w:t>
      </w:r>
      <w:r w:rsidRPr="002416D7">
        <w:rPr>
          <w:rFonts w:ascii="Times New Roman" w:hAnsi="Times New Roman" w:cs="Times New Roman"/>
          <w:color w:val="000000"/>
          <w:sz w:val="28"/>
          <w:szCs w:val="28"/>
        </w:rPr>
        <w:tab/>
      </w:r>
      <w:r w:rsidRPr="002416D7">
        <w:rPr>
          <w:rFonts w:ascii="Times New Roman" w:hAnsi="Times New Roman" w:cs="Times New Roman"/>
          <w:color w:val="000000"/>
          <w:sz w:val="28"/>
          <w:szCs w:val="28"/>
        </w:rPr>
        <w:tab/>
      </w:r>
    </w:p>
    <w:p w:rsidR="002416D7" w:rsidRPr="002416D7" w:rsidRDefault="002416D7" w:rsidP="002416D7">
      <w:pPr>
        <w:spacing w:line="228" w:lineRule="auto"/>
        <w:ind w:firstLine="567"/>
        <w:jc w:val="both"/>
        <w:rPr>
          <w:rFonts w:ascii="Times New Roman" w:hAnsi="Times New Roman" w:cs="Times New Roman"/>
          <w:sz w:val="28"/>
          <w:szCs w:val="28"/>
          <w:lang w:eastAsia="zh-CN"/>
        </w:rPr>
      </w:pPr>
      <w:r w:rsidRPr="002416D7">
        <w:rPr>
          <w:rFonts w:ascii="Times New Roman" w:hAnsi="Times New Roman" w:cs="Times New Roman"/>
          <w:sz w:val="28"/>
          <w:szCs w:val="28"/>
        </w:rPr>
        <w:t xml:space="preserve"> Уставом муниципального образования «Мантуровский  сельсовет» Мантуровского района Курской области (принят решением Собрания депутатов Мантуровского сельсовета Мантуровского района Курской области от 22.11.2010 г. № 19, зарегистрирован в управлении Министерства </w:t>
      </w:r>
      <w:r w:rsidRPr="002416D7">
        <w:rPr>
          <w:rFonts w:ascii="Times New Roman" w:hAnsi="Times New Roman" w:cs="Times New Roman"/>
          <w:sz w:val="28"/>
          <w:szCs w:val="28"/>
        </w:rPr>
        <w:lastRenderedPageBreak/>
        <w:t>юстиции Российской Федерации по Курской области   27.12.2010 г., государственный регистрационный  № ru.4651432220001);</w:t>
      </w:r>
    </w:p>
    <w:p w:rsidR="002416D7" w:rsidRPr="002416D7" w:rsidRDefault="002416D7" w:rsidP="002416D7">
      <w:pPr>
        <w:ind w:firstLine="708"/>
        <w:jc w:val="both"/>
        <w:rPr>
          <w:rFonts w:ascii="Times New Roman" w:hAnsi="Times New Roman" w:cs="Times New Roman"/>
          <w:bCs/>
          <w:color w:val="00B050"/>
          <w:sz w:val="28"/>
          <w:szCs w:val="28"/>
          <w:lang w:eastAsia="en-US"/>
        </w:rPr>
      </w:pPr>
    </w:p>
    <w:p w:rsidR="00C17D79" w:rsidRPr="00886B97" w:rsidRDefault="00C17D79" w:rsidP="00461C36">
      <w:pPr>
        <w:rPr>
          <w:rFonts w:ascii="Times New Roman" w:hAnsi="Times New Roman" w:cs="Times New Roman"/>
          <w:sz w:val="28"/>
          <w:szCs w:val="28"/>
        </w:rPr>
      </w:pPr>
    </w:p>
    <w:sectPr w:rsidR="00C17D79" w:rsidRPr="00886B97" w:rsidSect="00BB34A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D0181F"/>
    <w:multiLevelType w:val="multilevel"/>
    <w:tmpl w:val="D3DE89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61EA2536"/>
    <w:multiLevelType w:val="multilevel"/>
    <w:tmpl w:val="9CA4BF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673E0B40"/>
    <w:multiLevelType w:val="multilevel"/>
    <w:tmpl w:val="7AFA5F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461C36"/>
    <w:rsid w:val="00011D73"/>
    <w:rsid w:val="0007262B"/>
    <w:rsid w:val="00172746"/>
    <w:rsid w:val="0018560B"/>
    <w:rsid w:val="002416D7"/>
    <w:rsid w:val="00461C36"/>
    <w:rsid w:val="00505691"/>
    <w:rsid w:val="005F4C4A"/>
    <w:rsid w:val="00886B97"/>
    <w:rsid w:val="00886DCE"/>
    <w:rsid w:val="008D3A2C"/>
    <w:rsid w:val="00AA65E5"/>
    <w:rsid w:val="00B76BC0"/>
    <w:rsid w:val="00BB34AC"/>
    <w:rsid w:val="00C17D79"/>
    <w:rsid w:val="00E045CA"/>
    <w:rsid w:val="00E129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34A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461C36"/>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qFormat/>
    <w:rsid w:val="00461C36"/>
    <w:rPr>
      <w:b/>
      <w:bCs/>
    </w:rPr>
  </w:style>
  <w:style w:type="character" w:styleId="a5">
    <w:name w:val="Hyperlink"/>
    <w:basedOn w:val="a0"/>
    <w:unhideWhenUsed/>
    <w:rsid w:val="00461C36"/>
    <w:rPr>
      <w:color w:val="0000FF"/>
      <w:u w:val="single"/>
    </w:rPr>
  </w:style>
  <w:style w:type="character" w:styleId="a6">
    <w:name w:val="FollowedHyperlink"/>
    <w:basedOn w:val="a0"/>
    <w:uiPriority w:val="99"/>
    <w:semiHidden/>
    <w:unhideWhenUsed/>
    <w:rsid w:val="00461C36"/>
    <w:rPr>
      <w:color w:val="800080"/>
      <w:u w:val="single"/>
    </w:rPr>
  </w:style>
  <w:style w:type="character" w:styleId="a7">
    <w:name w:val="Emphasis"/>
    <w:basedOn w:val="a0"/>
    <w:uiPriority w:val="20"/>
    <w:qFormat/>
    <w:rsid w:val="00461C36"/>
    <w:rPr>
      <w:i/>
      <w:iCs/>
    </w:rPr>
  </w:style>
  <w:style w:type="paragraph" w:styleId="a8">
    <w:name w:val="No Spacing"/>
    <w:qFormat/>
    <w:rsid w:val="00886B97"/>
    <w:pPr>
      <w:tabs>
        <w:tab w:val="left" w:pos="709"/>
      </w:tabs>
      <w:suppressAutoHyphens/>
      <w:spacing w:after="0" w:line="240" w:lineRule="auto"/>
    </w:pPr>
    <w:rPr>
      <w:rFonts w:ascii="Calibri" w:eastAsia="Arial" w:hAnsi="Calibri" w:cs="Calibri"/>
      <w:color w:val="00000A"/>
      <w:kern w:val="2"/>
      <w:lang w:eastAsia="zh-CN"/>
    </w:rPr>
  </w:style>
  <w:style w:type="paragraph" w:customStyle="1" w:styleId="ConsPlusNormal">
    <w:name w:val="ConsPlusNormal"/>
    <w:rsid w:val="00AA65E5"/>
    <w:pPr>
      <w:widowControl w:val="0"/>
      <w:suppressAutoHyphens/>
      <w:spacing w:after="0" w:line="240" w:lineRule="auto"/>
    </w:pPr>
    <w:rPr>
      <w:rFonts w:ascii="Calibri" w:eastAsia="Arial" w:hAnsi="Calibri" w:cs="Calibri"/>
      <w:kern w:val="2"/>
      <w:sz w:val="20"/>
      <w:szCs w:val="20"/>
      <w:lang w:eastAsia="ar-SA"/>
    </w:rPr>
  </w:style>
  <w:style w:type="paragraph" w:customStyle="1" w:styleId="1">
    <w:name w:val="Абзац списка1"/>
    <w:basedOn w:val="a"/>
    <w:rsid w:val="00AA65E5"/>
    <w:pPr>
      <w:tabs>
        <w:tab w:val="left" w:pos="709"/>
      </w:tabs>
      <w:suppressAutoHyphens/>
      <w:spacing w:line="276" w:lineRule="atLeast"/>
    </w:pPr>
    <w:rPr>
      <w:rFonts w:ascii="Calibri" w:eastAsia="Times New Roman" w:hAnsi="Calibri" w:cs="Calibri"/>
      <w:color w:val="00000A"/>
      <w:kern w:val="2"/>
      <w:lang w:eastAsia="ar-SA"/>
    </w:rPr>
  </w:style>
  <w:style w:type="paragraph" w:customStyle="1" w:styleId="p5">
    <w:name w:val="p5"/>
    <w:basedOn w:val="a"/>
    <w:rsid w:val="00AA65E5"/>
    <w:pPr>
      <w:tabs>
        <w:tab w:val="left" w:pos="709"/>
      </w:tabs>
      <w:suppressAutoHyphens/>
      <w:spacing w:line="276" w:lineRule="atLeast"/>
    </w:pPr>
    <w:rPr>
      <w:rFonts w:ascii="Calibri" w:eastAsia="Times New Roman" w:hAnsi="Calibri" w:cs="Calibri"/>
      <w:color w:val="00000A"/>
      <w:kern w:val="2"/>
      <w:lang w:eastAsia="ar-SA"/>
    </w:rPr>
  </w:style>
  <w:style w:type="paragraph" w:styleId="a9">
    <w:name w:val="List Paragraph"/>
    <w:basedOn w:val="a"/>
    <w:uiPriority w:val="34"/>
    <w:qFormat/>
    <w:rsid w:val="002416D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6604279">
      <w:bodyDiv w:val="1"/>
      <w:marLeft w:val="0"/>
      <w:marRight w:val="0"/>
      <w:marTop w:val="0"/>
      <w:marBottom w:val="0"/>
      <w:divBdr>
        <w:top w:val="none" w:sz="0" w:space="0" w:color="auto"/>
        <w:left w:val="none" w:sz="0" w:space="0" w:color="auto"/>
        <w:bottom w:val="none" w:sz="0" w:space="0" w:color="auto"/>
        <w:right w:val="none" w:sz="0" w:space="0" w:color="auto"/>
      </w:divBdr>
      <w:divsChild>
        <w:div w:id="999506220">
          <w:marLeft w:val="0"/>
          <w:marRight w:val="0"/>
          <w:marTop w:val="0"/>
          <w:marBottom w:val="225"/>
          <w:divBdr>
            <w:top w:val="none" w:sz="0" w:space="0" w:color="auto"/>
            <w:left w:val="none" w:sz="0" w:space="0" w:color="auto"/>
            <w:bottom w:val="none" w:sz="0" w:space="0" w:color="auto"/>
            <w:right w:val="none" w:sz="0" w:space="0" w:color="auto"/>
          </w:divBdr>
        </w:div>
      </w:divsChild>
    </w:div>
    <w:div w:id="1419911824">
      <w:bodyDiv w:val="1"/>
      <w:marLeft w:val="0"/>
      <w:marRight w:val="0"/>
      <w:marTop w:val="0"/>
      <w:marBottom w:val="0"/>
      <w:divBdr>
        <w:top w:val="none" w:sz="0" w:space="0" w:color="auto"/>
        <w:left w:val="none" w:sz="0" w:space="0" w:color="auto"/>
        <w:bottom w:val="none" w:sz="0" w:space="0" w:color="auto"/>
        <w:right w:val="none" w:sz="0" w:space="0" w:color="auto"/>
      </w:divBdr>
    </w:div>
    <w:div w:id="2115586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BB7B87F2DB1E25DD0F682683FB2BCD84D96621828FF120D18E7A4367EA5C102BA878D04B9pCf6N" TargetMode="External"/><Relationship Id="rId13" Type="http://schemas.openxmlformats.org/officeDocument/2006/relationships/hyperlink" Target="http://polevaya.rkursk.ru/index.php?mun_obr=207&amp;sub_menus_id=32714&amp;num_str=1&amp;id_mat=246506" TargetMode="External"/><Relationship Id="rId18" Type="http://schemas.openxmlformats.org/officeDocument/2006/relationships/hyperlink" Target="consultantplus://offline/ref=FBB7B87F2DB1E25DD0F682683FB2BCD84D96621828FF120D18E7A4367EA5C102BA878D01BDpCfEN" TargetMode="External"/><Relationship Id="rId26" Type="http://schemas.openxmlformats.org/officeDocument/2006/relationships/hyperlink" Target="consultantplus://offline/ref=21BCC54F11B51F49DC3E31301BDBA1AC998BB5A9D5DE05CD5D0C5FF029DFCB4CB45E0A9FA11CY1M" TargetMode="External"/><Relationship Id="rId3" Type="http://schemas.microsoft.com/office/2007/relationships/stylesWithEffects" Target="stylesWithEffects.xml"/><Relationship Id="rId21" Type="http://schemas.openxmlformats.org/officeDocument/2006/relationships/hyperlink" Target="consultantplus://offline/ref=FBB7B87F2DB1E25DD0F682683FB2BCD84D96621828FF120D18E7A4367EA5C102BA878D01BDpCfFN" TargetMode="External"/><Relationship Id="rId34" Type="http://schemas.openxmlformats.org/officeDocument/2006/relationships/hyperlink" Target="http://gosuslugi.ru/" TargetMode="External"/><Relationship Id="rId7" Type="http://schemas.openxmlformats.org/officeDocument/2006/relationships/hyperlink" Target="consultantplus://offline/ref=A5B9C8880C626A0824A682864869760DBC3ED31007D1324A062572023AB8LCL" TargetMode="External"/><Relationship Id="rId12" Type="http://schemas.openxmlformats.org/officeDocument/2006/relationships/hyperlink" Target="consultantplus://offline/ref=FBB7B87F2DB1E25DD0F682683FB2BCD84D96621828FF120D18E7A4367EA5C102BA878D01BCpCf6N" TargetMode="External"/><Relationship Id="rId17" Type="http://schemas.openxmlformats.org/officeDocument/2006/relationships/hyperlink" Target="consultantplus://offline/ref=FBB7B87F2DB1E25DD0F682683FB2BCD84D96621828FF120D18E7A4367EA5C102BA878D01BCpCf6N" TargetMode="External"/><Relationship Id="rId25" Type="http://schemas.openxmlformats.org/officeDocument/2006/relationships/hyperlink" Target="consultantplus://offline/ref=21BCC54F11B51F49DC3E31301BDBA1AC998BB5A9D5DE05CD5D0C5FF029DFCB4CB45E0A9FA01CY8M" TargetMode="External"/><Relationship Id="rId33" Type="http://schemas.openxmlformats.org/officeDocument/2006/relationships/hyperlink" Target="consultantplus://offline/ref=9A37DE814D0E373DDB8C77FC4AD0E699E456927B41328CAB07003580C56D1B22365068C116m3bDM" TargetMode="External"/><Relationship Id="rId2" Type="http://schemas.openxmlformats.org/officeDocument/2006/relationships/styles" Target="styles.xml"/><Relationship Id="rId16" Type="http://schemas.openxmlformats.org/officeDocument/2006/relationships/hyperlink" Target="consultantplus://offline/ref=FBB7B87F2DB1E25DD0F682683FB2BCD84D96621828FF120D18E7A4367EA5C102BA878D01BDpCfAN" TargetMode="External"/><Relationship Id="rId20" Type="http://schemas.openxmlformats.org/officeDocument/2006/relationships/hyperlink" Target="consultantplus://offline/ref=FBB7B87F2DB1E25DD0F682683FB2BCD84D96621828FF120D18E7A4367EA5C102BA878D01BCpCf6N" TargetMode="External"/><Relationship Id="rId29" Type="http://schemas.openxmlformats.org/officeDocument/2006/relationships/hyperlink" Target="consultantplus://offline/ref=9A37DE814D0E373DDB8C77FC4AD0E699E456927B41328CAB07003580C56D1B22365068C01Em3bCM" TargetMode="External"/><Relationship Id="rId1" Type="http://schemas.openxmlformats.org/officeDocument/2006/relationships/numbering" Target="numbering.xml"/><Relationship Id="rId6" Type="http://schemas.openxmlformats.org/officeDocument/2006/relationships/hyperlink" Target="http://gosuslugi.ru/" TargetMode="External"/><Relationship Id="rId11" Type="http://schemas.openxmlformats.org/officeDocument/2006/relationships/hyperlink" Target="consultantplus://offline/ref=FBB7B87F2DB1E25DD0F682683FB2BCD84D96621828FF120D18E7A4367EA5C102BA878D01BCpCfCN" TargetMode="External"/><Relationship Id="rId24" Type="http://schemas.openxmlformats.org/officeDocument/2006/relationships/hyperlink" Target="consultantplus://offline/ref=0F3B78C7FC6FEDA8DD034BF95C01BDBB5839DF55382023E99B365CC999E7862C2758A8043EY2U1M" TargetMode="External"/><Relationship Id="rId32" Type="http://schemas.openxmlformats.org/officeDocument/2006/relationships/hyperlink" Target="consultantplus://offline/ref=9A37DE814D0E373DDB8C77FC4AD0E699E456927B41328CAB07003580C56D1B22365068C116m3b8M"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FBB7B87F2DB1E25DD0F682683FB2BCD84D96621828FF120D18E7A4367EA5C102BA878D01BDpCfEN" TargetMode="External"/><Relationship Id="rId23" Type="http://schemas.openxmlformats.org/officeDocument/2006/relationships/hyperlink" Target="consultantplus://offline/ref=6B32B80986AB0EA7199EF06E0062CD213CBE4E0C3D33F9132DB519D7A257C96236104897E4DAP0M" TargetMode="External"/><Relationship Id="rId28" Type="http://schemas.openxmlformats.org/officeDocument/2006/relationships/hyperlink" Target="consultantplus://offline/ref=9A37DE814D0E373DDB8C77FC4AD0E699E456927B41328CAB07003580C56D1B22365068C01Fm3b5M" TargetMode="External"/><Relationship Id="rId36" Type="http://schemas.openxmlformats.org/officeDocument/2006/relationships/fontTable" Target="fontTable.xml"/><Relationship Id="rId10" Type="http://schemas.openxmlformats.org/officeDocument/2006/relationships/hyperlink" Target="consultantplus://offline/ref=FBB7B87F2DB1E25DD0F682683FB2BCD84D96621828FF120D18E7A4367EA5C102BA878D01BDpCf6N" TargetMode="External"/><Relationship Id="rId19" Type="http://schemas.openxmlformats.org/officeDocument/2006/relationships/hyperlink" Target="consultantplus://offline/ref=FBB7B87F2DB1E25DD0F682683FB2BCD84D96621828FF120D18E7A4367EA5C102BA878D01BDpCfAN" TargetMode="External"/><Relationship Id="rId31" Type="http://schemas.openxmlformats.org/officeDocument/2006/relationships/hyperlink" Target="consultantplus://offline/ref=9A37DE814D0E373DDB8C77FC4AD0E699E456927B41328CAB07003580C56D1B22365068C116m3bEM" TargetMode="External"/><Relationship Id="rId4" Type="http://schemas.openxmlformats.org/officeDocument/2006/relationships/settings" Target="settings.xml"/><Relationship Id="rId9" Type="http://schemas.openxmlformats.org/officeDocument/2006/relationships/hyperlink" Target="consultantplus://offline/ref=FBB7B87F2DB1E25DD0F682683FB2BCD84D96621828FF120D18E7A4367EA5C102BA878D01BDpCfAN" TargetMode="External"/><Relationship Id="rId14" Type="http://schemas.openxmlformats.org/officeDocument/2006/relationships/hyperlink" Target="http://polevaya.rkursk.ru/index.php?mun_obr=207&amp;sub_menus_id=32714&amp;num_str=1&amp;id_mat=246506" TargetMode="External"/><Relationship Id="rId22" Type="http://schemas.openxmlformats.org/officeDocument/2006/relationships/hyperlink" Target="consultantplus://offline/ref=A991D9F6B710C58CE35D8B35E2A8184EF0BF2C934DCA613A46A8F5E6C2u5w6J" TargetMode="External"/><Relationship Id="rId27" Type="http://schemas.openxmlformats.org/officeDocument/2006/relationships/hyperlink" Target="consultantplus://offline/ref=21BCC54F11B51F49DC3E31301BDBA1AC998BB5A9D5DE05CD5D0C5FF029DFCB4CB45E0A9EA81CY3M" TargetMode="External"/><Relationship Id="rId30" Type="http://schemas.openxmlformats.org/officeDocument/2006/relationships/hyperlink" Target="consultantplus://offline/ref=9A37DE814D0E373DDB8C77FC4AD0E699E456927B41328CAB07003580C56D1B22365068C117m3bEM" TargetMode="External"/><Relationship Id="rId35" Type="http://schemas.openxmlformats.org/officeDocument/2006/relationships/hyperlink" Target="consultantplus://offline/ref=6DEA491B01D7E06DC9859729EBF2899FB5BC10098FBA8E79C38A4FEB848DBD327592B77C4A8AB5AD1FAD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42</Pages>
  <Words>13907</Words>
  <Characters>79270</Characters>
  <Application>Microsoft Office Word</Application>
  <DocSecurity>0</DocSecurity>
  <Lines>660</Lines>
  <Paragraphs>185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92992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Windows 7</cp:lastModifiedBy>
  <cp:revision>6</cp:revision>
  <dcterms:created xsi:type="dcterms:W3CDTF">2018-11-26T08:24:00Z</dcterms:created>
  <dcterms:modified xsi:type="dcterms:W3CDTF">2018-11-26T08:45:00Z</dcterms:modified>
</cp:coreProperties>
</file>