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numPr>
          <w:ilvl w:val="0"/>
          <w:numId w:val="0"/>
        </w:numPr>
        <w:tabs>
          <w:tab w:val="clear" w:pos="408"/>
          <w:tab w:val="left" w:pos="7371" w:leader="none"/>
        </w:tabs>
        <w:ind w:left="0" w:hanging="0"/>
        <w:jc w:val="center"/>
        <w:outlineLvl w:val="0"/>
        <w:rPr>
          <w:rFonts w:ascii="Times New Roman" w:hAnsi="Times New Roman" w:cs="Times New Roman"/>
          <w:b/>
          <w:b/>
          <w:bCs/>
          <w:sz w:val="24"/>
          <w:szCs w:val="24"/>
        </w:rPr>
      </w:pPr>
      <w:r>
        <w:rPr>
          <w:rFonts w:cs="Times New Roman" w:ascii="Times New Roman" w:hAnsi="Times New Roman"/>
          <w:b/>
          <w:bCs/>
          <w:sz w:val="24"/>
          <w:szCs w:val="24"/>
        </w:rPr>
        <w:t>СОБРАНИЕ ДЕПУТАТОВ МАНТУРОВСКОГО СЕЛЬСОВЕТА</w:t>
      </w:r>
    </w:p>
    <w:p>
      <w:pPr>
        <w:pStyle w:val="PlainText"/>
        <w:numPr>
          <w:ilvl w:val="0"/>
          <w:numId w:val="0"/>
        </w:numPr>
        <w:tabs>
          <w:tab w:val="clear" w:pos="408"/>
          <w:tab w:val="left" w:pos="7371" w:leader="none"/>
        </w:tabs>
        <w:ind w:left="0"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t xml:space="preserve">МАНТУРОВСКОГО РАЙОНА </w:t>
      </w:r>
    </w:p>
    <w:p>
      <w:pPr>
        <w:pStyle w:val="PlainText"/>
        <w:numPr>
          <w:ilvl w:val="0"/>
          <w:numId w:val="0"/>
        </w:numPr>
        <w:tabs>
          <w:tab w:val="clear" w:pos="408"/>
          <w:tab w:val="left" w:pos="7371" w:leader="none"/>
        </w:tabs>
        <w:ind w:left="0"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PlainText"/>
        <w:numPr>
          <w:ilvl w:val="0"/>
          <w:numId w:val="0"/>
        </w:numPr>
        <w:tabs>
          <w:tab w:val="clear" w:pos="408"/>
          <w:tab w:val="left" w:pos="7371" w:leader="none"/>
        </w:tabs>
        <w:ind w:left="0"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PlainText"/>
        <w:numPr>
          <w:ilvl w:val="0"/>
          <w:numId w:val="0"/>
        </w:numPr>
        <w:tabs>
          <w:tab w:val="clear" w:pos="408"/>
          <w:tab w:val="left" w:pos="7371" w:leader="none"/>
        </w:tabs>
        <w:ind w:left="0"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PlainText"/>
        <w:numPr>
          <w:ilvl w:val="0"/>
          <w:numId w:val="0"/>
        </w:numPr>
        <w:tabs>
          <w:tab w:val="clear" w:pos="408"/>
          <w:tab w:val="left" w:pos="7371" w:leader="none"/>
        </w:tabs>
        <w:ind w:left="0"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t>РЕШЕНИЕ</w:t>
      </w:r>
    </w:p>
    <w:p>
      <w:pPr>
        <w:pStyle w:val="PlainText"/>
        <w:numPr>
          <w:ilvl w:val="0"/>
          <w:numId w:val="0"/>
        </w:numPr>
        <w:tabs>
          <w:tab w:val="clear" w:pos="408"/>
          <w:tab w:val="left" w:pos="7371" w:leader="none"/>
        </w:tabs>
        <w:ind w:left="0" w:firstLine="720"/>
        <w:jc w:val="center"/>
        <w:outlineLvl w:val="0"/>
        <w:rPr>
          <w:rFonts w:ascii="Times New Roman" w:hAnsi="Times New Roman"/>
          <w:b/>
          <w:b/>
          <w:sz w:val="24"/>
          <w:szCs w:val="24"/>
        </w:rPr>
      </w:pPr>
      <w:r>
        <w:rPr>
          <w:rFonts w:ascii="Times New Roman" w:hAnsi="Times New Roman"/>
          <w:b/>
          <w:sz w:val="24"/>
          <w:szCs w:val="24"/>
        </w:rPr>
      </w:r>
    </w:p>
    <w:p>
      <w:pPr>
        <w:pStyle w:val="PlainText"/>
        <w:numPr>
          <w:ilvl w:val="0"/>
          <w:numId w:val="0"/>
        </w:numPr>
        <w:tabs>
          <w:tab w:val="clear" w:pos="408"/>
          <w:tab w:val="left" w:pos="7371" w:leader="none"/>
        </w:tabs>
        <w:ind w:left="0" w:firstLine="720"/>
        <w:jc w:val="center"/>
        <w:outlineLvl w:val="0"/>
        <w:rPr>
          <w:rFonts w:ascii="Times New Roman" w:hAnsi="Times New Roman"/>
          <w:b/>
          <w:b/>
          <w:sz w:val="24"/>
          <w:szCs w:val="24"/>
        </w:rPr>
      </w:pPr>
      <w:r>
        <w:rPr>
          <w:rFonts w:ascii="Times New Roman" w:hAnsi="Times New Roman"/>
          <w:b/>
          <w:sz w:val="24"/>
          <w:szCs w:val="24"/>
        </w:rPr>
        <w:t>25 декабря 2023 года №11/44</w:t>
      </w:r>
    </w:p>
    <w:p>
      <w:pPr>
        <w:pStyle w:val="PlainText"/>
        <w:numPr>
          <w:ilvl w:val="0"/>
          <w:numId w:val="0"/>
        </w:numPr>
        <w:tabs>
          <w:tab w:val="clear" w:pos="408"/>
          <w:tab w:val="left" w:pos="7371" w:leader="none"/>
        </w:tabs>
        <w:ind w:left="0" w:firstLine="720"/>
        <w:jc w:val="center"/>
        <w:outlineLvl w:val="0"/>
        <w:rPr>
          <w:rFonts w:ascii="Times New Roman" w:hAnsi="Times New Roman"/>
          <w:b/>
          <w:b/>
          <w:sz w:val="24"/>
          <w:szCs w:val="24"/>
        </w:rPr>
      </w:pPr>
      <w:r>
        <w:rPr>
          <w:rFonts w:ascii="Times New Roman" w:hAnsi="Times New Roman"/>
          <w:b/>
          <w:sz w:val="24"/>
          <w:szCs w:val="24"/>
        </w:rPr>
      </w:r>
    </w:p>
    <w:p>
      <w:pPr>
        <w:pStyle w:val="Normal"/>
        <w:jc w:val="center"/>
        <w:rPr>
          <w:rFonts w:cs="Times New Roman"/>
          <w:b/>
          <w:b/>
          <w:sz w:val="24"/>
          <w:szCs w:val="24"/>
        </w:rPr>
      </w:pPr>
      <w:r>
        <w:rPr>
          <w:rFonts w:cs="Times New Roman"/>
          <w:b/>
          <w:sz w:val="24"/>
          <w:szCs w:val="24"/>
        </w:rPr>
        <w:t xml:space="preserve"> </w:t>
      </w:r>
      <w:r>
        <w:rPr>
          <w:rFonts w:cs="Times New Roman"/>
          <w:b/>
          <w:sz w:val="24"/>
          <w:szCs w:val="24"/>
        </w:rPr>
        <w:t>«О  бюджете муниципального образования «Мантуровский сельсовет» Мантуровского района</w:t>
      </w:r>
    </w:p>
    <w:p>
      <w:pPr>
        <w:pStyle w:val="Normal"/>
        <w:numPr>
          <w:ilvl w:val="0"/>
          <w:numId w:val="0"/>
        </w:numPr>
        <w:tabs>
          <w:tab w:val="clear" w:pos="408"/>
          <w:tab w:val="left" w:pos="7371" w:leader="none"/>
        </w:tabs>
        <w:ind w:left="0" w:firstLine="720"/>
        <w:jc w:val="center"/>
        <w:outlineLvl w:val="0"/>
        <w:rPr>
          <w:b/>
          <w:b/>
          <w:sz w:val="24"/>
          <w:szCs w:val="24"/>
        </w:rPr>
      </w:pPr>
      <w:r>
        <w:rPr>
          <w:b/>
          <w:sz w:val="24"/>
          <w:szCs w:val="24"/>
        </w:rPr>
        <w:t xml:space="preserve">Курской области на 2024 год и на плановый период 2025-2026 годов » </w:t>
      </w:r>
      <w:bookmarkStart w:id="0" w:name="__DdeLink__10319_2593591527"/>
    </w:p>
    <w:p>
      <w:pPr>
        <w:pStyle w:val="PlainText"/>
        <w:numPr>
          <w:ilvl w:val="0"/>
          <w:numId w:val="0"/>
        </w:numPr>
        <w:tabs>
          <w:tab w:val="clear" w:pos="408"/>
          <w:tab w:val="left" w:pos="7371" w:leader="none"/>
        </w:tabs>
        <w:ind w:left="0" w:firstLine="720"/>
        <w:jc w:val="center"/>
        <w:outlineLvl w:val="0"/>
        <w:rPr>
          <w:rFonts w:ascii="Times New Roman" w:hAnsi="Times New Roman"/>
          <w:b/>
          <w:b/>
          <w:sz w:val="24"/>
          <w:szCs w:val="24"/>
        </w:rPr>
      </w:pPr>
      <w:r>
        <w:rPr>
          <w:rFonts w:ascii="Times New Roman" w:hAnsi="Times New Roman"/>
          <w:b/>
          <w:sz w:val="24"/>
          <w:szCs w:val="24"/>
        </w:rPr>
      </w:r>
      <w:bookmarkEnd w:id="0"/>
    </w:p>
    <w:p>
      <w:pPr>
        <w:pStyle w:val="PlainText"/>
        <w:numPr>
          <w:ilvl w:val="0"/>
          <w:numId w:val="0"/>
        </w:numPr>
        <w:tabs>
          <w:tab w:val="clear" w:pos="408"/>
          <w:tab w:val="left" w:pos="7371" w:leader="none"/>
        </w:tabs>
        <w:ind w:left="0" w:firstLine="720"/>
        <w:jc w:val="center"/>
        <w:outlineLvl w:val="0"/>
        <w:rPr>
          <w:rFonts w:ascii="Times New Roman" w:hAnsi="Times New Roman"/>
          <w:b/>
          <w:b/>
          <w:sz w:val="24"/>
          <w:szCs w:val="24"/>
        </w:rPr>
      </w:pPr>
      <w:r>
        <w:rPr>
          <w:rFonts w:ascii="Times New Roman" w:hAnsi="Times New Roman"/>
          <w:b/>
          <w:sz w:val="24"/>
          <w:szCs w:val="24"/>
        </w:rPr>
      </w:r>
    </w:p>
    <w:p>
      <w:pPr>
        <w:pStyle w:val="Normal"/>
        <w:jc w:val="center"/>
        <w:rPr>
          <w:b/>
          <w:b/>
          <w:sz w:val="24"/>
          <w:szCs w:val="24"/>
        </w:rPr>
      </w:pPr>
      <w:r>
        <w:rPr>
          <w:b/>
          <w:sz w:val="24"/>
          <w:szCs w:val="24"/>
        </w:rPr>
        <w:t>Статья 1. Основные характеристики бюджета сельского поселения</w:t>
      </w:r>
    </w:p>
    <w:p>
      <w:pPr>
        <w:pStyle w:val="BodyText2"/>
        <w:tabs>
          <w:tab w:val="clear" w:pos="408"/>
          <w:tab w:val="left" w:pos="7371" w:leader="none"/>
        </w:tabs>
        <w:spacing w:lineRule="auto" w:line="240"/>
        <w:ind w:hanging="0"/>
        <w:jc w:val="both"/>
        <w:rPr/>
      </w:pPr>
      <w:r>
        <w:rPr>
          <w:sz w:val="24"/>
          <w:szCs w:val="24"/>
        </w:rPr>
        <w:t xml:space="preserve">     </w:t>
      </w:r>
      <w:r>
        <w:rPr>
          <w:b w:val="false"/>
          <w:bCs w:val="false"/>
          <w:sz w:val="24"/>
          <w:szCs w:val="24"/>
          <w:lang w:val="ru-RU"/>
        </w:rPr>
        <w:t xml:space="preserve">1.Утвердить основные характеристики бюджета сельского поселения на 2024 год: </w:t>
      </w:r>
    </w:p>
    <w:p>
      <w:pPr>
        <w:pStyle w:val="BodyText2"/>
        <w:tabs>
          <w:tab w:val="clear" w:pos="408"/>
          <w:tab w:val="left" w:pos="7371" w:leader="none"/>
        </w:tabs>
        <w:spacing w:lineRule="auto" w:line="240"/>
        <w:ind w:hanging="0"/>
        <w:jc w:val="both"/>
        <w:rPr>
          <w:b w:val="false"/>
          <w:b w:val="false"/>
          <w:bCs w:val="false"/>
          <w:sz w:val="24"/>
          <w:szCs w:val="24"/>
          <w:lang w:val="ru-RU"/>
        </w:rPr>
      </w:pPr>
      <w:r>
        <w:rPr>
          <w:b w:val="false"/>
          <w:bCs w:val="false"/>
          <w:sz w:val="24"/>
          <w:szCs w:val="24"/>
          <w:lang w:val="ru-RU"/>
        </w:rPr>
        <w:t xml:space="preserve">прогнозируемый общий объем доходов бюджета сельского поселения в сумме 9 762 432 рублей; </w:t>
      </w:r>
    </w:p>
    <w:p>
      <w:pPr>
        <w:pStyle w:val="BodyText2"/>
        <w:tabs>
          <w:tab w:val="clear" w:pos="408"/>
          <w:tab w:val="left" w:pos="7371" w:leader="none"/>
        </w:tabs>
        <w:spacing w:lineRule="auto" w:line="240"/>
        <w:jc w:val="both"/>
        <w:rPr>
          <w:b w:val="false"/>
          <w:b w:val="false"/>
          <w:bCs w:val="false"/>
          <w:sz w:val="24"/>
          <w:szCs w:val="24"/>
          <w:lang w:val="ru-RU"/>
        </w:rPr>
      </w:pPr>
      <w:r>
        <w:rPr>
          <w:b w:val="false"/>
          <w:bCs w:val="false"/>
          <w:sz w:val="24"/>
          <w:szCs w:val="24"/>
          <w:lang w:val="ru-RU"/>
        </w:rPr>
        <w:t>общий объем расходов бюджета сельского поселения в сумме  9 762 432  рублей;</w:t>
      </w:r>
    </w:p>
    <w:p>
      <w:pPr>
        <w:pStyle w:val="BodyText2"/>
        <w:tabs>
          <w:tab w:val="clear" w:pos="408"/>
          <w:tab w:val="left" w:pos="7371" w:leader="none"/>
        </w:tabs>
        <w:spacing w:lineRule="auto" w:line="240"/>
        <w:jc w:val="both"/>
        <w:rPr>
          <w:b w:val="false"/>
          <w:b w:val="false"/>
          <w:bCs w:val="false"/>
          <w:sz w:val="24"/>
          <w:szCs w:val="24"/>
          <w:lang w:val="ru-RU"/>
        </w:rPr>
      </w:pPr>
      <w:r>
        <w:rPr>
          <w:b w:val="false"/>
          <w:bCs w:val="false"/>
          <w:sz w:val="24"/>
          <w:szCs w:val="24"/>
          <w:lang w:val="ru-RU"/>
        </w:rPr>
        <w:t>дефицит (профицит)  бюджета сельского поселения в сумме 0 рублей.</w:t>
      </w:r>
    </w:p>
    <w:p>
      <w:pPr>
        <w:pStyle w:val="BodyText2"/>
        <w:tabs>
          <w:tab w:val="clear" w:pos="408"/>
          <w:tab w:val="left" w:pos="7371" w:leader="none"/>
        </w:tabs>
        <w:spacing w:lineRule="auto" w:line="240"/>
        <w:jc w:val="both"/>
        <w:rPr>
          <w:b w:val="false"/>
          <w:b w:val="false"/>
          <w:bCs w:val="false"/>
          <w:sz w:val="24"/>
          <w:szCs w:val="24"/>
          <w:lang w:val="ru-RU"/>
        </w:rPr>
      </w:pPr>
      <w:r>
        <w:rPr>
          <w:b w:val="false"/>
          <w:bCs w:val="false"/>
          <w:sz w:val="24"/>
          <w:szCs w:val="24"/>
          <w:lang w:val="ru-RU"/>
        </w:rPr>
        <w:t xml:space="preserve">    </w:t>
      </w:r>
      <w:r>
        <w:rPr>
          <w:b w:val="false"/>
          <w:bCs w:val="false"/>
          <w:sz w:val="24"/>
          <w:szCs w:val="24"/>
          <w:lang w:val="ru-RU"/>
        </w:rPr>
        <w:t>2. Утвердить основные характеристики бюджета сельского поселения</w:t>
      </w:r>
    </w:p>
    <w:p>
      <w:pPr>
        <w:pStyle w:val="BodyText2"/>
        <w:tabs>
          <w:tab w:val="clear" w:pos="408"/>
          <w:tab w:val="left" w:pos="7371" w:leader="none"/>
        </w:tabs>
        <w:spacing w:lineRule="auto" w:line="240"/>
        <w:jc w:val="both"/>
        <w:rPr>
          <w:b w:val="false"/>
          <w:b w:val="false"/>
          <w:bCs w:val="false"/>
          <w:sz w:val="24"/>
          <w:szCs w:val="24"/>
          <w:lang w:val="ru-RU"/>
        </w:rPr>
      </w:pPr>
      <w:r>
        <w:rPr>
          <w:b w:val="false"/>
          <w:bCs w:val="false"/>
          <w:sz w:val="24"/>
          <w:szCs w:val="24"/>
          <w:lang w:val="ru-RU"/>
        </w:rPr>
        <w:t xml:space="preserve"> </w:t>
      </w:r>
      <w:r>
        <w:rPr>
          <w:b w:val="false"/>
          <w:bCs w:val="false"/>
          <w:sz w:val="24"/>
          <w:szCs w:val="24"/>
          <w:lang w:val="ru-RU"/>
        </w:rPr>
        <w:t>на 2025 и 2026 годы:</w:t>
      </w:r>
    </w:p>
    <w:p>
      <w:pPr>
        <w:pStyle w:val="BodyText2"/>
        <w:tabs>
          <w:tab w:val="clear" w:pos="408"/>
          <w:tab w:val="left" w:pos="7371" w:leader="none"/>
        </w:tabs>
        <w:spacing w:lineRule="auto" w:line="240"/>
        <w:jc w:val="both"/>
        <w:rPr>
          <w:b w:val="false"/>
          <w:b w:val="false"/>
          <w:bCs w:val="false"/>
          <w:sz w:val="24"/>
          <w:szCs w:val="24"/>
          <w:lang w:val="ru-RU"/>
        </w:rPr>
      </w:pPr>
      <w:r>
        <w:rPr>
          <w:b w:val="false"/>
          <w:bCs w:val="false"/>
          <w:sz w:val="24"/>
          <w:szCs w:val="24"/>
          <w:lang w:val="ru-RU"/>
        </w:rPr>
        <w:t>прогнозируемый общий объем доходов бюджета поселения на 2025 год в сумме</w:t>
      </w:r>
    </w:p>
    <w:p>
      <w:pPr>
        <w:pStyle w:val="BodyText2"/>
        <w:tabs>
          <w:tab w:val="clear" w:pos="408"/>
          <w:tab w:val="left" w:pos="7371" w:leader="none"/>
        </w:tabs>
        <w:spacing w:lineRule="auto" w:line="240"/>
        <w:jc w:val="both"/>
        <w:rPr>
          <w:b w:val="false"/>
          <w:b w:val="false"/>
          <w:bCs w:val="false"/>
          <w:sz w:val="24"/>
          <w:szCs w:val="24"/>
          <w:lang w:val="ru-RU"/>
        </w:rPr>
      </w:pPr>
      <w:r>
        <w:rPr>
          <w:b w:val="false"/>
          <w:bCs w:val="false"/>
          <w:sz w:val="24"/>
          <w:szCs w:val="24"/>
          <w:lang w:val="ru-RU"/>
        </w:rPr>
        <w:t>8 419 734 рубля,  на 2026 год в сумме  8 431 958 рублей;</w:t>
      </w:r>
    </w:p>
    <w:p>
      <w:pPr>
        <w:pStyle w:val="BodyText2"/>
        <w:tabs>
          <w:tab w:val="clear" w:pos="408"/>
          <w:tab w:val="left" w:pos="7371" w:leader="none"/>
        </w:tabs>
        <w:spacing w:lineRule="auto" w:line="240"/>
        <w:jc w:val="both"/>
        <w:rPr>
          <w:b w:val="false"/>
          <w:b w:val="false"/>
          <w:bCs w:val="false"/>
          <w:sz w:val="24"/>
          <w:szCs w:val="24"/>
          <w:lang w:val="ru-RU"/>
        </w:rPr>
      </w:pPr>
      <w:r>
        <w:rPr>
          <w:b w:val="false"/>
          <w:bCs w:val="false"/>
          <w:sz w:val="24"/>
          <w:szCs w:val="24"/>
          <w:lang w:val="ru-RU"/>
        </w:rPr>
        <w:t xml:space="preserve">общий объем расходов бюджета поселения на 2025 год в сумме 8 419 734 рубля, в том </w:t>
      </w:r>
    </w:p>
    <w:p>
      <w:pPr>
        <w:pStyle w:val="BodyText2"/>
        <w:tabs>
          <w:tab w:val="clear" w:pos="408"/>
          <w:tab w:val="left" w:pos="7371" w:leader="none"/>
        </w:tabs>
        <w:spacing w:lineRule="auto" w:line="240"/>
        <w:jc w:val="both"/>
        <w:rPr>
          <w:b w:val="false"/>
          <w:b w:val="false"/>
          <w:bCs w:val="false"/>
          <w:sz w:val="24"/>
          <w:szCs w:val="24"/>
          <w:lang w:val="ru-RU"/>
        </w:rPr>
      </w:pPr>
      <w:r>
        <w:rPr>
          <w:b w:val="false"/>
          <w:bCs w:val="false"/>
          <w:sz w:val="24"/>
          <w:szCs w:val="24"/>
          <w:lang w:val="ru-RU"/>
        </w:rPr>
        <w:t xml:space="preserve">числе условно утвержденные расходы  в сумме 210 494 рубля, на 2026 год в сумме   </w:t>
      </w:r>
    </w:p>
    <w:p>
      <w:pPr>
        <w:pStyle w:val="BodyText2"/>
        <w:tabs>
          <w:tab w:val="clear" w:pos="408"/>
          <w:tab w:val="left" w:pos="7371" w:leader="none"/>
        </w:tabs>
        <w:spacing w:lineRule="auto" w:line="240"/>
        <w:jc w:val="both"/>
        <w:rPr/>
      </w:pPr>
      <w:r>
        <w:rPr>
          <w:b w:val="false"/>
          <w:bCs w:val="false"/>
          <w:color w:val="auto"/>
          <w:sz w:val="24"/>
          <w:szCs w:val="24"/>
          <w:lang w:val="ru-RU"/>
        </w:rPr>
        <w:t>8 431 958</w:t>
      </w:r>
      <w:r>
        <w:rPr>
          <w:b w:val="false"/>
          <w:bCs w:val="false"/>
          <w:color w:val="FF0000"/>
          <w:sz w:val="24"/>
          <w:szCs w:val="24"/>
          <w:lang w:val="ru-RU"/>
        </w:rPr>
        <w:t xml:space="preserve"> </w:t>
      </w:r>
      <w:r>
        <w:rPr>
          <w:b w:val="false"/>
          <w:bCs w:val="false"/>
          <w:color w:val="000000"/>
          <w:sz w:val="24"/>
          <w:szCs w:val="24"/>
          <w:lang w:val="ru-RU"/>
        </w:rPr>
        <w:t>рубля, в  то</w:t>
      </w:r>
      <w:r>
        <w:rPr>
          <w:b w:val="false"/>
          <w:bCs w:val="false"/>
          <w:sz w:val="24"/>
          <w:szCs w:val="24"/>
          <w:lang w:val="ru-RU"/>
        </w:rPr>
        <w:t xml:space="preserve">м числе условно утвержденные расходы  в сумме  421 598 </w:t>
      </w:r>
      <w:r>
        <w:rPr>
          <w:rFonts w:cs="Times New Roman"/>
          <w:b w:val="false"/>
          <w:bCs w:val="false"/>
          <w:sz w:val="24"/>
          <w:szCs w:val="24"/>
          <w:lang w:val="ru-RU"/>
        </w:rPr>
        <w:t xml:space="preserve">рублей. </w:t>
      </w:r>
    </w:p>
    <w:p>
      <w:pPr>
        <w:pStyle w:val="BodyText2"/>
        <w:tabs>
          <w:tab w:val="clear" w:pos="408"/>
          <w:tab w:val="left" w:pos="7371" w:leader="none"/>
        </w:tabs>
        <w:spacing w:lineRule="auto" w:line="240"/>
        <w:jc w:val="both"/>
        <w:rPr>
          <w:rFonts w:cs="Times New Roman"/>
          <w:b w:val="false"/>
          <w:b w:val="false"/>
          <w:bCs w:val="false"/>
          <w:sz w:val="24"/>
          <w:szCs w:val="24"/>
          <w:lang w:val="ru-RU"/>
        </w:rPr>
      </w:pPr>
      <w:r>
        <w:rPr>
          <w:rFonts w:cs="Times New Roman"/>
          <w:b w:val="false"/>
          <w:bCs w:val="false"/>
          <w:sz w:val="24"/>
          <w:szCs w:val="24"/>
          <w:lang w:val="ru-RU"/>
        </w:rPr>
        <w:t xml:space="preserve"> </w:t>
      </w:r>
      <w:r>
        <w:rPr>
          <w:rFonts w:cs="Times New Roman"/>
          <w:b w:val="false"/>
          <w:bCs w:val="false"/>
          <w:sz w:val="24"/>
          <w:szCs w:val="24"/>
          <w:lang w:val="ru-RU"/>
        </w:rPr>
        <w:t>дефицит (профицит)  бюджета сельского поселения  на 2025 год в сумме 0 рублей;</w:t>
      </w:r>
    </w:p>
    <w:p>
      <w:pPr>
        <w:pStyle w:val="Normal"/>
        <w:tabs>
          <w:tab w:val="clear" w:pos="408"/>
          <w:tab w:val="left" w:pos="7371" w:leader="none"/>
        </w:tabs>
        <w:spacing w:lineRule="auto" w:line="240"/>
        <w:jc w:val="both"/>
        <w:rPr>
          <w:rFonts w:cs="Times New Roman"/>
          <w:b w:val="false"/>
          <w:b w:val="false"/>
          <w:bCs w:val="false"/>
          <w:sz w:val="24"/>
          <w:szCs w:val="24"/>
          <w:lang w:val="ru-RU"/>
        </w:rPr>
      </w:pPr>
      <w:r>
        <w:rPr>
          <w:rFonts w:cs="Times New Roman"/>
          <w:b w:val="false"/>
          <w:bCs w:val="false"/>
          <w:sz w:val="24"/>
          <w:szCs w:val="24"/>
          <w:lang w:val="ru-RU"/>
        </w:rPr>
        <w:t>дефицит (профицит)  бюджета сельского поселения  на 2026 год в сумме 0 рублей;</w:t>
      </w:r>
    </w:p>
    <w:p>
      <w:pPr>
        <w:pStyle w:val="BodyText2"/>
        <w:tabs>
          <w:tab w:val="clear" w:pos="408"/>
          <w:tab w:val="left" w:pos="7371" w:leader="none"/>
        </w:tabs>
        <w:spacing w:lineRule="auto" w:line="240"/>
        <w:jc w:val="both"/>
        <w:rPr>
          <w:rFonts w:ascii="Times New Roman" w:hAnsi="Times New Roman" w:cs="Times New Roman"/>
          <w:bCs/>
          <w:sz w:val="24"/>
          <w:szCs w:val="24"/>
        </w:rPr>
      </w:pPr>
      <w:r>
        <w:rPr>
          <w:rFonts w:cs="Times New Roman"/>
          <w:bCs/>
          <w:sz w:val="24"/>
          <w:szCs w:val="24"/>
        </w:rPr>
      </w:r>
    </w:p>
    <w:p>
      <w:pPr>
        <w:pStyle w:val="BodyText2"/>
        <w:tabs>
          <w:tab w:val="clear" w:pos="408"/>
          <w:tab w:val="left" w:pos="7371" w:leader="none"/>
        </w:tabs>
        <w:spacing w:lineRule="auto" w:line="240"/>
        <w:ind w:firstLine="567"/>
        <w:jc w:val="center"/>
        <w:rPr/>
      </w:pPr>
      <w:r>
        <w:rPr>
          <w:b/>
          <w:sz w:val="24"/>
          <w:szCs w:val="24"/>
        </w:rPr>
        <w:t xml:space="preserve"> </w:t>
      </w:r>
      <w:r>
        <w:rPr>
          <w:b/>
          <w:sz w:val="24"/>
          <w:szCs w:val="24"/>
        </w:rPr>
        <w:t>Статья 2. Источники</w:t>
      </w:r>
      <w:r>
        <w:rPr>
          <w:sz w:val="24"/>
          <w:szCs w:val="24"/>
        </w:rPr>
        <w:t xml:space="preserve">  </w:t>
      </w:r>
      <w:r>
        <w:rPr>
          <w:b/>
          <w:sz w:val="24"/>
          <w:szCs w:val="24"/>
        </w:rPr>
        <w:t>финансирования дефицита бюджета сельского поселения</w:t>
      </w:r>
    </w:p>
    <w:p>
      <w:pPr>
        <w:pStyle w:val="BodyText2"/>
        <w:tabs>
          <w:tab w:val="clear" w:pos="408"/>
          <w:tab w:val="left" w:pos="7371" w:leader="none"/>
        </w:tabs>
        <w:spacing w:lineRule="auto" w:line="240" w:before="0" w:after="0"/>
        <w:rPr/>
      </w:pPr>
      <w:r>
        <w:rPr>
          <w:sz w:val="24"/>
          <w:szCs w:val="24"/>
          <w:lang w:val="ru-RU"/>
        </w:rPr>
        <w:t xml:space="preserve">       </w:t>
      </w:r>
      <w:r>
        <w:rPr>
          <w:sz w:val="24"/>
          <w:szCs w:val="24"/>
          <w:lang w:val="ru-RU"/>
        </w:rPr>
        <w:t>Утвердит</w:t>
      </w:r>
      <w:r>
        <w:rPr>
          <w:sz w:val="24"/>
          <w:szCs w:val="24"/>
          <w:lang w:val="en-US"/>
        </w:rPr>
        <w:t>ь</w:t>
      </w:r>
      <w:r>
        <w:rPr>
          <w:sz w:val="24"/>
          <w:szCs w:val="24"/>
        </w:rPr>
        <w:t xml:space="preserve">  источники  финансирования дефицита бюджета сельского поселения:</w:t>
      </w:r>
    </w:p>
    <w:p>
      <w:pPr>
        <w:pStyle w:val="BodyText2"/>
        <w:tabs>
          <w:tab w:val="clear" w:pos="408"/>
          <w:tab w:val="left" w:pos="7371" w:leader="none"/>
        </w:tabs>
        <w:spacing w:lineRule="auto" w:line="240" w:before="0" w:after="0"/>
        <w:rPr>
          <w:sz w:val="24"/>
          <w:szCs w:val="24"/>
        </w:rPr>
      </w:pPr>
      <w:r>
        <w:rPr>
          <w:sz w:val="24"/>
          <w:szCs w:val="24"/>
        </w:rPr>
        <w:t xml:space="preserve"> </w:t>
      </w:r>
      <w:r>
        <w:rPr>
          <w:sz w:val="24"/>
          <w:szCs w:val="24"/>
        </w:rPr>
        <w:t xml:space="preserve">на 2024 год согласно приложению № 1 к настоящему Решению; </w:t>
      </w:r>
    </w:p>
    <w:p>
      <w:pPr>
        <w:pStyle w:val="BodyText2"/>
        <w:tabs>
          <w:tab w:val="clear" w:pos="408"/>
          <w:tab w:val="left" w:pos="7371" w:leader="none"/>
        </w:tabs>
        <w:spacing w:lineRule="auto" w:line="240" w:before="0" w:after="0"/>
        <w:rPr>
          <w:sz w:val="24"/>
          <w:szCs w:val="24"/>
        </w:rPr>
      </w:pPr>
      <w:r>
        <w:rPr>
          <w:sz w:val="24"/>
          <w:szCs w:val="24"/>
        </w:rPr>
        <w:t xml:space="preserve"> </w:t>
      </w:r>
      <w:r>
        <w:rPr>
          <w:sz w:val="24"/>
          <w:szCs w:val="24"/>
        </w:rPr>
        <w:t>на плановый период  2025 и 2026 годов согласно приложению №2 к настоящему  Решению.</w:t>
      </w:r>
    </w:p>
    <w:p>
      <w:pPr>
        <w:pStyle w:val="BodyText2"/>
        <w:tabs>
          <w:tab w:val="clear" w:pos="408"/>
          <w:tab w:val="left" w:pos="7371" w:leader="none"/>
        </w:tabs>
        <w:spacing w:lineRule="auto" w:line="240"/>
        <w:ind w:firstLine="567"/>
        <w:jc w:val="center"/>
        <w:rPr>
          <w:b/>
          <w:b/>
          <w:sz w:val="24"/>
          <w:szCs w:val="24"/>
        </w:rPr>
      </w:pPr>
      <w:r>
        <w:rPr>
          <w:b/>
          <w:sz w:val="24"/>
          <w:szCs w:val="24"/>
        </w:rPr>
      </w:r>
    </w:p>
    <w:p>
      <w:pPr>
        <w:pStyle w:val="BodyText2"/>
        <w:tabs>
          <w:tab w:val="clear" w:pos="408"/>
          <w:tab w:val="left" w:pos="851" w:leader="none"/>
          <w:tab w:val="left" w:pos="7371" w:leader="none"/>
        </w:tabs>
        <w:spacing w:lineRule="auto" w:line="240"/>
        <w:ind w:hanging="0"/>
        <w:jc w:val="center"/>
        <w:rPr>
          <w:b/>
          <w:b/>
          <w:sz w:val="24"/>
          <w:szCs w:val="24"/>
        </w:rPr>
      </w:pPr>
      <w:r>
        <w:rPr>
          <w:b/>
          <w:sz w:val="24"/>
          <w:szCs w:val="24"/>
        </w:rPr>
        <w:t xml:space="preserve">       </w:t>
      </w:r>
      <w:r>
        <w:rPr>
          <w:b/>
          <w:sz w:val="24"/>
          <w:szCs w:val="24"/>
        </w:rPr>
        <w:t>Статья 3 Особенности администрирования доходов бюджета сельского поселения в 2024году и в плановом периоде 2025 и 2026 годов</w:t>
      </w:r>
    </w:p>
    <w:p>
      <w:pPr>
        <w:pStyle w:val="BodyText2"/>
        <w:tabs>
          <w:tab w:val="clear" w:pos="408"/>
          <w:tab w:val="left" w:pos="0" w:leader="none"/>
          <w:tab w:val="left" w:pos="7371" w:leader="none"/>
        </w:tabs>
        <w:spacing w:lineRule="auto" w:line="240"/>
        <w:ind w:hanging="0"/>
        <w:jc w:val="both"/>
        <w:rPr/>
      </w:pPr>
      <w:r>
        <w:rPr>
          <w:rFonts w:cs="Times New Roman"/>
          <w:sz w:val="24"/>
          <w:szCs w:val="24"/>
        </w:rPr>
        <w:t xml:space="preserve">   </w:t>
      </w:r>
      <w:r>
        <w:rPr>
          <w:rFonts w:cs="Times New Roman"/>
          <w:sz w:val="24"/>
          <w:szCs w:val="24"/>
        </w:rPr>
        <w:t>1.Установить,что пост</w:t>
      </w:r>
      <w:r>
        <w:rPr>
          <w:sz w:val="24"/>
          <w:szCs w:val="24"/>
        </w:rPr>
        <w:t>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pPr>
        <w:pStyle w:val="BodyText2"/>
        <w:tabs>
          <w:tab w:val="clear" w:pos="408"/>
          <w:tab w:val="left" w:pos="580" w:leader="none"/>
          <w:tab w:val="left" w:pos="7371" w:leader="none"/>
        </w:tabs>
        <w:spacing w:lineRule="auto" w:line="240"/>
        <w:ind w:hanging="0"/>
        <w:jc w:val="both"/>
        <w:rPr/>
      </w:pPr>
      <w:r>
        <w:rPr>
          <w:sz w:val="24"/>
          <w:szCs w:val="24"/>
        </w:rPr>
        <w:t xml:space="preserve">  </w:t>
      </w:r>
      <w:r>
        <w:rPr>
          <w:sz w:val="24"/>
          <w:szCs w:val="24"/>
        </w:rPr>
        <w:t xml:space="preserve">2. Нормативные правовые акты органов местного самоуправления сельского поселения, сокращающие доходы бюджета муниципального образования, реализуются и </w:t>
      </w:r>
      <w:r>
        <w:rPr>
          <w:b w:val="false"/>
          <w:bCs w:val="false"/>
          <w:sz w:val="24"/>
          <w:szCs w:val="24"/>
        </w:rPr>
        <w:t>применяются</w:t>
      </w:r>
      <w:r>
        <w:rPr>
          <w:sz w:val="24"/>
          <w:szCs w:val="24"/>
        </w:rPr>
        <w:t xml:space="preserve"> только в случае внесения изменений в настоящее Решение.</w:t>
      </w:r>
    </w:p>
    <w:p>
      <w:pPr>
        <w:pStyle w:val="212"/>
        <w:tabs>
          <w:tab w:val="clear" w:pos="408"/>
          <w:tab w:val="left" w:pos="0" w:leader="none"/>
          <w:tab w:val="left" w:pos="7371" w:leader="none"/>
        </w:tabs>
        <w:spacing w:lineRule="auto" w:line="240"/>
        <w:ind w:left="0" w:right="0" w:hanging="0"/>
        <w:jc w:val="both"/>
        <w:rPr>
          <w:sz w:val="24"/>
          <w:szCs w:val="24"/>
        </w:rPr>
      </w:pPr>
      <w:r>
        <w:rPr>
          <w:rFonts w:cs="Arial"/>
          <w:color w:val="auto"/>
          <w:sz w:val="24"/>
          <w:szCs w:val="24"/>
        </w:rPr>
        <w:t xml:space="preserve">  </w:t>
      </w:r>
      <w:r>
        <w:rPr>
          <w:rFonts w:cs="Arial"/>
          <w:color w:val="auto"/>
          <w:sz w:val="24"/>
          <w:szCs w:val="24"/>
        </w:rPr>
        <w:t>3.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сельского поселения.</w:t>
      </w:r>
    </w:p>
    <w:p>
      <w:pPr>
        <w:pStyle w:val="212"/>
        <w:tabs>
          <w:tab w:val="clear" w:pos="408"/>
          <w:tab w:val="left" w:pos="0" w:leader="none"/>
          <w:tab w:val="left" w:pos="7371" w:leader="none"/>
        </w:tabs>
        <w:spacing w:lineRule="auto" w:line="240"/>
        <w:ind w:left="0" w:right="0" w:firstLine="567"/>
        <w:jc w:val="both"/>
        <w:rPr>
          <w:rFonts w:ascii="Times New Roman" w:hAnsi="Times New Roman" w:cs="Arial"/>
          <w:color w:val="auto"/>
          <w:sz w:val="26"/>
          <w:szCs w:val="26"/>
        </w:rPr>
      </w:pPr>
      <w:r>
        <w:rPr>
          <w:rFonts w:cs="Arial"/>
          <w:color w:val="auto"/>
          <w:sz w:val="26"/>
          <w:szCs w:val="26"/>
        </w:rPr>
      </w:r>
    </w:p>
    <w:p>
      <w:pPr>
        <w:pStyle w:val="212"/>
        <w:tabs>
          <w:tab w:val="clear" w:pos="408"/>
          <w:tab w:val="left" w:pos="0" w:leader="none"/>
          <w:tab w:val="left" w:pos="851" w:leader="none"/>
        </w:tabs>
        <w:spacing w:lineRule="auto" w:line="240" w:before="0" w:after="0"/>
        <w:ind w:left="0" w:right="0" w:hanging="0"/>
        <w:jc w:val="both"/>
        <w:rPr>
          <w:rFonts w:cs="Arial"/>
          <w:b/>
          <w:b/>
          <w:bCs/>
          <w:color w:val="000000"/>
          <w:sz w:val="26"/>
          <w:szCs w:val="26"/>
        </w:rPr>
      </w:pPr>
      <w:r>
        <w:rPr>
          <w:rFonts w:cs="Arial"/>
          <w:b/>
          <w:bCs/>
          <w:color w:val="000000"/>
          <w:sz w:val="26"/>
          <w:szCs w:val="26"/>
        </w:rPr>
        <w:t>Статья 4. Прогнозируемое поступление доходов в бюджет сельского поселения  в 2024 году и в плановом периоде 2025 и 2026 годов</w:t>
      </w:r>
    </w:p>
    <w:p>
      <w:pPr>
        <w:pStyle w:val="212"/>
        <w:tabs>
          <w:tab w:val="clear" w:pos="408"/>
          <w:tab w:val="left" w:pos="0" w:leader="none"/>
          <w:tab w:val="left" w:pos="851" w:leader="none"/>
        </w:tabs>
        <w:spacing w:lineRule="auto" w:line="240" w:before="0" w:after="0"/>
        <w:ind w:left="0" w:right="0" w:firstLine="567"/>
        <w:jc w:val="both"/>
        <w:rPr>
          <w:rFonts w:ascii="Times New Roman" w:hAnsi="Times New Roman" w:cs="Arial"/>
          <w:b/>
          <w:b/>
          <w:bCs/>
          <w:color w:val="000000"/>
          <w:sz w:val="26"/>
          <w:szCs w:val="26"/>
        </w:rPr>
      </w:pPr>
      <w:r>
        <w:rPr>
          <w:rFonts w:cs="Arial"/>
          <w:b/>
          <w:bCs/>
          <w:color w:val="000000"/>
          <w:sz w:val="26"/>
          <w:szCs w:val="26"/>
        </w:rPr>
      </w:r>
    </w:p>
    <w:p>
      <w:pPr>
        <w:pStyle w:val="212"/>
        <w:tabs>
          <w:tab w:val="clear" w:pos="408"/>
          <w:tab w:val="left" w:pos="0" w:leader="none"/>
          <w:tab w:val="left" w:pos="851" w:leader="none"/>
        </w:tabs>
        <w:spacing w:lineRule="auto" w:line="240" w:before="0" w:after="0"/>
        <w:ind w:left="0" w:right="0" w:hanging="0"/>
        <w:jc w:val="both"/>
        <w:rPr>
          <w:rFonts w:cs="Arial"/>
          <w:color w:val="000000"/>
          <w:sz w:val="26"/>
          <w:szCs w:val="26"/>
        </w:rPr>
      </w:pPr>
      <w:r>
        <w:rPr>
          <w:rFonts w:cs="Arial"/>
          <w:color w:val="000000"/>
          <w:sz w:val="26"/>
          <w:szCs w:val="26"/>
        </w:rPr>
        <w:t xml:space="preserve">      </w:t>
      </w:r>
      <w:r>
        <w:rPr>
          <w:rFonts w:cs="Arial"/>
          <w:color w:val="000000"/>
          <w:sz w:val="26"/>
          <w:szCs w:val="26"/>
        </w:rPr>
        <w:t>Утвердить прогнозируемое поступление доходов в бюджет сельского поселения в 2024 году  согласно приложению № 3 к настоящему Решению;</w:t>
      </w:r>
    </w:p>
    <w:p>
      <w:pPr>
        <w:pStyle w:val="212"/>
        <w:tabs>
          <w:tab w:val="clear" w:pos="408"/>
          <w:tab w:val="left" w:pos="0" w:leader="none"/>
          <w:tab w:val="left" w:pos="851" w:leader="none"/>
        </w:tabs>
        <w:spacing w:lineRule="auto" w:line="240" w:before="0" w:after="0"/>
        <w:ind w:left="0" w:right="0" w:hanging="0"/>
        <w:jc w:val="both"/>
        <w:rPr/>
      </w:pPr>
      <w:r>
        <w:rPr>
          <w:rFonts w:cs="Arial"/>
          <w:color w:val="000000"/>
          <w:sz w:val="24"/>
          <w:szCs w:val="24"/>
        </w:rPr>
        <w:t xml:space="preserve">на плановый период 2025 и 2026 годов согласно приложению № 4 </w:t>
      </w:r>
      <w:r>
        <w:rPr>
          <w:rFonts w:cs="Arial"/>
          <w:color w:val="000000"/>
          <w:sz w:val="26"/>
          <w:szCs w:val="26"/>
        </w:rPr>
        <w:t xml:space="preserve"> к настоящему Решению.</w:t>
      </w:r>
    </w:p>
    <w:p>
      <w:pPr>
        <w:pStyle w:val="212"/>
        <w:numPr>
          <w:ilvl w:val="0"/>
          <w:numId w:val="0"/>
        </w:numPr>
        <w:tabs>
          <w:tab w:val="clear" w:pos="408"/>
          <w:tab w:val="left" w:pos="0" w:leader="none"/>
          <w:tab w:val="left" w:pos="851" w:leader="none"/>
        </w:tabs>
        <w:spacing w:lineRule="auto" w:line="240" w:before="0" w:after="0"/>
        <w:ind w:left="1287" w:right="0" w:hanging="0"/>
        <w:jc w:val="both"/>
        <w:rPr>
          <w:rFonts w:ascii="Times New Roman" w:hAnsi="Times New Roman" w:cs="Arial"/>
          <w:color w:val="auto"/>
          <w:sz w:val="26"/>
          <w:szCs w:val="26"/>
        </w:rPr>
      </w:pPr>
      <w:r>
        <w:rPr>
          <w:rFonts w:cs="Arial"/>
          <w:color w:val="auto"/>
          <w:sz w:val="26"/>
          <w:szCs w:val="26"/>
        </w:rPr>
      </w:r>
    </w:p>
    <w:p>
      <w:pPr>
        <w:pStyle w:val="BodyText2"/>
        <w:tabs>
          <w:tab w:val="clear" w:pos="408"/>
          <w:tab w:val="left" w:pos="851" w:leader="none"/>
          <w:tab w:val="left" w:pos="7371" w:leader="none"/>
        </w:tabs>
        <w:spacing w:lineRule="auto" w:line="240"/>
        <w:ind w:firstLine="567"/>
        <w:jc w:val="center"/>
        <w:rPr>
          <w:b/>
          <w:b/>
          <w:sz w:val="24"/>
          <w:szCs w:val="24"/>
        </w:rPr>
      </w:pPr>
      <w:r>
        <w:rPr>
          <w:b/>
          <w:sz w:val="24"/>
          <w:szCs w:val="24"/>
        </w:rPr>
        <w:t>Статья 5. Бюджетные ассигнования бюджета сельского поселения на 2024 год  и плановый период 2025 и 2026 годов</w:t>
      </w:r>
    </w:p>
    <w:p>
      <w:pPr>
        <w:pStyle w:val="BodyText2"/>
        <w:tabs>
          <w:tab w:val="clear" w:pos="408"/>
          <w:tab w:val="left" w:pos="851" w:leader="none"/>
          <w:tab w:val="left" w:pos="7371" w:leader="none"/>
        </w:tabs>
        <w:spacing w:lineRule="auto" w:line="240"/>
        <w:ind w:hanging="0"/>
        <w:jc w:val="both"/>
        <w:rPr>
          <w:sz w:val="24"/>
          <w:szCs w:val="24"/>
        </w:rPr>
      </w:pPr>
      <w:r>
        <w:rPr>
          <w:sz w:val="24"/>
          <w:szCs w:val="24"/>
        </w:rPr>
        <w:t xml:space="preserve">  </w:t>
      </w:r>
      <w:r>
        <w:rPr>
          <w:sz w:val="24"/>
          <w:szCs w:val="24"/>
        </w:rPr>
        <w:t>1.Утвердить 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(подгруппам) видам расходов классификации расходов бюджета:</w:t>
      </w:r>
    </w:p>
    <w:p>
      <w:pPr>
        <w:pStyle w:val="BodyText2"/>
        <w:tabs>
          <w:tab w:val="clear" w:pos="408"/>
          <w:tab w:val="left" w:pos="7371" w:leader="none"/>
        </w:tabs>
        <w:spacing w:lineRule="auto" w:line="240" w:before="0" w:after="0"/>
        <w:jc w:val="both"/>
        <w:rPr>
          <w:sz w:val="24"/>
          <w:szCs w:val="24"/>
        </w:rPr>
      </w:pPr>
      <w:r>
        <w:rPr>
          <w:sz w:val="24"/>
          <w:szCs w:val="24"/>
        </w:rPr>
        <w:t>на 2024 год согласно приложению № 5 к настоящему Решению;</w:t>
      </w:r>
    </w:p>
    <w:p>
      <w:pPr>
        <w:pStyle w:val="BodyText2"/>
        <w:tabs>
          <w:tab w:val="clear" w:pos="408"/>
          <w:tab w:val="left" w:pos="7371" w:leader="none"/>
        </w:tabs>
        <w:spacing w:lineRule="auto" w:line="240" w:before="0" w:after="0"/>
        <w:jc w:val="both"/>
        <w:rPr>
          <w:sz w:val="24"/>
          <w:szCs w:val="24"/>
        </w:rPr>
      </w:pPr>
      <w:r>
        <w:rPr>
          <w:sz w:val="24"/>
          <w:szCs w:val="24"/>
        </w:rPr>
        <w:t xml:space="preserve">на плановый период 2025 и 2026 годов согласно приложению № 6 к настоящему Решению. </w:t>
      </w:r>
    </w:p>
    <w:p>
      <w:pPr>
        <w:pStyle w:val="BodyText2"/>
        <w:tabs>
          <w:tab w:val="clear" w:pos="408"/>
          <w:tab w:val="left" w:pos="7371" w:leader="none"/>
        </w:tabs>
        <w:spacing w:lineRule="auto" w:line="240" w:before="0" w:after="0"/>
        <w:jc w:val="both"/>
        <w:rPr>
          <w:sz w:val="24"/>
          <w:szCs w:val="24"/>
        </w:rPr>
      </w:pPr>
      <w:r>
        <w:rPr>
          <w:sz w:val="24"/>
          <w:szCs w:val="24"/>
        </w:rPr>
        <w:t xml:space="preserve">   </w:t>
      </w:r>
      <w:r>
        <w:rPr>
          <w:sz w:val="24"/>
          <w:szCs w:val="24"/>
        </w:rPr>
        <w:t>2. Утвердить ведомственную структуру расходов бюджета сельского поселения:</w:t>
      </w:r>
    </w:p>
    <w:p>
      <w:pPr>
        <w:pStyle w:val="BodyText2"/>
        <w:tabs>
          <w:tab w:val="clear" w:pos="408"/>
          <w:tab w:val="left" w:pos="7371" w:leader="none"/>
        </w:tabs>
        <w:spacing w:lineRule="auto" w:line="240" w:before="0" w:after="0"/>
        <w:jc w:val="both"/>
        <w:rPr>
          <w:sz w:val="24"/>
          <w:szCs w:val="24"/>
        </w:rPr>
      </w:pPr>
      <w:r>
        <w:rPr>
          <w:sz w:val="24"/>
          <w:szCs w:val="24"/>
        </w:rPr>
        <w:t>на 2024 год согласно приложению № 7 к настоящему Решению,</w:t>
      </w:r>
    </w:p>
    <w:p>
      <w:pPr>
        <w:pStyle w:val="BodyText2"/>
        <w:tabs>
          <w:tab w:val="clear" w:pos="408"/>
          <w:tab w:val="left" w:pos="7371" w:leader="none"/>
        </w:tabs>
        <w:spacing w:lineRule="auto" w:line="240" w:before="0" w:after="0"/>
        <w:jc w:val="both"/>
        <w:rPr>
          <w:sz w:val="24"/>
          <w:szCs w:val="24"/>
        </w:rPr>
      </w:pPr>
      <w:r>
        <w:rPr>
          <w:sz w:val="24"/>
          <w:szCs w:val="24"/>
        </w:rPr>
        <w:t xml:space="preserve">на плановый период 2025 и 2026 годов согласно приложению №8  к настоящему Решению. </w:t>
      </w:r>
    </w:p>
    <w:p>
      <w:pPr>
        <w:pStyle w:val="BodyText2"/>
        <w:tabs>
          <w:tab w:val="clear" w:pos="408"/>
          <w:tab w:val="left" w:pos="7371" w:leader="none"/>
        </w:tabs>
        <w:spacing w:lineRule="auto" w:line="240" w:before="0" w:after="0"/>
        <w:jc w:val="both"/>
        <w:rPr>
          <w:sz w:val="24"/>
          <w:szCs w:val="24"/>
        </w:rPr>
      </w:pPr>
      <w:r>
        <w:rPr>
          <w:sz w:val="24"/>
          <w:szCs w:val="24"/>
        </w:rPr>
        <w:t xml:space="preserve">  </w:t>
      </w:r>
      <w:r>
        <w:rPr>
          <w:sz w:val="24"/>
          <w:szCs w:val="24"/>
        </w:rPr>
        <w:t>3. Утвердить распределение бюджетных ассигнований по целевым статьям (муниципальных программ  сельского поселения и непрограммным направлениям деятельности), группам (подгруппам) видов расходов:</w:t>
      </w:r>
    </w:p>
    <w:p>
      <w:pPr>
        <w:pStyle w:val="BodyText2"/>
        <w:tabs>
          <w:tab w:val="clear" w:pos="408"/>
          <w:tab w:val="left" w:pos="7371" w:leader="none"/>
        </w:tabs>
        <w:spacing w:lineRule="auto" w:line="240" w:before="0" w:after="0"/>
        <w:jc w:val="both"/>
        <w:rPr>
          <w:sz w:val="24"/>
          <w:szCs w:val="24"/>
        </w:rPr>
      </w:pPr>
      <w:r>
        <w:rPr>
          <w:sz w:val="24"/>
          <w:szCs w:val="24"/>
        </w:rPr>
        <w:t>на 2024год согласно приложению № 9 к настоящему Решению,</w:t>
      </w:r>
    </w:p>
    <w:p>
      <w:pPr>
        <w:pStyle w:val="BodyText2"/>
        <w:tabs>
          <w:tab w:val="clear" w:pos="408"/>
          <w:tab w:val="left" w:pos="7371" w:leader="none"/>
        </w:tabs>
        <w:spacing w:lineRule="auto" w:line="240" w:before="0" w:after="0"/>
        <w:jc w:val="both"/>
        <w:rPr>
          <w:sz w:val="24"/>
          <w:szCs w:val="24"/>
        </w:rPr>
      </w:pPr>
      <w:r>
        <w:rPr>
          <w:sz w:val="24"/>
          <w:szCs w:val="24"/>
        </w:rPr>
        <w:t xml:space="preserve">на плановый период 2025 и 2026 годов согласно приложению №10 к настоящему Решению.  </w:t>
      </w:r>
    </w:p>
    <w:p>
      <w:pPr>
        <w:pStyle w:val="BodyText2"/>
        <w:tabs>
          <w:tab w:val="clear" w:pos="408"/>
          <w:tab w:val="left" w:pos="7371" w:leader="none"/>
        </w:tabs>
        <w:spacing w:lineRule="auto" w:line="240" w:before="0" w:after="0"/>
        <w:jc w:val="both"/>
        <w:rPr>
          <w:sz w:val="24"/>
          <w:szCs w:val="24"/>
        </w:rPr>
      </w:pPr>
      <w:r>
        <w:rPr>
          <w:sz w:val="24"/>
          <w:szCs w:val="24"/>
        </w:rPr>
        <w:t xml:space="preserve">  </w:t>
      </w:r>
      <w:r>
        <w:rPr>
          <w:sz w:val="24"/>
          <w:szCs w:val="24"/>
        </w:rPr>
        <w:t>4. Утвердить размер резервного фонда Администрации Мантуровского сельсовета Мантуровского района Курской области на 2024 год в сумме 50 000 рублей</w:t>
      </w:r>
    </w:p>
    <w:p>
      <w:pPr>
        <w:pStyle w:val="BodyText2"/>
        <w:tabs>
          <w:tab w:val="clear" w:pos="408"/>
          <w:tab w:val="left" w:pos="7371" w:leader="none"/>
        </w:tabs>
        <w:spacing w:lineRule="auto" w:line="240"/>
        <w:ind w:firstLine="567"/>
        <w:jc w:val="center"/>
        <w:rPr>
          <w:b/>
          <w:b/>
          <w:sz w:val="24"/>
          <w:szCs w:val="24"/>
        </w:rPr>
      </w:pPr>
      <w:r>
        <w:rPr>
          <w:b/>
          <w:sz w:val="24"/>
          <w:szCs w:val="24"/>
        </w:rPr>
      </w:r>
    </w:p>
    <w:p>
      <w:pPr>
        <w:pStyle w:val="BodyText2"/>
        <w:tabs>
          <w:tab w:val="clear" w:pos="408"/>
          <w:tab w:val="left" w:pos="7371" w:leader="none"/>
        </w:tabs>
        <w:spacing w:lineRule="auto" w:line="240"/>
        <w:ind w:firstLine="567"/>
        <w:jc w:val="center"/>
        <w:rPr>
          <w:b/>
          <w:b/>
          <w:sz w:val="24"/>
          <w:szCs w:val="24"/>
        </w:rPr>
      </w:pPr>
      <w:r>
        <w:rPr>
          <w:b/>
          <w:sz w:val="24"/>
          <w:szCs w:val="24"/>
        </w:rPr>
        <w:t>Статья 6. Особенности исполнения бюджета сельского поселения в 2024 году</w:t>
      </w:r>
    </w:p>
    <w:p>
      <w:pPr>
        <w:pStyle w:val="Normal"/>
        <w:numPr>
          <w:ilvl w:val="0"/>
          <w:numId w:val="0"/>
        </w:numPr>
        <w:tabs>
          <w:tab w:val="clear" w:pos="408"/>
          <w:tab w:val="left" w:pos="567" w:leader="none"/>
        </w:tabs>
        <w:ind w:left="0" w:hanging="0"/>
        <w:jc w:val="both"/>
        <w:outlineLvl w:val="1"/>
        <w:rPr/>
      </w:pPr>
      <w:r>
        <w:rPr/>
        <w:t xml:space="preserve">         </w:t>
      </w:r>
      <w:r>
        <w:rPr/>
        <w:t>1. Остатки средств бюджета сельского поселения по состоянию на 1 января 2024 года на счете  бюджета сельского поселения, образовавшиеся в связи с неполным использованием муниципальными казенными учреждениями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2024 году на те же цели в качестве дополнительного источника.</w:t>
      </w:r>
    </w:p>
    <w:p>
      <w:pPr>
        <w:pStyle w:val="Normal"/>
        <w:numPr>
          <w:ilvl w:val="0"/>
          <w:numId w:val="0"/>
        </w:numPr>
        <w:tabs>
          <w:tab w:val="clear" w:pos="408"/>
          <w:tab w:val="left" w:pos="567" w:leader="none"/>
        </w:tabs>
        <w:ind w:left="0" w:hanging="0"/>
        <w:jc w:val="both"/>
        <w:outlineLvl w:val="1"/>
        <w:rPr/>
      </w:pPr>
      <w:r>
        <w:rPr/>
        <w:t xml:space="preserve">   </w:t>
      </w:r>
      <w:r>
        <w:rPr/>
        <w:t>2.</w:t>
      </w:r>
      <w:r>
        <w:rPr>
          <w:sz w:val="24"/>
          <w:szCs w:val="24"/>
        </w:rPr>
        <w:t>Установить, что в соответствии с пунктом 3 статьи 217 Бюджетного кодекса Российской Федерации в 2024 году в сводную бюджетную роспись вносятся изменения без внесения изменений в настоящее Решение в случае использования (перераспределения)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pPr>
        <w:pStyle w:val="Normal"/>
        <w:numPr>
          <w:ilvl w:val="0"/>
          <w:numId w:val="0"/>
        </w:numPr>
        <w:tabs>
          <w:tab w:val="clear" w:pos="408"/>
          <w:tab w:val="left" w:pos="567" w:leader="none"/>
        </w:tabs>
        <w:ind w:left="0" w:hanging="0"/>
        <w:jc w:val="both"/>
        <w:outlineLvl w:val="1"/>
        <w:rPr>
          <w:sz w:val="24"/>
          <w:szCs w:val="24"/>
        </w:rPr>
      </w:pPr>
      <w:r>
        <w:rPr>
          <w:sz w:val="24"/>
          <w:szCs w:val="24"/>
        </w:rPr>
        <w:t xml:space="preserve">  </w:t>
      </w:r>
      <w:r>
        <w:rPr>
          <w:sz w:val="24"/>
          <w:szCs w:val="24"/>
        </w:rPr>
        <w:t>на реализацию решений Администрации Мантуровского сельсовета, направленных в том числе на выполнение обязательств по обеспечению необходимого уровня софинансирования расходных обязательств муниципального образования в случае принятия региональными органами власти решений по предоставлению субсидий и иных межбюджетных трансфертов из областного бюджета и бюджета муниципального района, на обеспечение указов Президента Российской Федерации в размере 100 000 рублей.</w:t>
      </w:r>
    </w:p>
    <w:p>
      <w:pPr>
        <w:pStyle w:val="Normal"/>
        <w:tabs>
          <w:tab w:val="clear" w:pos="408"/>
          <w:tab w:val="left" w:pos="7371" w:leader="none"/>
        </w:tabs>
        <w:ind w:hanging="0"/>
        <w:jc w:val="both"/>
        <w:rPr/>
      </w:pPr>
      <w:r>
        <w:rPr/>
        <w:t xml:space="preserve">   </w:t>
      </w:r>
      <w:r>
        <w:rPr/>
        <w:t>3.Установить дополнительные основания для внесения изменений в сводную бюджетную роспись бюджета сельского поселения без внесения изменения в настоящее решение:</w:t>
      </w:r>
    </w:p>
    <w:p>
      <w:pPr>
        <w:pStyle w:val="Normal"/>
        <w:tabs>
          <w:tab w:val="clear" w:pos="408"/>
          <w:tab w:val="left" w:pos="7371" w:leader="none"/>
        </w:tabs>
        <w:ind w:firstLine="709"/>
        <w:jc w:val="both"/>
        <w:rPr/>
      </w:pPr>
      <w:r>
        <w:rPr/>
        <w:t>1) реорганизации муниципальных учреждений;</w:t>
      </w:r>
    </w:p>
    <w:p>
      <w:pPr>
        <w:pStyle w:val="Normal"/>
        <w:tabs>
          <w:tab w:val="clear" w:pos="408"/>
          <w:tab w:val="left" w:pos="7371" w:leader="none"/>
        </w:tabs>
        <w:ind w:firstLine="709"/>
        <w:jc w:val="both"/>
        <w:rPr/>
      </w:pPr>
      <w:r>
        <w:rPr/>
        <w:t xml:space="preserve">2) </w:t>
      </w:r>
      <w:r>
        <w:rPr>
          <w:rFonts w:cs="Arial"/>
          <w:color w:val="000000"/>
          <w:sz w:val="24"/>
          <w:szCs w:val="24"/>
        </w:rPr>
        <w:t>применение бюджетных мер принуждения, предусмотренных главой 30 Бюджетного кодекса Российской Федерации</w:t>
      </w:r>
      <w:r>
        <w:rPr>
          <w:sz w:val="24"/>
          <w:szCs w:val="24"/>
        </w:rPr>
        <w:t xml:space="preserve"> :</w:t>
      </w:r>
    </w:p>
    <w:p>
      <w:pPr>
        <w:pStyle w:val="Normal"/>
        <w:tabs>
          <w:tab w:val="clear" w:pos="408"/>
          <w:tab w:val="left" w:pos="7371" w:leader="none"/>
        </w:tabs>
        <w:ind w:firstLine="709"/>
        <w:jc w:val="both"/>
        <w:rPr/>
      </w:pPr>
      <w:r>
        <w:rPr/>
        <w:t>3) перераспределение бюджетных ассигнований, предусмотренных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случае принятия Главой Мантуровского сельсовета Мантуровского района  решений о сокращении численности этих работников;</w:t>
      </w:r>
    </w:p>
    <w:p>
      <w:pPr>
        <w:pStyle w:val="Normal"/>
        <w:tabs>
          <w:tab w:val="clear" w:pos="408"/>
          <w:tab w:val="left" w:pos="7371" w:leader="none"/>
        </w:tabs>
        <w:ind w:firstLine="709"/>
        <w:jc w:val="both"/>
        <w:rPr/>
      </w:pPr>
      <w:r>
        <w:rPr/>
        <w:t>4) изменение программных (непрограммных) направлений расходов, подпрограмм, основных мероприятий целевых статей расходов.</w:t>
      </w:r>
    </w:p>
    <w:p>
      <w:pPr>
        <w:pStyle w:val="Normal"/>
        <w:numPr>
          <w:ilvl w:val="0"/>
          <w:numId w:val="0"/>
        </w:numPr>
        <w:tabs>
          <w:tab w:val="clear" w:pos="408"/>
          <w:tab w:val="left" w:pos="7371" w:leader="none"/>
        </w:tabs>
        <w:ind w:left="0" w:firstLine="709"/>
        <w:jc w:val="both"/>
        <w:outlineLvl w:val="3"/>
        <w:rPr/>
      </w:pPr>
      <w:r>
        <w:rPr>
          <w:iCs/>
          <w:color w:val="000000"/>
        </w:rPr>
        <w:t>5) перераспределение бюджетных ассигнований на приоритетные проекты (программы), национальные проекты, осуществляемые в рамках муниципальных программ сельского поселения, в пределах объемов, предусмотренных на реализацию соответствующих муниципальных программ</w:t>
      </w:r>
      <w:r>
        <w:rPr>
          <w:color w:val="000000"/>
        </w:rPr>
        <w:t xml:space="preserve"> сельского поселения</w:t>
      </w:r>
      <w:r>
        <w:rPr>
          <w:iCs/>
          <w:color w:val="000000"/>
        </w:rPr>
        <w:t>.</w:t>
      </w:r>
    </w:p>
    <w:p>
      <w:pPr>
        <w:pStyle w:val="Normal"/>
        <w:numPr>
          <w:ilvl w:val="0"/>
          <w:numId w:val="0"/>
        </w:numPr>
        <w:tabs>
          <w:tab w:val="clear" w:pos="408"/>
          <w:tab w:val="left" w:pos="7371" w:leader="none"/>
        </w:tabs>
        <w:ind w:left="0" w:firstLine="709"/>
        <w:jc w:val="both"/>
        <w:outlineLvl w:val="3"/>
        <w:rPr>
          <w:iCs/>
          <w:color w:val="000000"/>
        </w:rPr>
      </w:pPr>
      <w:r>
        <w:rPr>
          <w:iCs/>
          <w:color w:val="000000"/>
        </w:rPr>
        <w:t>6) перераспределение бюджетных ассигнований между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сельского поселения, в порядке, установленном Администрацией Мантуровского сельсовета.</w:t>
      </w:r>
    </w:p>
    <w:p>
      <w:pPr>
        <w:pStyle w:val="Normal"/>
        <w:numPr>
          <w:ilvl w:val="0"/>
          <w:numId w:val="0"/>
        </w:numPr>
        <w:tabs>
          <w:tab w:val="clear" w:pos="408"/>
          <w:tab w:val="left" w:pos="7371" w:leader="none"/>
        </w:tabs>
        <w:ind w:left="0" w:firstLine="709"/>
        <w:jc w:val="both"/>
        <w:outlineLvl w:val="3"/>
        <w:rPr>
          <w:iCs/>
          <w:color w:val="000000"/>
        </w:rPr>
      </w:pPr>
      <w:r>
        <w:rPr>
          <w:iCs/>
          <w:color w:val="000000"/>
        </w:rPr>
        <w:t>7) перераспределение бюджетных ассигнований  средств местного бюджета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предоставляемых бюджету сельского поселения из областного бюджета и бюджета муниципального района по соответствующей муниципальной программе муниципального образования.</w:t>
      </w:r>
    </w:p>
    <w:p>
      <w:pPr>
        <w:pStyle w:val="Normal"/>
        <w:numPr>
          <w:ilvl w:val="0"/>
          <w:numId w:val="0"/>
        </w:numPr>
        <w:tabs>
          <w:tab w:val="clear" w:pos="408"/>
          <w:tab w:val="left" w:pos="7371" w:leader="none"/>
        </w:tabs>
        <w:ind w:left="0" w:right="0" w:firstLine="709"/>
        <w:jc w:val="both"/>
        <w:outlineLvl w:val="3"/>
        <w:rPr>
          <w:rFonts w:ascii="Arial" w:hAnsi="Arial" w:cs="Arial"/>
          <w:b w:val="false"/>
          <w:b w:val="false"/>
          <w:bCs w:val="false"/>
          <w:color w:val="000000"/>
          <w:sz w:val="24"/>
          <w:szCs w:val="24"/>
        </w:rPr>
      </w:pPr>
      <w:r>
        <w:rPr>
          <w:rFonts w:cs="Arial"/>
          <w:b w:val="false"/>
          <w:bCs w:val="false"/>
          <w:iCs/>
          <w:color w:val="000000"/>
          <w:sz w:val="24"/>
          <w:szCs w:val="24"/>
        </w:rPr>
        <w:t>8) поступления целевых добровольных взносов и пожертвований от физических и юридических лиц</w:t>
      </w:r>
      <w:r>
        <w:rPr>
          <w:rFonts w:cs="Arial" w:ascii="Arial" w:hAnsi="Arial"/>
          <w:b w:val="false"/>
          <w:bCs w:val="false"/>
          <w:iCs/>
          <w:color w:val="000000"/>
          <w:sz w:val="24"/>
          <w:szCs w:val="24"/>
        </w:rPr>
        <w:t>.</w:t>
      </w:r>
    </w:p>
    <w:p>
      <w:pPr>
        <w:pStyle w:val="PlainText"/>
        <w:tabs>
          <w:tab w:val="clear" w:pos="408"/>
          <w:tab w:val="left" w:pos="7371" w:leader="none"/>
        </w:tabs>
        <w:ind w:firstLine="709"/>
        <w:jc w:val="both"/>
        <w:rPr>
          <w:rFonts w:ascii="Times New Roman" w:hAnsi="Times New Roman" w:cs="Times New Roman"/>
          <w:sz w:val="24"/>
          <w:szCs w:val="24"/>
        </w:rPr>
      </w:pPr>
      <w:r>
        <w:rPr>
          <w:rFonts w:cs="Times New Roman" w:ascii="Times New Roman" w:hAnsi="Times New Roman"/>
          <w:sz w:val="24"/>
          <w:szCs w:val="24"/>
        </w:rPr>
        <w:t>4. Установить, что в 2024 году уменьшение общего объема бюджетных ассигнований, утвержденных в установленном порядке главному распорядителю средств бюджета сельского поселения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pPr>
        <w:pStyle w:val="Normal"/>
        <w:numPr>
          <w:ilvl w:val="0"/>
          <w:numId w:val="0"/>
        </w:numPr>
        <w:tabs>
          <w:tab w:val="clear" w:pos="408"/>
          <w:tab w:val="left" w:pos="7371" w:leader="none"/>
        </w:tabs>
        <w:ind w:left="0" w:firstLine="709"/>
        <w:jc w:val="both"/>
        <w:outlineLvl w:val="1"/>
        <w:rPr/>
      </w:pPr>
      <w:r>
        <w:rPr/>
        <w:t>5. Установить, что получатель средств  бюджета сельского поселения вправе предусматривать авансовые платежи:</w:t>
      </w:r>
    </w:p>
    <w:p>
      <w:pPr>
        <w:pStyle w:val="Normal"/>
        <w:numPr>
          <w:ilvl w:val="0"/>
          <w:numId w:val="0"/>
        </w:numPr>
        <w:tabs>
          <w:tab w:val="clear" w:pos="408"/>
          <w:tab w:val="left" w:pos="7371" w:leader="none"/>
        </w:tabs>
        <w:ind w:left="0" w:firstLine="709"/>
        <w:jc w:val="both"/>
        <w:outlineLvl w:val="1"/>
        <w:rPr/>
      </w:pPr>
      <w:r>
        <w:rPr/>
        <w:t>1) при заключении договоров (муниципальных контрактов) на поставку товаров (работ, услуг) в размерах:</w:t>
      </w:r>
    </w:p>
    <w:p>
      <w:pPr>
        <w:pStyle w:val="Normal"/>
        <w:numPr>
          <w:ilvl w:val="0"/>
          <w:numId w:val="0"/>
        </w:numPr>
        <w:tabs>
          <w:tab w:val="clear" w:pos="408"/>
          <w:tab w:val="left" w:pos="7371" w:leader="none"/>
        </w:tabs>
        <w:ind w:left="0" w:firstLine="709"/>
        <w:jc w:val="both"/>
        <w:outlineLvl w:val="1"/>
        <w:rPr/>
      </w:pPr>
      <w:r>
        <w:rPr/>
        <w:t>а) 100 процентов суммы договора (муниципального контракта) – по договорам (контрактам):</w:t>
      </w:r>
    </w:p>
    <w:p>
      <w:pPr>
        <w:pStyle w:val="Normal"/>
        <w:numPr>
          <w:ilvl w:val="0"/>
          <w:numId w:val="0"/>
        </w:numPr>
        <w:tabs>
          <w:tab w:val="clear" w:pos="408"/>
          <w:tab w:val="left" w:pos="7371" w:leader="none"/>
        </w:tabs>
        <w:suppressAutoHyphens w:val="true"/>
        <w:ind w:left="0" w:firstLine="709"/>
        <w:jc w:val="both"/>
        <w:outlineLvl w:val="1"/>
        <w:rPr>
          <w:sz w:val="24"/>
          <w:szCs w:val="24"/>
        </w:rPr>
      </w:pPr>
      <w:r>
        <w:rPr>
          <w:sz w:val="24"/>
          <w:szCs w:val="24"/>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сельского поселения;</w:t>
      </w:r>
    </w:p>
    <w:p>
      <w:pPr>
        <w:pStyle w:val="Normal"/>
        <w:numPr>
          <w:ilvl w:val="0"/>
          <w:numId w:val="0"/>
        </w:numPr>
        <w:tabs>
          <w:tab w:val="clear" w:pos="408"/>
          <w:tab w:val="left" w:pos="7371" w:leader="none"/>
        </w:tabs>
        <w:ind w:left="0" w:firstLine="709"/>
        <w:jc w:val="both"/>
        <w:outlineLvl w:val="1"/>
        <w:rPr/>
      </w:pPr>
      <w:r>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pPr>
        <w:pStyle w:val="Normal"/>
        <w:tabs>
          <w:tab w:val="clear" w:pos="408"/>
          <w:tab w:val="left" w:pos="7371" w:leader="none"/>
        </w:tabs>
        <w:ind w:firstLine="709"/>
        <w:jc w:val="both"/>
        <w:rPr/>
      </w:pPr>
      <w:r>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pPr>
        <w:pStyle w:val="BodyText2"/>
        <w:tabs>
          <w:tab w:val="clear" w:pos="408"/>
          <w:tab w:val="left" w:pos="1134" w:leader="none"/>
          <w:tab w:val="left" w:pos="7371" w:leader="none"/>
        </w:tabs>
        <w:snapToGrid w:val="true"/>
        <w:spacing w:lineRule="auto" w:line="240" w:before="0" w:after="0"/>
        <w:jc w:val="both"/>
        <w:rPr/>
      </w:pPr>
      <w:r>
        <w:rPr>
          <w:sz w:val="24"/>
          <w:szCs w:val="24"/>
        </w:rPr>
        <w:t xml:space="preserve">           </w:t>
      </w:r>
      <w:r>
        <w:rPr>
          <w:sz w:val="24"/>
          <w:szCs w:val="24"/>
        </w:rPr>
        <w:t xml:space="preserve">6. </w:t>
      </w:r>
      <w:r>
        <w:rPr>
          <w:rFonts w:cs="Arial"/>
          <w:color w:val="000000"/>
          <w:sz w:val="24"/>
          <w:szCs w:val="24"/>
        </w:rPr>
        <w:t>Предоставить право Администрации Мантуровского сельсовета определить перечень приоритетных расходов бюджета муниципального образования, подлежащих финансированию в первоочередном порядке.</w:t>
      </w:r>
    </w:p>
    <w:p>
      <w:pPr>
        <w:pStyle w:val="BodyText2"/>
        <w:tabs>
          <w:tab w:val="clear" w:pos="408"/>
          <w:tab w:val="left" w:pos="1134" w:leader="none"/>
          <w:tab w:val="left" w:pos="7371" w:leader="none"/>
        </w:tabs>
        <w:snapToGrid w:val="true"/>
        <w:spacing w:lineRule="auto" w:line="240" w:before="0" w:after="0"/>
        <w:jc w:val="both"/>
        <w:rPr>
          <w:rFonts w:ascii="Times New Roman" w:hAnsi="Times New Roman"/>
          <w:sz w:val="24"/>
          <w:szCs w:val="24"/>
        </w:rPr>
      </w:pPr>
      <w:r>
        <w:rPr>
          <w:sz w:val="24"/>
          <w:szCs w:val="24"/>
        </w:rPr>
      </w:r>
    </w:p>
    <w:p>
      <w:pPr>
        <w:pStyle w:val="BodyText2"/>
        <w:tabs>
          <w:tab w:val="clear" w:pos="408"/>
          <w:tab w:val="left" w:pos="7371" w:leader="none"/>
        </w:tabs>
        <w:spacing w:lineRule="auto" w:line="240"/>
        <w:ind w:firstLine="567"/>
        <w:jc w:val="center"/>
        <w:rPr>
          <w:b/>
          <w:b/>
          <w:sz w:val="24"/>
          <w:szCs w:val="24"/>
        </w:rPr>
      </w:pPr>
      <w:r>
        <w:rPr>
          <w:b/>
          <w:sz w:val="24"/>
          <w:szCs w:val="24"/>
        </w:rPr>
      </w:r>
    </w:p>
    <w:p>
      <w:pPr>
        <w:pStyle w:val="BodyText2"/>
        <w:tabs>
          <w:tab w:val="clear" w:pos="408"/>
          <w:tab w:val="left" w:pos="7371" w:leader="none"/>
        </w:tabs>
        <w:spacing w:lineRule="auto" w:line="240"/>
        <w:ind w:firstLine="567"/>
        <w:jc w:val="center"/>
        <w:rPr>
          <w:b/>
          <w:b/>
          <w:sz w:val="24"/>
          <w:szCs w:val="24"/>
        </w:rPr>
      </w:pPr>
      <w:r>
        <w:rPr>
          <w:b/>
          <w:sz w:val="24"/>
          <w:szCs w:val="24"/>
        </w:rPr>
        <w:t>Статья 7.Межбюджетные трансферты бюджету муниципального района</w:t>
      </w:r>
    </w:p>
    <w:p>
      <w:pPr>
        <w:pStyle w:val="BodyText2"/>
        <w:tabs>
          <w:tab w:val="clear" w:pos="408"/>
          <w:tab w:val="left" w:pos="7371" w:leader="none"/>
        </w:tabs>
        <w:spacing w:lineRule="auto" w:line="240"/>
        <w:ind w:firstLine="708"/>
        <w:jc w:val="both"/>
        <w:rPr>
          <w:sz w:val="24"/>
          <w:szCs w:val="24"/>
        </w:rPr>
      </w:pPr>
      <w:r>
        <w:rPr>
          <w:sz w:val="24"/>
          <w:szCs w:val="24"/>
        </w:rPr>
      </w:r>
    </w:p>
    <w:p>
      <w:pPr>
        <w:pStyle w:val="BodyText2"/>
        <w:tabs>
          <w:tab w:val="clear" w:pos="408"/>
          <w:tab w:val="left" w:pos="7371" w:leader="none"/>
        </w:tabs>
        <w:spacing w:lineRule="auto" w:line="240"/>
        <w:ind w:hanging="0"/>
        <w:jc w:val="both"/>
        <w:rPr/>
      </w:pPr>
      <w:r>
        <w:rPr>
          <w:sz w:val="24"/>
          <w:szCs w:val="24"/>
        </w:rPr>
        <w:t xml:space="preserve">   </w:t>
      </w:r>
      <w:r>
        <w:rPr>
          <w:sz w:val="24"/>
          <w:szCs w:val="24"/>
        </w:rPr>
        <w:t>1.Утвердить объем бюджетных ассигнований на предоставление межбюджетных трансфертов бюджету Мантуровского муниципального района на 2024 год в размере 7 000 рублей, на 2025 год в размере 7 000 рублей, на 2026 год в размере 0 рублей,</w:t>
      </w:r>
      <w:r>
        <w:rPr>
          <w:rFonts w:ascii="Arial" w:hAnsi="Arial"/>
          <w:sz w:val="24"/>
          <w:szCs w:val="24"/>
        </w:rPr>
        <w:t xml:space="preserve"> </w:t>
      </w:r>
      <w:r>
        <w:rPr>
          <w:sz w:val="24"/>
          <w:szCs w:val="24"/>
        </w:rPr>
        <w:t>из них:</w:t>
      </w:r>
    </w:p>
    <w:p>
      <w:pPr>
        <w:pStyle w:val="Normal"/>
        <w:ind w:firstLine="720"/>
        <w:jc w:val="both"/>
        <w:rPr>
          <w:rFonts w:ascii="Times New Roman" w:hAnsi="Times New Roman"/>
        </w:rPr>
      </w:pPr>
      <w:r>
        <w:rPr/>
        <w:t xml:space="preserve">а) осуществление внешнего финансового контроля на 2024 год в размере </w:t>
      </w:r>
      <w:r>
        <w:rPr>
          <w:bCs/>
        </w:rPr>
        <w:t>2000</w:t>
      </w:r>
      <w:r>
        <w:rPr/>
        <w:t xml:space="preserve"> рублей, на 2025 год – в размере </w:t>
      </w:r>
      <w:r>
        <w:rPr>
          <w:bCs/>
        </w:rPr>
        <w:t>2000 рублей</w:t>
      </w:r>
      <w:r>
        <w:rPr/>
        <w:t xml:space="preserve">, на 2026 год – </w:t>
      </w:r>
      <w:r>
        <w:rPr>
          <w:bCs/>
        </w:rPr>
        <w:t>в размере  0 рублей;</w:t>
      </w:r>
    </w:p>
    <w:p>
      <w:pPr>
        <w:pStyle w:val="BodyText2"/>
        <w:tabs>
          <w:tab w:val="clear" w:pos="408"/>
          <w:tab w:val="left" w:pos="7371" w:leader="none"/>
        </w:tabs>
        <w:spacing w:lineRule="auto" w:line="240"/>
        <w:ind w:hanging="0"/>
        <w:jc w:val="both"/>
        <w:rPr>
          <w:rFonts w:ascii="Times New Roman" w:hAnsi="Times New Roman"/>
        </w:rPr>
      </w:pPr>
      <w:r>
        <w:rPr>
          <w:sz w:val="24"/>
          <w:szCs w:val="24"/>
        </w:rPr>
        <w:t xml:space="preserve">           </w:t>
      </w:r>
      <w:r>
        <w:rPr>
          <w:sz w:val="24"/>
          <w:szCs w:val="24"/>
        </w:rPr>
        <w:t xml:space="preserve">б) осуществление внутреннего муниципального финансового контроля на 2024 год в размере </w:t>
      </w:r>
      <w:r>
        <w:rPr>
          <w:bCs/>
          <w:sz w:val="24"/>
          <w:szCs w:val="24"/>
        </w:rPr>
        <w:t>5 000</w:t>
      </w:r>
      <w:r>
        <w:rPr>
          <w:sz w:val="24"/>
          <w:szCs w:val="24"/>
        </w:rPr>
        <w:t xml:space="preserve"> рублей, на 2025 год – в размере </w:t>
      </w:r>
      <w:r>
        <w:rPr>
          <w:bCs/>
          <w:sz w:val="24"/>
          <w:szCs w:val="24"/>
        </w:rPr>
        <w:t>5 000 рублей</w:t>
      </w:r>
      <w:r>
        <w:rPr>
          <w:sz w:val="24"/>
          <w:szCs w:val="24"/>
        </w:rPr>
        <w:t xml:space="preserve">, на 2026 год – </w:t>
      </w:r>
      <w:r>
        <w:rPr>
          <w:bCs/>
          <w:sz w:val="24"/>
          <w:szCs w:val="24"/>
        </w:rPr>
        <w:t>в размере  0 рублей;</w:t>
      </w:r>
    </w:p>
    <w:p>
      <w:pPr>
        <w:pStyle w:val="BodyText2"/>
        <w:tabs>
          <w:tab w:val="clear" w:pos="408"/>
          <w:tab w:val="left" w:pos="7371" w:leader="none"/>
        </w:tabs>
        <w:spacing w:lineRule="auto" w:line="240"/>
        <w:ind w:hanging="0"/>
        <w:jc w:val="both"/>
        <w:rPr>
          <w:sz w:val="24"/>
          <w:szCs w:val="24"/>
        </w:rPr>
      </w:pPr>
      <w:r>
        <w:rPr>
          <w:sz w:val="24"/>
          <w:szCs w:val="24"/>
        </w:rPr>
        <w:t xml:space="preserve">   </w:t>
      </w:r>
      <w:r>
        <w:rPr>
          <w:sz w:val="24"/>
          <w:szCs w:val="24"/>
        </w:rPr>
        <w:t>2.Утвердить распределение межбюджетных трансфертов бюджету Мантуровского муниципального района:</w:t>
      </w:r>
    </w:p>
    <w:p>
      <w:pPr>
        <w:pStyle w:val="BodyText2"/>
        <w:tabs>
          <w:tab w:val="clear" w:pos="408"/>
          <w:tab w:val="left" w:pos="7371" w:leader="none"/>
        </w:tabs>
        <w:spacing w:lineRule="auto" w:line="240"/>
        <w:ind w:hanging="0"/>
        <w:jc w:val="both"/>
        <w:rPr>
          <w:sz w:val="24"/>
          <w:szCs w:val="24"/>
        </w:rPr>
      </w:pPr>
      <w:r>
        <w:rPr>
          <w:sz w:val="24"/>
          <w:szCs w:val="24"/>
        </w:rPr>
        <w:t>на 2024 год  и на плановый период 2025-2026 годов согласно приложению № 11 к настоящему Решению.</w:t>
      </w:r>
    </w:p>
    <w:p>
      <w:pPr>
        <w:pStyle w:val="BodyText2"/>
        <w:tabs>
          <w:tab w:val="clear" w:pos="408"/>
          <w:tab w:val="left" w:pos="7371" w:leader="none"/>
        </w:tabs>
        <w:spacing w:lineRule="auto" w:line="240"/>
        <w:ind w:firstLine="567"/>
        <w:jc w:val="center"/>
        <w:rPr>
          <w:b/>
          <w:b/>
          <w:sz w:val="24"/>
          <w:szCs w:val="24"/>
        </w:rPr>
      </w:pPr>
      <w:r>
        <w:rPr>
          <w:b/>
          <w:sz w:val="24"/>
          <w:szCs w:val="24"/>
        </w:rPr>
      </w:r>
    </w:p>
    <w:p>
      <w:pPr>
        <w:pStyle w:val="BodyText2"/>
        <w:tabs>
          <w:tab w:val="clear" w:pos="408"/>
          <w:tab w:val="left" w:pos="7371" w:leader="none"/>
        </w:tabs>
        <w:spacing w:lineRule="auto" w:line="240"/>
        <w:ind w:firstLine="567"/>
        <w:jc w:val="center"/>
        <w:rPr>
          <w:b/>
          <w:b/>
          <w:sz w:val="24"/>
          <w:szCs w:val="24"/>
        </w:rPr>
      </w:pPr>
      <w:r>
        <w:rPr>
          <w:b/>
          <w:sz w:val="24"/>
          <w:szCs w:val="24"/>
        </w:rPr>
        <w:t xml:space="preserve">Статья 8. Особенности использования бюджетных ассигнований на обеспечение деятельности органов местного самоуправления и муниципальных казенных </w:t>
      </w:r>
    </w:p>
    <w:p>
      <w:pPr>
        <w:pStyle w:val="BodyText2"/>
        <w:tabs>
          <w:tab w:val="clear" w:pos="408"/>
          <w:tab w:val="left" w:pos="7371" w:leader="none"/>
        </w:tabs>
        <w:spacing w:lineRule="auto" w:line="240"/>
        <w:ind w:firstLine="567"/>
        <w:jc w:val="center"/>
        <w:rPr>
          <w:b/>
          <w:b/>
          <w:sz w:val="24"/>
          <w:szCs w:val="24"/>
        </w:rPr>
      </w:pPr>
      <w:r>
        <w:rPr>
          <w:b/>
          <w:sz w:val="24"/>
          <w:szCs w:val="24"/>
        </w:rPr>
        <w:t>учреждений</w:t>
      </w:r>
    </w:p>
    <w:p>
      <w:pPr>
        <w:pStyle w:val="BodyText2"/>
        <w:tabs>
          <w:tab w:val="clear" w:pos="408"/>
          <w:tab w:val="left" w:pos="7371" w:leader="none"/>
        </w:tabs>
        <w:spacing w:lineRule="auto" w:line="240" w:before="0" w:after="0"/>
        <w:ind w:firstLine="567"/>
        <w:jc w:val="both"/>
        <w:rPr>
          <w:sz w:val="24"/>
          <w:szCs w:val="24"/>
        </w:rPr>
      </w:pPr>
      <w:r>
        <w:rPr>
          <w:sz w:val="24"/>
          <w:szCs w:val="24"/>
        </w:rPr>
        <w:t>1.Органы местного самоуправления не вправе принимать решения, приводящие к увеличению в 2024 году численности муниципальных служащих сельского поселения и работников муниципальных казенных учреждений.</w:t>
      </w:r>
    </w:p>
    <w:p>
      <w:pPr>
        <w:pStyle w:val="BodyText2"/>
        <w:tabs>
          <w:tab w:val="clear" w:pos="408"/>
          <w:tab w:val="left" w:pos="7371" w:leader="none"/>
        </w:tabs>
        <w:spacing w:lineRule="auto" w:line="240" w:before="0" w:after="0"/>
        <w:ind w:firstLine="567"/>
        <w:jc w:val="both"/>
        <w:rPr>
          <w:rFonts w:cs="Arial"/>
          <w:b w:val="false"/>
          <w:b w:val="false"/>
          <w:bCs w:val="false"/>
          <w:color w:val="000000"/>
          <w:sz w:val="24"/>
          <w:szCs w:val="24"/>
        </w:rPr>
      </w:pPr>
      <w:r>
        <w:rPr>
          <w:rFonts w:cs="Arial"/>
          <w:b w:val="false"/>
          <w:bCs w:val="false"/>
          <w:color w:val="000000"/>
          <w:sz w:val="24"/>
          <w:szCs w:val="24"/>
        </w:rPr>
      </w:r>
    </w:p>
    <w:p>
      <w:pPr>
        <w:pStyle w:val="BodyText2"/>
        <w:tabs>
          <w:tab w:val="clear" w:pos="408"/>
          <w:tab w:val="left" w:pos="7371" w:leader="none"/>
        </w:tabs>
        <w:spacing w:lineRule="auto" w:line="240" w:before="0" w:after="0"/>
        <w:ind w:firstLine="567"/>
        <w:jc w:val="both"/>
        <w:rPr/>
      </w:pPr>
      <w:r>
        <w:rPr/>
      </w:r>
    </w:p>
    <w:p>
      <w:pPr>
        <w:pStyle w:val="BodyText2"/>
        <w:tabs>
          <w:tab w:val="clear" w:pos="408"/>
          <w:tab w:val="left" w:pos="7371" w:leader="none"/>
        </w:tabs>
        <w:spacing w:lineRule="auto" w:line="240"/>
        <w:ind w:hanging="567"/>
        <w:jc w:val="center"/>
        <w:rPr>
          <w:b/>
          <w:b/>
          <w:sz w:val="24"/>
          <w:szCs w:val="24"/>
        </w:rPr>
      </w:pPr>
      <w:r>
        <w:rPr>
          <w:b/>
          <w:sz w:val="24"/>
          <w:szCs w:val="24"/>
        </w:rPr>
        <w:t>Статья 9. Муниципальный долг</w:t>
      </w:r>
    </w:p>
    <w:p>
      <w:pPr>
        <w:pStyle w:val="BodyText2"/>
        <w:tabs>
          <w:tab w:val="clear" w:pos="408"/>
          <w:tab w:val="left" w:pos="7371" w:leader="none"/>
        </w:tabs>
        <w:spacing w:lineRule="auto" w:line="240"/>
        <w:ind w:hanging="567"/>
        <w:jc w:val="both"/>
        <w:rPr>
          <w:sz w:val="24"/>
          <w:szCs w:val="24"/>
        </w:rPr>
      </w:pPr>
      <w:r>
        <w:rPr>
          <w:sz w:val="24"/>
          <w:szCs w:val="24"/>
        </w:rPr>
        <w:t xml:space="preserve">                 </w:t>
      </w:r>
      <w:r>
        <w:rPr>
          <w:sz w:val="24"/>
          <w:szCs w:val="24"/>
        </w:rPr>
        <w:t>1. Объем муниципального долга при осуществлении муниципальных заимствований не должен превышать следующие значения:</w:t>
      </w:r>
    </w:p>
    <w:p>
      <w:pPr>
        <w:pStyle w:val="BodyText2"/>
        <w:tabs>
          <w:tab w:val="clear" w:pos="408"/>
          <w:tab w:val="left" w:pos="7371" w:leader="none"/>
        </w:tabs>
        <w:spacing w:lineRule="auto" w:line="240"/>
        <w:ind w:hanging="567"/>
        <w:jc w:val="both"/>
        <w:rPr/>
      </w:pPr>
      <w:r>
        <w:rPr>
          <w:sz w:val="24"/>
          <w:szCs w:val="24"/>
        </w:rPr>
        <w:t xml:space="preserve">     </w:t>
      </w:r>
      <w:r>
        <w:rPr>
          <w:b/>
          <w:bCs/>
          <w:sz w:val="24"/>
          <w:szCs w:val="24"/>
        </w:rPr>
        <w:t xml:space="preserve">   </w:t>
      </w:r>
      <w:r>
        <w:rPr>
          <w:b w:val="false"/>
          <w:bCs w:val="false"/>
          <w:sz w:val="24"/>
          <w:szCs w:val="24"/>
        </w:rPr>
        <w:t xml:space="preserve">  </w:t>
      </w:r>
      <w:r>
        <w:rPr>
          <w:b w:val="false"/>
          <w:bCs w:val="false"/>
          <w:sz w:val="24"/>
          <w:szCs w:val="24"/>
        </w:rPr>
        <w:t>в 2024 году до  3 242 766 рублей</w:t>
      </w:r>
    </w:p>
    <w:p>
      <w:pPr>
        <w:pStyle w:val="BodyText2"/>
        <w:tabs>
          <w:tab w:val="clear" w:pos="408"/>
          <w:tab w:val="left" w:pos="7371" w:leader="none"/>
        </w:tabs>
        <w:spacing w:lineRule="auto" w:line="240"/>
        <w:ind w:hanging="567"/>
        <w:jc w:val="both"/>
        <w:rPr>
          <w:b w:val="false"/>
          <w:b w:val="false"/>
          <w:bCs w:val="false"/>
        </w:rPr>
      </w:pPr>
      <w:r>
        <w:rPr>
          <w:b w:val="false"/>
          <w:bCs w:val="false"/>
          <w:sz w:val="24"/>
          <w:szCs w:val="24"/>
        </w:rPr>
        <w:t xml:space="preserve">          </w:t>
      </w:r>
      <w:r>
        <w:rPr>
          <w:b w:val="false"/>
          <w:bCs w:val="false"/>
          <w:sz w:val="24"/>
          <w:szCs w:val="24"/>
        </w:rPr>
        <w:t>в 2025 году до  3 319 262 рубля</w:t>
      </w:r>
    </w:p>
    <w:p>
      <w:pPr>
        <w:pStyle w:val="BodyText2"/>
        <w:tabs>
          <w:tab w:val="clear" w:pos="408"/>
          <w:tab w:val="left" w:pos="7371" w:leader="none"/>
        </w:tabs>
        <w:spacing w:lineRule="auto" w:line="240"/>
        <w:ind w:hanging="567"/>
        <w:jc w:val="both"/>
        <w:rPr>
          <w:b w:val="false"/>
          <w:b w:val="false"/>
          <w:bCs w:val="false"/>
        </w:rPr>
      </w:pPr>
      <w:r>
        <w:rPr>
          <w:b w:val="false"/>
          <w:bCs w:val="false"/>
          <w:sz w:val="24"/>
          <w:szCs w:val="24"/>
        </w:rPr>
        <w:t xml:space="preserve">          </w:t>
      </w:r>
      <w:r>
        <w:rPr>
          <w:b w:val="false"/>
          <w:bCs w:val="false"/>
          <w:sz w:val="24"/>
          <w:szCs w:val="24"/>
        </w:rPr>
        <w:t>в 2026 году до 3 387 509 рублей</w:t>
      </w:r>
    </w:p>
    <w:p>
      <w:pPr>
        <w:pStyle w:val="BodyText2"/>
        <w:tabs>
          <w:tab w:val="clear" w:pos="408"/>
          <w:tab w:val="left" w:pos="7371" w:leader="none"/>
        </w:tabs>
        <w:spacing w:lineRule="auto" w:line="240"/>
        <w:jc w:val="both"/>
        <w:rPr>
          <w:sz w:val="24"/>
          <w:szCs w:val="24"/>
        </w:rPr>
      </w:pPr>
      <w:r>
        <w:rPr>
          <w:sz w:val="24"/>
          <w:szCs w:val="24"/>
        </w:rPr>
        <w:t xml:space="preserve">          </w:t>
      </w:r>
      <w:r>
        <w:rPr>
          <w:sz w:val="24"/>
          <w:szCs w:val="24"/>
        </w:rPr>
        <w:t>2.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2025 года по долговым обязательствам в сумме 0 рублей, в том числе по муниципальным гарантиям – 0 рублей.</w:t>
      </w:r>
    </w:p>
    <w:p>
      <w:pPr>
        <w:pStyle w:val="BodyText2"/>
        <w:tabs>
          <w:tab w:val="clear" w:pos="408"/>
          <w:tab w:val="left" w:pos="7371" w:leader="none"/>
        </w:tabs>
        <w:spacing w:lineRule="auto" w:line="240"/>
        <w:jc w:val="both"/>
        <w:rPr>
          <w:sz w:val="24"/>
          <w:szCs w:val="24"/>
        </w:rPr>
      </w:pPr>
      <w:r>
        <w:rPr>
          <w:sz w:val="24"/>
          <w:szCs w:val="24"/>
        </w:rPr>
        <w:t>3.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2026 года по долговым обязательствам в сумме 0 рублей, в том числе по муниципальным гарантиям – 0 рублей.</w:t>
      </w:r>
    </w:p>
    <w:p>
      <w:pPr>
        <w:pStyle w:val="BodyText2"/>
        <w:tabs>
          <w:tab w:val="clear" w:pos="408"/>
          <w:tab w:val="left" w:pos="7371" w:leader="none"/>
        </w:tabs>
        <w:spacing w:lineRule="auto" w:line="240"/>
        <w:jc w:val="both"/>
        <w:rPr>
          <w:sz w:val="24"/>
          <w:szCs w:val="24"/>
        </w:rPr>
      </w:pPr>
      <w:r>
        <w:rPr>
          <w:sz w:val="24"/>
          <w:szCs w:val="24"/>
        </w:rPr>
        <w:t xml:space="preserve">          </w:t>
      </w:r>
      <w:r>
        <w:rPr>
          <w:sz w:val="24"/>
          <w:szCs w:val="24"/>
        </w:rPr>
        <w:t>4.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2027 года по долговым обязательствам в сумме 0 рублей, в том числе по муниципальным гарантиям – 0 рублей.</w:t>
      </w:r>
    </w:p>
    <w:p>
      <w:pPr>
        <w:pStyle w:val="BodyText2"/>
        <w:tabs>
          <w:tab w:val="clear" w:pos="408"/>
          <w:tab w:val="left" w:pos="7371" w:leader="none"/>
        </w:tabs>
        <w:spacing w:lineRule="auto" w:line="240"/>
        <w:jc w:val="both"/>
        <w:rPr>
          <w:sz w:val="24"/>
          <w:szCs w:val="24"/>
        </w:rPr>
      </w:pPr>
      <w:r>
        <w:rPr>
          <w:sz w:val="24"/>
          <w:szCs w:val="24"/>
        </w:rPr>
        <w:t xml:space="preserve">        </w:t>
      </w:r>
      <w:r>
        <w:rPr>
          <w:sz w:val="24"/>
          <w:szCs w:val="24"/>
        </w:rPr>
        <w:t>5. Утвердить Программу муниципальных внутренних заимствований администрации Мантуровского сельсовета Мантуровского района  Курской области на 2024 год согласно приложению № 12 и плановый период 2025-2026 годы согласно приложению № 13 к настоящему Решению.</w:t>
      </w:r>
    </w:p>
    <w:p>
      <w:pPr>
        <w:pStyle w:val="BodyText2"/>
        <w:tabs>
          <w:tab w:val="clear" w:pos="408"/>
          <w:tab w:val="left" w:pos="7371" w:leader="none"/>
        </w:tabs>
        <w:spacing w:lineRule="auto" w:line="240"/>
        <w:jc w:val="both"/>
        <w:rPr>
          <w:sz w:val="24"/>
          <w:szCs w:val="24"/>
        </w:rPr>
      </w:pPr>
      <w:r>
        <w:rPr>
          <w:sz w:val="24"/>
          <w:szCs w:val="24"/>
        </w:rPr>
        <w:t xml:space="preserve">      </w:t>
      </w:r>
      <w:r>
        <w:rPr>
          <w:sz w:val="24"/>
          <w:szCs w:val="24"/>
        </w:rPr>
        <w:t xml:space="preserve">6. </w:t>
      </w:r>
      <w:bookmarkStart w:id="1" w:name="__DdeLink__20682_214114735"/>
      <w:r>
        <w:rPr>
          <w:sz w:val="24"/>
          <w:szCs w:val="24"/>
        </w:rPr>
        <w:t>Утвердить Программу муниципальных гарантий администрации Мантуровского сельсовета Мантуровского района Курской области на 2024 год согласно приложению № 14 и плановый период 2025-2026 годы согласно приложению № 15 к настоящему Решению.</w:t>
      </w:r>
      <w:bookmarkEnd w:id="1"/>
    </w:p>
    <w:p>
      <w:pPr>
        <w:pStyle w:val="Normal"/>
        <w:tabs>
          <w:tab w:val="clear" w:pos="408"/>
          <w:tab w:val="left" w:pos="7371" w:leader="none"/>
        </w:tabs>
        <w:spacing w:lineRule="auto" w:line="240"/>
        <w:ind w:left="708" w:hanging="0"/>
        <w:jc w:val="both"/>
        <w:rPr>
          <w:b/>
          <w:b/>
          <w:sz w:val="24"/>
          <w:szCs w:val="24"/>
        </w:rPr>
      </w:pPr>
      <w:r>
        <w:rPr>
          <w:b/>
          <w:sz w:val="24"/>
          <w:szCs w:val="24"/>
        </w:rPr>
      </w:r>
    </w:p>
    <w:p>
      <w:pPr>
        <w:pStyle w:val="BodyText2"/>
        <w:tabs>
          <w:tab w:val="clear" w:pos="408"/>
          <w:tab w:val="left" w:pos="7371" w:leader="none"/>
        </w:tabs>
        <w:spacing w:lineRule="auto" w:line="240"/>
        <w:ind w:firstLine="708"/>
        <w:jc w:val="both"/>
        <w:rPr>
          <w:b/>
          <w:b/>
          <w:sz w:val="24"/>
          <w:szCs w:val="24"/>
        </w:rPr>
      </w:pPr>
      <w:r>
        <w:rPr>
          <w:b/>
          <w:sz w:val="24"/>
          <w:szCs w:val="24"/>
        </w:rPr>
        <w:t>Статья 10. Вступление в силу настоящего Решения</w:t>
      </w:r>
    </w:p>
    <w:p>
      <w:pPr>
        <w:pStyle w:val="BodyText2"/>
        <w:tabs>
          <w:tab w:val="clear" w:pos="408"/>
          <w:tab w:val="left" w:pos="7371" w:leader="none"/>
        </w:tabs>
        <w:spacing w:lineRule="auto" w:line="240"/>
        <w:ind w:firstLine="567"/>
        <w:rPr>
          <w:sz w:val="24"/>
          <w:szCs w:val="24"/>
        </w:rPr>
      </w:pPr>
      <w:r>
        <w:rPr>
          <w:sz w:val="24"/>
          <w:szCs w:val="24"/>
        </w:rPr>
        <w:t xml:space="preserve"> </w:t>
      </w:r>
    </w:p>
    <w:p>
      <w:pPr>
        <w:pStyle w:val="BodyText2"/>
        <w:tabs>
          <w:tab w:val="clear" w:pos="408"/>
          <w:tab w:val="left" w:pos="7371" w:leader="none"/>
        </w:tabs>
        <w:spacing w:lineRule="auto" w:line="240"/>
        <w:ind w:firstLine="567"/>
        <w:rPr>
          <w:sz w:val="24"/>
          <w:szCs w:val="24"/>
        </w:rPr>
      </w:pPr>
      <w:r>
        <w:rPr>
          <w:sz w:val="24"/>
          <w:szCs w:val="24"/>
        </w:rPr>
        <w:t xml:space="preserve">    </w:t>
      </w:r>
      <w:r>
        <w:rPr>
          <w:sz w:val="24"/>
          <w:szCs w:val="24"/>
        </w:rPr>
        <w:t>Настоящее Решение вступает в силу с 1 января 2024 года и подлежит официальному опубликованию.</w:t>
      </w:r>
    </w:p>
    <w:p>
      <w:pPr>
        <w:pStyle w:val="Normal"/>
        <w:tabs>
          <w:tab w:val="clear" w:pos="408"/>
          <w:tab w:val="left" w:pos="7371" w:leader="none"/>
        </w:tabs>
        <w:ind w:left="426" w:hanging="0"/>
        <w:jc w:val="both"/>
        <w:rPr/>
      </w:pPr>
      <w:r>
        <w:rPr/>
        <w:t xml:space="preserve">                                                                                  </w:t>
      </w:r>
    </w:p>
    <w:p>
      <w:pPr>
        <w:pStyle w:val="Normal"/>
        <w:tabs>
          <w:tab w:val="clear" w:pos="408"/>
          <w:tab w:val="left" w:pos="7371" w:leader="none"/>
        </w:tabs>
        <w:rPr/>
      </w:pPr>
      <w:r>
        <w:rPr/>
        <w:t>Председатель Собрания депутатов</w:t>
      </w:r>
    </w:p>
    <w:p>
      <w:pPr>
        <w:pStyle w:val="Normal"/>
        <w:tabs>
          <w:tab w:val="clear" w:pos="408"/>
          <w:tab w:val="left" w:pos="7371" w:leader="none"/>
        </w:tabs>
        <w:rPr/>
      </w:pPr>
      <w:r>
        <w:rPr/>
        <w:t>Мантуровского сельсовета                                                     Черенков В.Н.</w:t>
      </w:r>
    </w:p>
    <w:p>
      <w:pPr>
        <w:pStyle w:val="Normal"/>
        <w:tabs>
          <w:tab w:val="clear" w:pos="408"/>
          <w:tab w:val="left" w:pos="7371" w:leader="none"/>
        </w:tabs>
        <w:rPr/>
      </w:pPr>
      <w:r>
        <w:rPr/>
      </w:r>
    </w:p>
    <w:p>
      <w:pPr>
        <w:pStyle w:val="Normal"/>
        <w:tabs>
          <w:tab w:val="clear" w:pos="408"/>
          <w:tab w:val="left" w:pos="7371" w:leader="none"/>
        </w:tabs>
        <w:rPr/>
      </w:pPr>
      <w:r>
        <w:rPr/>
        <w:t>Глава Мантуровского сельсовета</w:t>
      </w:r>
    </w:p>
    <w:p>
      <w:pPr>
        <w:pStyle w:val="Normal"/>
        <w:tabs>
          <w:tab w:val="clear" w:pos="408"/>
          <w:tab w:val="left" w:pos="7371" w:leader="none"/>
        </w:tabs>
        <w:rPr/>
      </w:pPr>
      <w:r>
        <w:rPr/>
        <w:t xml:space="preserve">Мантуровского района                                                           Чернов А.Л.                                                                                                                                                                               </w:t>
      </w:r>
      <w:r>
        <w:rPr>
          <w:sz w:val="24"/>
          <w:szCs w:val="24"/>
        </w:rPr>
        <w:t xml:space="preserve">                                                                  </w:t>
      </w:r>
      <w:bookmarkStart w:id="2" w:name="__DdeLink__23288_122842330"/>
      <w:r>
        <w:rPr>
          <w:sz w:val="24"/>
          <w:szCs w:val="24"/>
        </w:rPr>
        <w:t xml:space="preserve">                                                                     </w:t>
      </w:r>
      <w:bookmarkEnd w:id="2"/>
    </w:p>
    <w:p>
      <w:pPr>
        <w:pStyle w:val="Normal"/>
        <w:ind w:left="4248" w:right="0" w:hanging="0"/>
        <w:rPr>
          <w:sz w:val="24"/>
          <w:szCs w:val="24"/>
        </w:rPr>
      </w:pPr>
      <w:r>
        <w:rPr>
          <w:sz w:val="24"/>
          <w:szCs w:val="24"/>
        </w:rPr>
        <w:t xml:space="preserve">           </w:t>
      </w:r>
    </w:p>
    <w:p>
      <w:pPr>
        <w:pStyle w:val="Normal"/>
        <w:ind w:left="4248" w:right="0" w:hanging="0"/>
        <w:rPr>
          <w:sz w:val="24"/>
          <w:szCs w:val="24"/>
        </w:rPr>
      </w:pPr>
      <w:r>
        <w:rPr>
          <w:sz w:val="24"/>
          <w:szCs w:val="24"/>
        </w:rPr>
      </w:r>
    </w:p>
    <w:p>
      <w:pPr>
        <w:pStyle w:val="Normal"/>
        <w:ind w:left="4248" w:right="0" w:hanging="0"/>
        <w:rPr>
          <w:sz w:val="24"/>
          <w:szCs w:val="24"/>
        </w:rPr>
      </w:pPr>
      <w:r>
        <w:rPr>
          <w:sz w:val="24"/>
          <w:szCs w:val="24"/>
        </w:rPr>
      </w:r>
    </w:p>
    <w:p>
      <w:pPr>
        <w:pStyle w:val="Normal"/>
        <w:ind w:left="4248" w:right="0" w:hanging="0"/>
        <w:rPr>
          <w:sz w:val="24"/>
          <w:szCs w:val="24"/>
        </w:rPr>
      </w:pPr>
      <w:r>
        <w:rPr>
          <w:sz w:val="24"/>
          <w:szCs w:val="24"/>
        </w:rPr>
        <w:t xml:space="preserve"> </w:t>
      </w:r>
    </w:p>
    <w:p>
      <w:pPr>
        <w:pStyle w:val="Normal"/>
        <w:ind w:left="4248" w:right="0" w:hanging="0"/>
        <w:rPr>
          <w:sz w:val="24"/>
          <w:szCs w:val="24"/>
        </w:rPr>
      </w:pPr>
      <w:r>
        <w:rPr>
          <w:sz w:val="24"/>
          <w:szCs w:val="24"/>
        </w:rPr>
      </w:r>
    </w:p>
    <w:p>
      <w:pPr>
        <w:pStyle w:val="Normal"/>
        <w:ind w:left="4248" w:right="0" w:hanging="0"/>
        <w:jc w:val="right"/>
        <w:rPr>
          <w:sz w:val="24"/>
          <w:szCs w:val="24"/>
        </w:rPr>
      </w:pPr>
      <w:r>
        <w:rPr>
          <w:sz w:val="24"/>
          <w:szCs w:val="24"/>
        </w:rPr>
        <w:t xml:space="preserve">  </w:t>
      </w:r>
      <w:r>
        <w:rPr>
          <w:sz w:val="24"/>
          <w:szCs w:val="24"/>
        </w:rPr>
        <w:t xml:space="preserve">Приложение 1   </w:t>
      </w:r>
    </w:p>
    <w:p>
      <w:pPr>
        <w:pStyle w:val="Normal"/>
        <w:tabs>
          <w:tab w:val="clear" w:pos="408"/>
          <w:tab w:val="left" w:pos="7371" w:leader="none"/>
        </w:tabs>
        <w:ind w:left="3540" w:right="0" w:hanging="0"/>
        <w:jc w:val="both"/>
        <w:rPr>
          <w:sz w:val="24"/>
          <w:szCs w:val="24"/>
        </w:rPr>
      </w:pPr>
      <w:bookmarkStart w:id="3" w:name="__DdeLink__6504_19096261841"/>
      <w:r>
        <w:rPr>
          <w:sz w:val="24"/>
          <w:szCs w:val="24"/>
        </w:rPr>
        <w:t xml:space="preserve">к  Решению Собрания депутатов Мантуровского сельсовета  Мантуровского района«О бюджете муниципального образования «Мантуровский сельсовет» Мантуровского района на 2024г и плановый период 2025 и 2026 годов» </w:t>
      </w:r>
      <w:bookmarkEnd w:id="3"/>
      <w:r>
        <w:rPr>
          <w:sz w:val="24"/>
          <w:szCs w:val="24"/>
        </w:rPr>
        <w:t xml:space="preserve">от 25 декабря 2023 года № 11/44 </w:t>
      </w:r>
      <w:bookmarkStart w:id="4" w:name="__DdeLink__10622_1387903345"/>
    </w:p>
    <w:p>
      <w:pPr>
        <w:pStyle w:val="Normal"/>
        <w:jc w:val="right"/>
        <w:rPr>
          <w:sz w:val="24"/>
          <w:szCs w:val="24"/>
        </w:rPr>
      </w:pPr>
      <w:r>
        <w:rPr>
          <w:sz w:val="24"/>
          <w:szCs w:val="24"/>
        </w:rPr>
      </w:r>
      <w:bookmarkEnd w:id="4"/>
    </w:p>
    <w:p>
      <w:pPr>
        <w:pStyle w:val="Normal"/>
        <w:jc w:val="right"/>
        <w:rPr>
          <w:sz w:val="24"/>
          <w:szCs w:val="24"/>
        </w:rPr>
      </w:pPr>
      <w:r>
        <w:rPr>
          <w:sz w:val="24"/>
          <w:szCs w:val="24"/>
        </w:rPr>
      </w:r>
    </w:p>
    <w:p>
      <w:pPr>
        <w:pStyle w:val="Normal"/>
        <w:jc w:val="center"/>
        <w:rPr>
          <w:b/>
          <w:b/>
          <w:sz w:val="24"/>
          <w:szCs w:val="24"/>
        </w:rPr>
      </w:pPr>
      <w:r>
        <w:rPr>
          <w:b/>
          <w:sz w:val="24"/>
          <w:szCs w:val="24"/>
        </w:rPr>
        <w:t xml:space="preserve">ИСТОЧНИКИ ВНУТРЕННЕГО ФИНАНСИРОВАНИЯ ДЕФИЦИТА БЮДЖЕТА </w:t>
      </w:r>
    </w:p>
    <w:p>
      <w:pPr>
        <w:pStyle w:val="Normal"/>
        <w:jc w:val="center"/>
        <w:rPr>
          <w:b/>
          <w:b/>
          <w:sz w:val="24"/>
          <w:szCs w:val="24"/>
        </w:rPr>
      </w:pPr>
      <w:r>
        <w:rPr>
          <w:b/>
          <w:sz w:val="24"/>
          <w:szCs w:val="24"/>
        </w:rPr>
        <w:t>МУНИЦИПАЛЬНОГО ОБРАЗОВАНИЯ  НА 2024 ГОД</w:t>
      </w:r>
    </w:p>
    <w:p>
      <w:pPr>
        <w:pStyle w:val="Normal"/>
        <w:jc w:val="both"/>
        <w:rPr>
          <w:sz w:val="24"/>
          <w:szCs w:val="24"/>
        </w:rPr>
      </w:pPr>
      <w:r>
        <w:rPr>
          <w:sz w:val="24"/>
          <w:szCs w:val="24"/>
        </w:rPr>
      </w:r>
    </w:p>
    <w:p>
      <w:pPr>
        <w:pStyle w:val="Normal"/>
        <w:jc w:val="both"/>
        <w:rPr>
          <w:sz w:val="24"/>
          <w:szCs w:val="24"/>
        </w:rPr>
      </w:pPr>
      <w:r>
        <w:rPr>
          <w:sz w:val="24"/>
          <w:szCs w:val="24"/>
        </w:rPr>
        <w:t xml:space="preserve">                                                                                                                                                                            </w:t>
      </w:r>
      <w:r>
        <w:rPr>
          <w:sz w:val="24"/>
          <w:szCs w:val="24"/>
        </w:rPr>
        <w:t>( рублей)</w:t>
      </w:r>
    </w:p>
    <w:tbl>
      <w:tblPr>
        <w:tblW w:w="10436" w:type="dxa"/>
        <w:jc w:val="left"/>
        <w:tblInd w:w="-972" w:type="dxa"/>
        <w:tblLayout w:type="fixed"/>
        <w:tblCellMar>
          <w:top w:w="0" w:type="dxa"/>
          <w:left w:w="93" w:type="dxa"/>
          <w:bottom w:w="0" w:type="dxa"/>
          <w:right w:w="108" w:type="dxa"/>
        </w:tblCellMar>
      </w:tblPr>
      <w:tblGrid>
        <w:gridCol w:w="3449"/>
        <w:gridCol w:w="5264"/>
        <w:gridCol w:w="1723"/>
      </w:tblGrid>
      <w:tr>
        <w:trPr>
          <w:trHeight w:val="780" w:hRule="atLeast"/>
        </w:trPr>
        <w:tc>
          <w:tcPr>
            <w:tcW w:w="344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sz w:val="24"/>
                <w:szCs w:val="24"/>
              </w:rPr>
            </w:pPr>
            <w:r>
              <w:rPr>
                <w:sz w:val="24"/>
                <w:szCs w:val="24"/>
              </w:rPr>
              <w:t>Код бюджетной классификации Российской Федерации</w:t>
            </w:r>
          </w:p>
        </w:tc>
        <w:tc>
          <w:tcPr>
            <w:tcW w:w="526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sz w:val="24"/>
                <w:szCs w:val="24"/>
              </w:rPr>
            </w:pPr>
            <w:r>
              <w:rPr>
                <w:sz w:val="24"/>
                <w:szCs w:val="24"/>
              </w:rPr>
              <w:t>Наименование источников финансирования дефицита бюджета</w:t>
            </w:r>
          </w:p>
        </w:tc>
        <w:tc>
          <w:tcPr>
            <w:tcW w:w="172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t>2024г</w:t>
            </w:r>
          </w:p>
        </w:tc>
      </w:tr>
      <w:tr>
        <w:trPr>
          <w:trHeight w:val="780" w:hRule="atLeast"/>
        </w:trPr>
        <w:tc>
          <w:tcPr>
            <w:tcW w:w="34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01 00 00 00 00 0000 000</w:t>
            </w:r>
          </w:p>
        </w:tc>
        <w:tc>
          <w:tcPr>
            <w:tcW w:w="526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Источники внутреннего финансирования дефицитов бюджетов</w:t>
            </w:r>
          </w:p>
        </w:tc>
        <w:tc>
          <w:tcPr>
            <w:tcW w:w="17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0,00</w:t>
            </w:r>
          </w:p>
        </w:tc>
      </w:tr>
      <w:tr>
        <w:trPr>
          <w:trHeight w:val="717" w:hRule="atLeast"/>
        </w:trPr>
        <w:tc>
          <w:tcPr>
            <w:tcW w:w="34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01 05 00 00 00 0000 000</w:t>
            </w:r>
          </w:p>
        </w:tc>
        <w:tc>
          <w:tcPr>
            <w:tcW w:w="5264"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b/>
                <w:b/>
                <w:bCs/>
                <w:sz w:val="24"/>
                <w:szCs w:val="24"/>
              </w:rPr>
            </w:pPr>
            <w:r>
              <w:rPr>
                <w:b/>
                <w:bCs/>
                <w:sz w:val="24"/>
                <w:szCs w:val="24"/>
              </w:rPr>
              <w:t>Изменение остатков средств на счетах по учету средств  бюджетов</w:t>
            </w:r>
          </w:p>
        </w:tc>
        <w:tc>
          <w:tcPr>
            <w:tcW w:w="17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0,00</w:t>
            </w:r>
          </w:p>
        </w:tc>
      </w:tr>
      <w:tr>
        <w:trPr>
          <w:trHeight w:val="255" w:hRule="atLeast"/>
        </w:trPr>
        <w:tc>
          <w:tcPr>
            <w:tcW w:w="34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01 05 00 00 00 0000 500</w:t>
            </w:r>
          </w:p>
        </w:tc>
        <w:tc>
          <w:tcPr>
            <w:tcW w:w="5264"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sz w:val="24"/>
                <w:szCs w:val="24"/>
              </w:rPr>
            </w:pPr>
            <w:r>
              <w:rPr>
                <w:sz w:val="24"/>
                <w:szCs w:val="24"/>
              </w:rPr>
              <w:t>Увеличение остатков средств бюджетов</w:t>
            </w:r>
          </w:p>
        </w:tc>
        <w:tc>
          <w:tcPr>
            <w:tcW w:w="17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- 9 762 432</w:t>
            </w:r>
          </w:p>
        </w:tc>
      </w:tr>
      <w:tr>
        <w:trPr>
          <w:trHeight w:val="493" w:hRule="atLeast"/>
        </w:trPr>
        <w:tc>
          <w:tcPr>
            <w:tcW w:w="34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01 05 02 00 00 0000 500</w:t>
            </w:r>
          </w:p>
        </w:tc>
        <w:tc>
          <w:tcPr>
            <w:tcW w:w="5264"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sz w:val="24"/>
                <w:szCs w:val="24"/>
              </w:rPr>
            </w:pPr>
            <w:r>
              <w:rPr>
                <w:sz w:val="24"/>
                <w:szCs w:val="24"/>
              </w:rPr>
              <w:t>Увеличение прочих остатков средств бюджетов</w:t>
            </w:r>
          </w:p>
        </w:tc>
        <w:tc>
          <w:tcPr>
            <w:tcW w:w="17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- 9 762 432</w:t>
            </w:r>
          </w:p>
        </w:tc>
      </w:tr>
      <w:tr>
        <w:trPr>
          <w:trHeight w:val="255" w:hRule="atLeast"/>
        </w:trPr>
        <w:tc>
          <w:tcPr>
            <w:tcW w:w="34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01 05 02 01 00 0000 510</w:t>
            </w:r>
          </w:p>
        </w:tc>
        <w:tc>
          <w:tcPr>
            <w:tcW w:w="5264"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sz w:val="24"/>
                <w:szCs w:val="24"/>
              </w:rPr>
            </w:pPr>
            <w:r>
              <w:rPr>
                <w:sz w:val="24"/>
                <w:szCs w:val="24"/>
              </w:rPr>
              <w:t>Увеличение прочих остатков денежных средств бюджетов</w:t>
            </w:r>
          </w:p>
        </w:tc>
        <w:tc>
          <w:tcPr>
            <w:tcW w:w="17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- 9 762 432</w:t>
            </w:r>
          </w:p>
        </w:tc>
      </w:tr>
      <w:tr>
        <w:trPr>
          <w:trHeight w:val="495" w:hRule="atLeast"/>
        </w:trPr>
        <w:tc>
          <w:tcPr>
            <w:tcW w:w="34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01 05 02 01 10 0000 510</w:t>
            </w:r>
          </w:p>
        </w:tc>
        <w:tc>
          <w:tcPr>
            <w:tcW w:w="5264"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sz w:val="24"/>
                <w:szCs w:val="24"/>
              </w:rPr>
            </w:pPr>
            <w:r>
              <w:rPr>
                <w:sz w:val="24"/>
                <w:szCs w:val="24"/>
              </w:rPr>
              <w:t>Увеличение прочих остатков денежных средств бюджетов сельских поселений</w:t>
            </w:r>
          </w:p>
        </w:tc>
        <w:tc>
          <w:tcPr>
            <w:tcW w:w="17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- 9 762 432</w:t>
            </w:r>
          </w:p>
        </w:tc>
      </w:tr>
      <w:tr>
        <w:trPr>
          <w:trHeight w:val="255" w:hRule="atLeast"/>
        </w:trPr>
        <w:tc>
          <w:tcPr>
            <w:tcW w:w="34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01 05 00 00 00 0000 600</w:t>
            </w:r>
          </w:p>
        </w:tc>
        <w:tc>
          <w:tcPr>
            <w:tcW w:w="5264"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sz w:val="24"/>
                <w:szCs w:val="24"/>
              </w:rPr>
            </w:pPr>
            <w:r>
              <w:rPr>
                <w:sz w:val="24"/>
                <w:szCs w:val="24"/>
              </w:rPr>
              <w:t>Уменьшение остатков средств бюджетов</w:t>
            </w:r>
          </w:p>
        </w:tc>
        <w:tc>
          <w:tcPr>
            <w:tcW w:w="17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9 762 432</w:t>
            </w:r>
          </w:p>
        </w:tc>
      </w:tr>
      <w:tr>
        <w:trPr>
          <w:trHeight w:val="255" w:hRule="atLeast"/>
        </w:trPr>
        <w:tc>
          <w:tcPr>
            <w:tcW w:w="34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01 05 02 00 00 0000 600</w:t>
            </w:r>
          </w:p>
        </w:tc>
        <w:tc>
          <w:tcPr>
            <w:tcW w:w="5264"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sz w:val="24"/>
                <w:szCs w:val="24"/>
              </w:rPr>
            </w:pPr>
            <w:r>
              <w:rPr>
                <w:sz w:val="24"/>
                <w:szCs w:val="24"/>
              </w:rPr>
              <w:t>Уменьшение прочих остатков средств бюджетов</w:t>
            </w:r>
          </w:p>
        </w:tc>
        <w:tc>
          <w:tcPr>
            <w:tcW w:w="17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9 762 432</w:t>
            </w:r>
          </w:p>
        </w:tc>
      </w:tr>
      <w:tr>
        <w:trPr>
          <w:trHeight w:val="255" w:hRule="atLeast"/>
        </w:trPr>
        <w:tc>
          <w:tcPr>
            <w:tcW w:w="34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01 05 02 01 00 0000 610</w:t>
            </w:r>
          </w:p>
        </w:tc>
        <w:tc>
          <w:tcPr>
            <w:tcW w:w="5264"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sz w:val="24"/>
                <w:szCs w:val="24"/>
              </w:rPr>
            </w:pPr>
            <w:r>
              <w:rPr>
                <w:sz w:val="24"/>
                <w:szCs w:val="24"/>
              </w:rPr>
              <w:t>Уменьшение прочих остатков денежных  средств бюджетов</w:t>
            </w:r>
          </w:p>
        </w:tc>
        <w:tc>
          <w:tcPr>
            <w:tcW w:w="17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9 762 432</w:t>
            </w:r>
          </w:p>
        </w:tc>
      </w:tr>
      <w:tr>
        <w:trPr>
          <w:trHeight w:val="495" w:hRule="atLeast"/>
        </w:trPr>
        <w:tc>
          <w:tcPr>
            <w:tcW w:w="34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01 05 02 01 10 0000 610</w:t>
            </w:r>
          </w:p>
        </w:tc>
        <w:tc>
          <w:tcPr>
            <w:tcW w:w="5264"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sz w:val="24"/>
                <w:szCs w:val="24"/>
              </w:rPr>
            </w:pPr>
            <w:r>
              <w:rPr>
                <w:sz w:val="24"/>
                <w:szCs w:val="24"/>
              </w:rPr>
              <w:t>Уменьшение прочих остатков денежных  средств бюджетов сельских поселений</w:t>
            </w:r>
          </w:p>
        </w:tc>
        <w:tc>
          <w:tcPr>
            <w:tcW w:w="17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9 762 432</w:t>
            </w:r>
          </w:p>
        </w:tc>
      </w:tr>
      <w:tr>
        <w:trPr>
          <w:trHeight w:val="255" w:hRule="atLeast"/>
        </w:trPr>
        <w:tc>
          <w:tcPr>
            <w:tcW w:w="344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r>
          </w:p>
        </w:tc>
        <w:tc>
          <w:tcPr>
            <w:tcW w:w="5264"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b/>
                <w:b/>
                <w:bCs/>
                <w:sz w:val="24"/>
                <w:szCs w:val="24"/>
              </w:rPr>
            </w:pPr>
            <w:r>
              <w:rPr>
                <w:b/>
                <w:bCs/>
                <w:sz w:val="24"/>
                <w:szCs w:val="24"/>
              </w:rPr>
              <w:t>ВСЕГО ИСТОЧНИКОВ ФИНАНСИРОВАНИЯ</w:t>
            </w:r>
          </w:p>
        </w:tc>
        <w:tc>
          <w:tcPr>
            <w:tcW w:w="172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0,00</w:t>
            </w:r>
          </w:p>
        </w:tc>
      </w:tr>
    </w:tbl>
    <w:p>
      <w:pPr>
        <w:pStyle w:val="Normal"/>
        <w:tabs>
          <w:tab w:val="clear" w:pos="408"/>
          <w:tab w:val="left" w:pos="720" w:leader="none"/>
        </w:tabs>
        <w:jc w:val="both"/>
        <w:rPr>
          <w:sz w:val="24"/>
          <w:szCs w:val="24"/>
        </w:rPr>
      </w:pPr>
      <w:r>
        <w:rPr>
          <w:sz w:val="24"/>
          <w:szCs w:val="24"/>
        </w:rPr>
      </w:r>
    </w:p>
    <w:p>
      <w:pPr>
        <w:pStyle w:val="Normal"/>
        <w:tabs>
          <w:tab w:val="clear" w:pos="408"/>
          <w:tab w:val="left" w:pos="7371" w:leader="none"/>
        </w:tabs>
        <w:rPr/>
      </w:pPr>
      <w:r>
        <w:rPr/>
      </w:r>
    </w:p>
    <w:p>
      <w:pPr>
        <w:pStyle w:val="Normal"/>
        <w:tabs>
          <w:tab w:val="clear" w:pos="408"/>
          <w:tab w:val="left" w:pos="7371" w:leader="none"/>
        </w:tabs>
        <w:rPr/>
      </w:pPr>
      <w:r>
        <w:rPr/>
        <w:t xml:space="preserve"> </w:t>
      </w:r>
    </w:p>
    <w:p>
      <w:pPr>
        <w:pStyle w:val="Normal"/>
        <w:tabs>
          <w:tab w:val="clear" w:pos="408"/>
          <w:tab w:val="left" w:pos="7371" w:leader="none"/>
        </w:tabs>
        <w:rPr/>
      </w:pPr>
      <w:r>
        <w:rPr/>
      </w:r>
    </w:p>
    <w:p>
      <w:pPr>
        <w:pStyle w:val="Normal"/>
        <w:tabs>
          <w:tab w:val="clear" w:pos="408"/>
          <w:tab w:val="left" w:pos="7371" w:leader="none"/>
        </w:tabs>
        <w:rPr/>
      </w:pPr>
      <w:r>
        <w:rPr/>
      </w:r>
    </w:p>
    <w:p>
      <w:pPr>
        <w:pStyle w:val="Normal"/>
        <w:rPr/>
      </w:pPr>
      <w:r>
        <w:rPr/>
        <w:t xml:space="preserve">                                                                                       </w:t>
      </w:r>
    </w:p>
    <w:p>
      <w:pPr>
        <w:pStyle w:val="Normal"/>
        <w:rPr/>
      </w:pPr>
      <w:r>
        <w:rPr/>
      </w:r>
    </w:p>
    <w:p>
      <w:pPr>
        <w:pStyle w:val="Normal"/>
        <w:jc w:val="center"/>
        <w:rPr/>
      </w:pPr>
      <w:r>
        <w:rPr/>
        <w:t xml:space="preserve">                                                                                                                                                                                            </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 xml:space="preserve">                               </w:t>
      </w:r>
      <w:r>
        <w:rPr/>
        <w:t xml:space="preserve">Приложение 2   </w:t>
      </w:r>
    </w:p>
    <w:p>
      <w:pPr>
        <w:pStyle w:val="Normal"/>
        <w:ind w:left="3540" w:right="0" w:hanging="0"/>
        <w:jc w:val="both"/>
        <w:rPr>
          <w:sz w:val="24"/>
          <w:szCs w:val="24"/>
        </w:rPr>
      </w:pPr>
      <w:r>
        <w:rPr>
          <w:sz w:val="24"/>
          <w:szCs w:val="24"/>
        </w:rPr>
      </w:r>
    </w:p>
    <w:p>
      <w:pPr>
        <w:pStyle w:val="Normal"/>
        <w:tabs>
          <w:tab w:val="clear" w:pos="408"/>
          <w:tab w:val="left" w:pos="7371" w:leader="none"/>
        </w:tabs>
        <w:ind w:left="3540" w:right="0" w:hanging="0"/>
        <w:jc w:val="both"/>
        <w:rPr>
          <w:sz w:val="24"/>
          <w:szCs w:val="24"/>
        </w:rPr>
      </w:pPr>
      <w:r>
        <w:rPr>
          <w:sz w:val="24"/>
          <w:szCs w:val="24"/>
        </w:rPr>
        <w:t>к  Решению Собрания депутатов Мантуровского сельсовета  Мантуровского района«О бюджете муниципального образования «Мантуровский сельсовет» Мантуровского района на 2024г и плановый период 2025 и 2026 годов» от 25 декабря 2023 года №11/44</w:t>
      </w:r>
    </w:p>
    <w:p>
      <w:pPr>
        <w:pStyle w:val="Normal"/>
        <w:tabs>
          <w:tab w:val="clear" w:pos="408"/>
          <w:tab w:val="left" w:pos="7371" w:leader="none"/>
        </w:tabs>
        <w:ind w:left="3540" w:right="0" w:hanging="0"/>
        <w:jc w:val="both"/>
        <w:rPr>
          <w:sz w:val="24"/>
          <w:szCs w:val="24"/>
        </w:rPr>
      </w:pPr>
      <w:r>
        <w:rPr>
          <w:sz w:val="24"/>
          <w:szCs w:val="24"/>
        </w:rPr>
      </w:r>
    </w:p>
    <w:p>
      <w:pPr>
        <w:pStyle w:val="Normal"/>
        <w:jc w:val="right"/>
        <w:rPr>
          <w:b/>
          <w:b/>
        </w:rPr>
      </w:pPr>
      <w:r>
        <w:rPr>
          <w:b/>
        </w:rPr>
      </w:r>
    </w:p>
    <w:p>
      <w:pPr>
        <w:pStyle w:val="Normal"/>
        <w:jc w:val="center"/>
        <w:rPr>
          <w:b/>
          <w:b/>
        </w:rPr>
      </w:pPr>
      <w:r>
        <w:rPr>
          <w:b/>
        </w:rPr>
        <w:t xml:space="preserve">ИСТОЧНИКИ ВНУТРЕННЕГО ФИНАНСИРОВАНИЯ ДЕФИЦИТА БЮДЖЕТА </w:t>
      </w:r>
    </w:p>
    <w:p>
      <w:pPr>
        <w:pStyle w:val="Normal"/>
        <w:jc w:val="center"/>
        <w:rPr>
          <w:b/>
          <w:b/>
        </w:rPr>
      </w:pPr>
      <w:r>
        <w:rPr>
          <w:b/>
        </w:rPr>
        <w:t>МУНИЦИПАЛЬНОГО ОБРАЗОВАНИЯ  НА ПЛАНОВЫЙ ПЕРИОД 2025 И 2026 ГОДЫ</w:t>
      </w:r>
    </w:p>
    <w:p>
      <w:pPr>
        <w:pStyle w:val="Normal"/>
        <w:jc w:val="both"/>
        <w:rPr/>
      </w:pPr>
      <w:r>
        <w:rPr/>
        <w:t xml:space="preserve">                                                                                                                                            </w:t>
      </w:r>
      <w:r>
        <w:rPr/>
        <w:t>( рублей)</w:t>
      </w:r>
    </w:p>
    <w:tbl>
      <w:tblPr>
        <w:tblW w:w="10267" w:type="dxa"/>
        <w:jc w:val="left"/>
        <w:tblInd w:w="-852" w:type="dxa"/>
        <w:tblLayout w:type="fixed"/>
        <w:tblCellMar>
          <w:top w:w="0" w:type="dxa"/>
          <w:left w:w="93" w:type="dxa"/>
          <w:bottom w:w="0" w:type="dxa"/>
          <w:right w:w="108" w:type="dxa"/>
        </w:tblCellMar>
      </w:tblPr>
      <w:tblGrid>
        <w:gridCol w:w="3348"/>
        <w:gridCol w:w="3237"/>
        <w:gridCol w:w="1810"/>
        <w:gridCol w:w="1871"/>
      </w:tblGrid>
      <w:tr>
        <w:trPr>
          <w:trHeight w:val="780"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t>Код бюджетной классификации Российской Федерации</w:t>
            </w:r>
          </w:p>
        </w:tc>
        <w:tc>
          <w:tcPr>
            <w:tcW w:w="323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t>Наименование источников финансирования дефицита бюджета</w:t>
            </w:r>
          </w:p>
        </w:tc>
        <w:tc>
          <w:tcPr>
            <w:tcW w:w="18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t>2025г</w:t>
            </w:r>
          </w:p>
        </w:tc>
        <w:tc>
          <w:tcPr>
            <w:tcW w:w="187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p>
            <w:pPr>
              <w:pStyle w:val="Normal"/>
              <w:widowControl w:val="false"/>
              <w:jc w:val="center"/>
              <w:rPr/>
            </w:pPr>
            <w:r>
              <w:rPr/>
            </w:r>
          </w:p>
          <w:p>
            <w:pPr>
              <w:pStyle w:val="Normal"/>
              <w:widowControl w:val="false"/>
              <w:jc w:val="center"/>
              <w:rPr/>
            </w:pPr>
            <w:r>
              <w:rPr/>
            </w:r>
          </w:p>
          <w:p>
            <w:pPr>
              <w:pStyle w:val="Normal"/>
              <w:widowControl w:val="false"/>
              <w:jc w:val="center"/>
              <w:rPr/>
            </w:pPr>
            <w:r>
              <w:rPr/>
              <w:t>2026г</w:t>
            </w:r>
          </w:p>
        </w:tc>
      </w:tr>
      <w:tr>
        <w:trPr>
          <w:trHeight w:val="780"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01 00 00 00 00 0000 000</w:t>
            </w:r>
          </w:p>
        </w:tc>
        <w:tc>
          <w:tcPr>
            <w:tcW w:w="32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t>Источники внутреннего финансирования дефицитов бюджетов</w:t>
            </w:r>
          </w:p>
        </w:tc>
        <w:tc>
          <w:tcPr>
            <w:tcW w:w="1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0,00</w:t>
            </w:r>
          </w:p>
        </w:tc>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0,00</w:t>
            </w:r>
          </w:p>
        </w:tc>
      </w:tr>
      <w:tr>
        <w:trPr>
          <w:trHeight w:val="495"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01 05 00 00 00 0000 000</w:t>
            </w:r>
          </w:p>
        </w:tc>
        <w:tc>
          <w:tcPr>
            <w:tcW w:w="3237"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b/>
                <w:b/>
                <w:bCs/>
              </w:rPr>
            </w:pPr>
            <w:r>
              <w:rPr>
                <w:b/>
                <w:bCs/>
              </w:rPr>
              <w:t>Изменение остатков средств на счетах по учету средств  бюджетов</w:t>
            </w:r>
          </w:p>
        </w:tc>
        <w:tc>
          <w:tcPr>
            <w:tcW w:w="1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0,00</w:t>
            </w:r>
          </w:p>
        </w:tc>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0,00</w:t>
            </w:r>
          </w:p>
        </w:tc>
      </w:tr>
      <w:tr>
        <w:trPr>
          <w:trHeight w:val="255"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01 05 00 00 00 0000 500</w:t>
            </w:r>
          </w:p>
        </w:tc>
        <w:tc>
          <w:tcPr>
            <w:tcW w:w="3237"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pPr>
            <w:r>
              <w:rPr/>
              <w:t>Увеличение остатков средств бюджетов</w:t>
            </w:r>
          </w:p>
        </w:tc>
        <w:tc>
          <w:tcPr>
            <w:tcW w:w="1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rPr>
              <w:t>-8 419 734</w:t>
            </w:r>
          </w:p>
        </w:tc>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rPr>
              <w:t>-8 431 958</w:t>
            </w:r>
          </w:p>
        </w:tc>
      </w:tr>
      <w:tr>
        <w:trPr>
          <w:trHeight w:val="255"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01 05 02 00 00 0000 500</w:t>
            </w:r>
          </w:p>
        </w:tc>
        <w:tc>
          <w:tcPr>
            <w:tcW w:w="3237"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pPr>
            <w:r>
              <w:rPr/>
              <w:t>Увеличение прочих остатков средств бюджетов</w:t>
            </w:r>
          </w:p>
        </w:tc>
        <w:tc>
          <w:tcPr>
            <w:tcW w:w="1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rPr>
              <w:t>-8 419 734</w:t>
            </w:r>
          </w:p>
        </w:tc>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rPr>
              <w:t>-8 431 958</w:t>
            </w:r>
          </w:p>
        </w:tc>
      </w:tr>
      <w:tr>
        <w:trPr>
          <w:trHeight w:val="255"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01 05 02 01 00 0000 510</w:t>
            </w:r>
          </w:p>
        </w:tc>
        <w:tc>
          <w:tcPr>
            <w:tcW w:w="3237"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pPr>
            <w:r>
              <w:rPr/>
              <w:t>Увеличение прочих остатков денежных средств бюджетов</w:t>
            </w:r>
          </w:p>
        </w:tc>
        <w:tc>
          <w:tcPr>
            <w:tcW w:w="1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rPr>
              <w:t>-8 419 734</w:t>
            </w:r>
          </w:p>
        </w:tc>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rPr>
              <w:t>-8 431 958</w:t>
            </w:r>
          </w:p>
        </w:tc>
      </w:tr>
      <w:tr>
        <w:trPr>
          <w:trHeight w:val="495"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01 05 02 01 10 0000 510</w:t>
            </w:r>
          </w:p>
        </w:tc>
        <w:tc>
          <w:tcPr>
            <w:tcW w:w="3237"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pPr>
            <w:r>
              <w:rPr/>
              <w:t>Увеличение прочих остатков денежных средств бюджетов сельских поселений</w:t>
            </w:r>
          </w:p>
        </w:tc>
        <w:tc>
          <w:tcPr>
            <w:tcW w:w="1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rPr>
              <w:t>-8 419 734</w:t>
            </w:r>
          </w:p>
        </w:tc>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rPr>
              <w:t>-8 431 958</w:t>
            </w:r>
          </w:p>
        </w:tc>
      </w:tr>
      <w:tr>
        <w:trPr>
          <w:trHeight w:val="255"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01 05 00 00 00 0000 600</w:t>
            </w:r>
          </w:p>
        </w:tc>
        <w:tc>
          <w:tcPr>
            <w:tcW w:w="3237"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pPr>
            <w:r>
              <w:rPr/>
              <w:t>Уменьшение остатков средств бюджетов</w:t>
            </w:r>
          </w:p>
        </w:tc>
        <w:tc>
          <w:tcPr>
            <w:tcW w:w="1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rPr>
              <w:t>8 419 734</w:t>
            </w:r>
          </w:p>
        </w:tc>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rPr>
              <w:t>8 431 958</w:t>
            </w:r>
          </w:p>
        </w:tc>
      </w:tr>
      <w:tr>
        <w:trPr>
          <w:trHeight w:val="255"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01 05 02 00 00 0000 600</w:t>
            </w:r>
          </w:p>
        </w:tc>
        <w:tc>
          <w:tcPr>
            <w:tcW w:w="3237"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pPr>
            <w:r>
              <w:rPr/>
              <w:t>Уменьшение прочих остатков средств бюджетов</w:t>
            </w:r>
          </w:p>
        </w:tc>
        <w:tc>
          <w:tcPr>
            <w:tcW w:w="1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rPr>
              <w:t>8 419 734</w:t>
            </w:r>
          </w:p>
        </w:tc>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rPr>
              <w:t>8 431 958</w:t>
            </w:r>
          </w:p>
        </w:tc>
      </w:tr>
      <w:tr>
        <w:trPr>
          <w:trHeight w:val="255"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01 05 02 01 00 0000 610</w:t>
            </w:r>
          </w:p>
        </w:tc>
        <w:tc>
          <w:tcPr>
            <w:tcW w:w="3237"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pPr>
            <w:r>
              <w:rPr/>
              <w:t>Уменьшение прочих остатков денежных  средств бюджетов</w:t>
            </w:r>
          </w:p>
        </w:tc>
        <w:tc>
          <w:tcPr>
            <w:tcW w:w="1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rPr>
              <w:t>8 419 734</w:t>
            </w:r>
          </w:p>
        </w:tc>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rPr>
              <w:t>8 431 958</w:t>
            </w:r>
          </w:p>
        </w:tc>
      </w:tr>
      <w:tr>
        <w:trPr>
          <w:trHeight w:val="495"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01 05 02 01 10 0000 610</w:t>
            </w:r>
          </w:p>
        </w:tc>
        <w:tc>
          <w:tcPr>
            <w:tcW w:w="3237"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pPr>
            <w:r>
              <w:rPr/>
              <w:t>Уменьшение прочих остатков денежных  средств бюджетов сельских поселений</w:t>
            </w:r>
          </w:p>
        </w:tc>
        <w:tc>
          <w:tcPr>
            <w:tcW w:w="1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rPr>
              <w:t>8 419 734</w:t>
            </w:r>
          </w:p>
        </w:tc>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rPr>
              <w:t>8 431 958</w:t>
            </w:r>
          </w:p>
        </w:tc>
      </w:tr>
      <w:tr>
        <w:trPr>
          <w:trHeight w:val="255"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pPr>
            <w:r>
              <w:rPr/>
            </w:r>
          </w:p>
        </w:tc>
        <w:tc>
          <w:tcPr>
            <w:tcW w:w="3237" w:type="dxa"/>
            <w:tcBorders>
              <w:top w:val="single" w:sz="4" w:space="0" w:color="000000"/>
              <w:left w:val="single" w:sz="8" w:space="0" w:color="000000"/>
              <w:bottom w:val="single" w:sz="8" w:space="0" w:color="000000"/>
              <w:right w:val="single" w:sz="8" w:space="0" w:color="000000"/>
            </w:tcBorders>
            <w:shd w:fill="auto" w:val="clear"/>
          </w:tcPr>
          <w:p>
            <w:pPr>
              <w:pStyle w:val="Normal"/>
              <w:widowControl w:val="false"/>
              <w:jc w:val="center"/>
              <w:rPr>
                <w:b/>
                <w:b/>
                <w:bCs/>
              </w:rPr>
            </w:pPr>
            <w:r>
              <w:rPr>
                <w:b/>
                <w:bCs/>
              </w:rPr>
              <w:t>ВСЕГО ИСТОЧНИКОВ ФИНАНСИРОВАНИЯ</w:t>
            </w:r>
          </w:p>
        </w:tc>
        <w:tc>
          <w:tcPr>
            <w:tcW w:w="18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0,00</w:t>
            </w:r>
          </w:p>
        </w:tc>
        <w:tc>
          <w:tcPr>
            <w:tcW w:w="18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0,00</w:t>
            </w:r>
          </w:p>
        </w:tc>
      </w:tr>
    </w:tbl>
    <w:p>
      <w:pPr>
        <w:pStyle w:val="Normal"/>
        <w:tabs>
          <w:tab w:val="clear" w:pos="408"/>
          <w:tab w:val="left" w:pos="7371" w:leader="none"/>
        </w:tabs>
        <w:rPr/>
      </w:pPr>
      <w:r>
        <w:rPr/>
      </w:r>
    </w:p>
    <w:p>
      <w:pPr>
        <w:pStyle w:val="Normal"/>
        <w:tabs>
          <w:tab w:val="clear" w:pos="408"/>
          <w:tab w:val="left" w:pos="7371" w:leader="none"/>
        </w:tabs>
        <w:rPr/>
      </w:pPr>
      <w:r>
        <w:rPr/>
      </w:r>
    </w:p>
    <w:p>
      <w:pPr>
        <w:pStyle w:val="Normal"/>
        <w:rPr/>
      </w:pPr>
      <w:r>
        <w:rPr/>
      </w:r>
    </w:p>
    <w:p>
      <w:pPr>
        <w:pStyle w:val="Normal"/>
        <w:ind w:left="4956" w:right="0" w:hanging="0"/>
        <w:jc w:val="right"/>
        <w:rPr/>
      </w:pPr>
      <w:r>
        <w:rPr/>
      </w:r>
    </w:p>
    <w:p>
      <w:pPr>
        <w:pStyle w:val="Normal"/>
        <w:ind w:left="4956" w:right="0" w:hanging="0"/>
        <w:jc w:val="right"/>
        <w:rPr/>
      </w:pPr>
      <w:r>
        <w:rPr/>
        <w:t xml:space="preserve">Приложение 3   </w:t>
      </w:r>
    </w:p>
    <w:p>
      <w:pPr>
        <w:pStyle w:val="Normal"/>
        <w:tabs>
          <w:tab w:val="clear" w:pos="408"/>
          <w:tab w:val="left" w:pos="7371" w:leader="none"/>
        </w:tabs>
        <w:ind w:left="3540" w:right="0" w:hanging="0"/>
        <w:jc w:val="both"/>
        <w:rPr>
          <w:sz w:val="24"/>
          <w:szCs w:val="24"/>
        </w:rPr>
      </w:pPr>
      <w:r>
        <w:rPr>
          <w:sz w:val="24"/>
          <w:szCs w:val="24"/>
        </w:rPr>
        <w:t>к  Решению Собрания депутатов Мантуровского сельсовета  Мантуровского района«О бюджете муниципального образования «Мантуровский сельсовет» Мантуровского района на 2024г и плановый период 2025 и 2026 годов»от 25 декабря 2023 года №11/44</w:t>
      </w:r>
    </w:p>
    <w:p>
      <w:pPr>
        <w:pStyle w:val="Normal"/>
        <w:tabs>
          <w:tab w:val="clear" w:pos="408"/>
          <w:tab w:val="left" w:pos="7371" w:leader="none"/>
        </w:tabs>
        <w:ind w:left="3540" w:right="0" w:hanging="0"/>
        <w:jc w:val="both"/>
        <w:rPr/>
      </w:pPr>
      <w:bookmarkStart w:id="5" w:name="__DdeLink__6504_190962618412"/>
      <w:bookmarkEnd w:id="5"/>
      <w:r>
        <w:rPr/>
        <w:t xml:space="preserve">                                                                                                                                                                                                                                                                     </w:t>
      </w:r>
    </w:p>
    <w:p>
      <w:pPr>
        <w:pStyle w:val="Normal"/>
        <w:jc w:val="center"/>
        <w:rPr>
          <w:b/>
          <w:b/>
        </w:rPr>
      </w:pPr>
      <w:r>
        <w:rPr>
          <w:b/>
        </w:rPr>
        <w:t xml:space="preserve">Поступление доходов в бюджет муниципального образования на 2024 год </w:t>
      </w:r>
    </w:p>
    <w:p>
      <w:pPr>
        <w:pStyle w:val="Normal"/>
        <w:rPr/>
      </w:pPr>
      <w:r>
        <w:rPr>
          <w:b/>
        </w:rPr>
        <w:t xml:space="preserve">                                                                                                                                     </w:t>
      </w:r>
      <w:r>
        <w:rPr>
          <w:b/>
        </w:rPr>
        <w:t>(</w:t>
      </w:r>
      <w:r>
        <w:rPr/>
        <w:t>рублей)</w:t>
      </w:r>
    </w:p>
    <w:tbl>
      <w:tblPr>
        <w:tblW w:w="10036" w:type="dxa"/>
        <w:jc w:val="left"/>
        <w:tblInd w:w="-372" w:type="dxa"/>
        <w:tblLayout w:type="fixed"/>
        <w:tblCellMar>
          <w:top w:w="0" w:type="dxa"/>
          <w:left w:w="83" w:type="dxa"/>
          <w:bottom w:w="0" w:type="dxa"/>
          <w:right w:w="108" w:type="dxa"/>
        </w:tblCellMar>
      </w:tblPr>
      <w:tblGrid>
        <w:gridCol w:w="3102"/>
        <w:gridCol w:w="4758"/>
        <w:gridCol w:w="2176"/>
      </w:tblGrid>
      <w:tr>
        <w:trPr/>
        <w:tc>
          <w:tcPr>
            <w:tcW w:w="310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t>Код бюджетной классификации Российской Федерации</w:t>
            </w:r>
          </w:p>
        </w:tc>
        <w:tc>
          <w:tcPr>
            <w:tcW w:w="475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t>Наименование дохода</w:t>
            </w:r>
          </w:p>
        </w:tc>
        <w:tc>
          <w:tcPr>
            <w:tcW w:w="217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t>Сумма</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rPr>
            </w:pPr>
            <w:r>
              <w:rPr>
                <w:b/>
                <w:bCs/>
              </w:rPr>
              <w:t>ВСЕГО</w:t>
            </w:r>
          </w:p>
        </w:tc>
        <w:tc>
          <w:tcPr>
            <w:tcW w:w="475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r>
          </w:p>
        </w:tc>
        <w:tc>
          <w:tcPr>
            <w:tcW w:w="217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rPr>
            </w:pPr>
            <w:r>
              <w:rPr>
                <w:b/>
                <w:bCs/>
              </w:rPr>
              <w:t>9 762 432</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1 00 00000 00 0000 000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rPr>
            </w:pPr>
            <w:r>
              <w:rPr>
                <w:b/>
                <w:bCs/>
              </w:rPr>
              <w:t>НАЛОГОВЫЕ И НЕНАЛОГОВЫЕ ДОХОДЫ</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6 485 532</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1 01 00000 00 0000 000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rPr>
            </w:pPr>
            <w:r>
              <w:rPr>
                <w:b/>
                <w:bCs/>
              </w:rPr>
              <w:t>НАЛОГИ НА ПРИБЫЛЬ, ДОХОДЫ</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1 335 339</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1 01 02000 01 0000 110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rPr>
            </w:pPr>
            <w:r>
              <w:rPr>
                <w:b/>
                <w:bCs/>
              </w:rPr>
              <w:t>Налог на доходы физических лиц</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1 335 339</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1 01 02010 01 0000 110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Cs/>
              </w:rPr>
            </w:pPr>
            <w:r>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1 301 197</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1 01 02020 01 0000 110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Cs/>
              </w:rPr>
            </w:pPr>
            <w:r>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10 245</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1 01 02030 01 0000 110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 xml:space="preserve">Налог на доходы физических лиц с доходов, полученных физическими лицами в соответствии со </w:t>
            </w:r>
            <w:r>
              <w:fldChar w:fldCharType="begin"/>
            </w:r>
            <w:r>
              <w:rPr>
                <w:rStyle w:val="Style14"/>
              </w:rPr>
              <w:instrText xml:space="preserve"> HYPERLINK "http://www.consultant.ru/document/cons_doc_LAW_351231/f905a0b321f08cd291b6eee867ddfe62194b4115/" \l "dst101491"</w:instrText>
            </w:r>
            <w:r>
              <w:rPr>
                <w:rStyle w:val="Style14"/>
              </w:rPr>
              <w:fldChar w:fldCharType="separate"/>
            </w:r>
            <w:r>
              <w:rPr>
                <w:rStyle w:val="Style14"/>
              </w:rPr>
              <w:t>статьей 228</w:t>
            </w:r>
            <w:r>
              <w:rPr>
                <w:rStyle w:val="Style14"/>
              </w:rPr>
              <w:fldChar w:fldCharType="end"/>
            </w:r>
            <w:r>
              <w:rPr/>
              <w:t xml:space="preserve"> Налогового кодекса Российской Федерации</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23 897</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1 05 00000 00 0000 000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rPr>
            </w:pPr>
            <w:r>
              <w:rPr>
                <w:b/>
                <w:bCs/>
              </w:rPr>
              <w:t>НАЛОГИ НА СОВОКУПНЫЙ ДОХОД</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580 775</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1 05 03000 01 0000 110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rPr>
            </w:pPr>
            <w:r>
              <w:rPr>
                <w:b/>
                <w:bCs/>
              </w:rPr>
              <w:t>Единый сельскохозяйственный налог</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580 775</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1 05 03010 01 0000 110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Единый сельскохозяйственный налог</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580 775</w:t>
            </w:r>
          </w:p>
        </w:tc>
      </w:tr>
      <w:tr>
        <w:trPr>
          <w:trHeight w:val="368" w:hRule="atLeast"/>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1 06  00000 00 0000 000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rPr>
            </w:pPr>
            <w:r>
              <w:rPr>
                <w:b/>
                <w:bCs/>
              </w:rPr>
              <w:t>НАЛОГИ НА ИМУЩЕСТВО</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4 265 637</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1 06 01000 00 0000 110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rPr>
            </w:pPr>
            <w:r>
              <w:rPr>
                <w:b/>
                <w:bCs/>
              </w:rPr>
              <w:t>Налог на имущество физических лиц</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1 098 617</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1 06  01030 10 0000 110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1 098 617</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1 06 06000 00 0000 110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rPr>
            </w:pPr>
            <w:r>
              <w:rPr>
                <w:b/>
              </w:rPr>
              <w:t>Земельный налог</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3 167 020</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1 06  060</w:t>
            </w:r>
            <w:r>
              <w:rPr>
                <w:lang w:val="en-US"/>
              </w:rPr>
              <w:t>3</w:t>
            </w:r>
            <w:r>
              <w:rPr/>
              <w:t>0 00 0000 110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Земельный налог</w:t>
            </w:r>
            <w:r>
              <w:rPr>
                <w:lang w:val="en-US"/>
              </w:rPr>
              <w:t xml:space="preserve"> c </w:t>
            </w:r>
            <w:r>
              <w:rPr/>
              <w:t>организаций</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1 978 195</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1 06  06033 10 0000 110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Земельный  налог с организаций, обладающих земельным участком, расположенным в границах сельских поселений</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1 978 195</w:t>
            </w:r>
          </w:p>
        </w:tc>
      </w:tr>
      <w:tr>
        <w:trPr>
          <w:trHeight w:val="480" w:hRule="atLeast"/>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1 06 06040 00 0000 110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Земельный  налог с физических лиц</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1 188 825</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1 06 06043 10 0000 110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Земельный  налог с физических лиц, обладающих земельным участком, расположенным в границах сельских поселений</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1 188 825</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1 11 00000 00 0000 000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rPr>
            </w:pPr>
            <w:r>
              <w:rPr>
                <w:b/>
                <w:bCs/>
              </w:rPr>
              <w:t>ДОХОДЫ ОТ ИСПОЛЬЗОВАНИЯ ИМУЩЕСТВА, НАХОДЯЩЕГОСЯ В ГОСУДАРСТВЕННОЙ И МУНИЦИПАЛЬНОЙ СОБСТВЕННОСТИ</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303 781</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1 11 05000 00 0000 120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rPr>
            </w:pPr>
            <w:r>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286 918</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1 11 05020 00 0000 120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Cs/>
              </w:rPr>
            </w:pPr>
            <w:r>
              <w:rPr>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72 510</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1 11 05025 10 0000 120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Cs/>
              </w:rPr>
            </w:pPr>
            <w:r>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72 510</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1 11 05030 00 0000 120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rPr>
            </w:pPr>
            <w:r>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214 408</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1 11 05035 10 0000 120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rPr>
            </w:pPr>
            <w:r>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214 408</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rPr>
                <w:b/>
                <w:b/>
                <w:bCs/>
                <w:sz w:val="24"/>
                <w:szCs w:val="24"/>
              </w:rPr>
            </w:pPr>
            <w:r>
              <w:rPr>
                <w:b/>
                <w:bCs/>
                <w:sz w:val="24"/>
                <w:szCs w:val="24"/>
              </w:rPr>
              <w:t>1 11 09000 00 0000 120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b w:val="false"/>
                <w:b w:val="false"/>
                <w:bCs w:val="false"/>
                <w:sz w:val="24"/>
                <w:szCs w:val="24"/>
              </w:rPr>
            </w:pPr>
            <w:r>
              <w:rPr>
                <w:b/>
                <w:bCs/>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16 863</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rPr>
                <w:b w:val="false"/>
                <w:b w:val="false"/>
                <w:bCs w:val="false"/>
                <w:sz w:val="24"/>
                <w:szCs w:val="24"/>
              </w:rPr>
            </w:pPr>
            <w:r>
              <w:rPr>
                <w:b w:val="false"/>
                <w:bCs w:val="false"/>
                <w:sz w:val="24"/>
                <w:szCs w:val="24"/>
              </w:rPr>
              <w:t>1 11 09080 00 0000 120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b w:val="false"/>
                <w:b w:val="false"/>
                <w:bCs w:val="false"/>
                <w:sz w:val="24"/>
                <w:szCs w:val="24"/>
              </w:rPr>
            </w:pPr>
            <w:r>
              <w:rPr>
                <w:b w:val="false"/>
                <w:bCs w:val="false"/>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rPr>
              <w:t>16 863</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rPr>
                <w:b w:val="false"/>
                <w:b w:val="false"/>
                <w:bCs w:val="false"/>
                <w:sz w:val="24"/>
                <w:szCs w:val="24"/>
              </w:rPr>
            </w:pPr>
            <w:r>
              <w:rPr>
                <w:b w:val="false"/>
                <w:bCs w:val="false"/>
                <w:sz w:val="24"/>
                <w:szCs w:val="24"/>
              </w:rPr>
              <w:t>1 11 09080 10 0000 120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b w:val="false"/>
                <w:b w:val="false"/>
                <w:bCs w:val="false"/>
                <w:sz w:val="24"/>
                <w:szCs w:val="24"/>
              </w:rPr>
            </w:pPr>
            <w:r>
              <w:rPr>
                <w:b w:val="false"/>
                <w:bCs w:val="false"/>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rPr>
              <w:t>16 863</w:t>
            </w:r>
          </w:p>
        </w:tc>
      </w:tr>
      <w:tr>
        <w:trPr>
          <w:trHeight w:val="400" w:hRule="atLeast"/>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color w:val="000000"/>
              </w:rPr>
            </w:pPr>
            <w:r>
              <w:rPr>
                <w:b/>
                <w:bCs/>
                <w:color w:val="000000"/>
              </w:rPr>
            </w:r>
          </w:p>
          <w:p>
            <w:pPr>
              <w:pStyle w:val="Normal"/>
              <w:widowControl w:val="false"/>
              <w:jc w:val="center"/>
              <w:rPr>
                <w:b/>
                <w:b/>
                <w:bCs/>
                <w:color w:val="000000"/>
              </w:rPr>
            </w:pPr>
            <w:r>
              <w:rPr>
                <w:b/>
                <w:bCs/>
                <w:color w:val="000000"/>
              </w:rPr>
              <w:t>2 00 00000 00 0000 000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color w:val="000000"/>
              </w:rPr>
            </w:pPr>
            <w:r>
              <w:rPr>
                <w:b/>
                <w:bCs/>
                <w:color w:val="000000"/>
              </w:rPr>
            </w:r>
          </w:p>
          <w:p>
            <w:pPr>
              <w:pStyle w:val="Normal"/>
              <w:widowControl w:val="false"/>
              <w:rPr>
                <w:b/>
                <w:b/>
                <w:bCs/>
                <w:color w:val="000000"/>
              </w:rPr>
            </w:pPr>
            <w:r>
              <w:rPr>
                <w:b/>
                <w:bCs/>
                <w:color w:val="000000"/>
              </w:rPr>
              <w:t>БЕЗВОЗМЕЗДНЫЕ ПОСТУПЛЕНИЯ</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3 276 900</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color w:val="000000"/>
              </w:rPr>
            </w:pPr>
            <w:r>
              <w:rPr>
                <w:b/>
                <w:color w:val="000000"/>
              </w:rPr>
              <w:t>2 02 00000 00 0000 000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color w:val="000000"/>
              </w:rPr>
            </w:pPr>
            <w:r>
              <w:rPr>
                <w:b/>
                <w:color w:val="000000"/>
              </w:rPr>
              <w:t>БЕЗВОЗМЕЗДНЫЕ ПОСТУПЛЕНИЯ ОТ ДРУГИХ БЮДЖЕТОВ БЮДЖЕТНОЙ СИСТЕМЫ РОССИЙСКОЙ ФЕДЕРАЦИИ</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3 276 900</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color w:val="000000"/>
              </w:rPr>
            </w:pPr>
            <w:r>
              <w:rPr>
                <w:b/>
                <w:bCs/>
                <w:color w:val="000000"/>
              </w:rPr>
              <w:t>2 02 10000 00 0000 150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color w:val="000000"/>
              </w:rPr>
            </w:pPr>
            <w:r>
              <w:rPr>
                <w:b/>
                <w:bCs/>
                <w:color w:val="000000"/>
              </w:rPr>
              <w:t>Дотации  бюджетам бюджетной системы Российской Федерации</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2 071 176</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color w:val="000000"/>
                <w:sz w:val="24"/>
                <w:szCs w:val="24"/>
              </w:rPr>
            </w:pPr>
            <w:r>
              <w:rPr>
                <w:color w:val="000000"/>
                <w:sz w:val="24"/>
                <w:szCs w:val="24"/>
              </w:rPr>
              <w:t>2 02 16001 00 0000 150</w:t>
            </w:r>
          </w:p>
        </w:tc>
        <w:tc>
          <w:tcPr>
            <w:tcW w:w="475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before="0" w:after="283"/>
              <w:ind w:left="0" w:right="0" w:hanging="0"/>
              <w:rPr>
                <w:rFonts w:cs="Times New Roman"/>
                <w:sz w:val="24"/>
                <w:szCs w:val="24"/>
              </w:rPr>
            </w:pPr>
            <w:r>
              <w:rPr>
                <w:rFonts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2 071 176</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color w:val="000000"/>
                <w:sz w:val="24"/>
                <w:szCs w:val="24"/>
              </w:rPr>
            </w:pPr>
            <w:r>
              <w:rPr>
                <w:color w:val="000000"/>
                <w:sz w:val="24"/>
                <w:szCs w:val="24"/>
              </w:rPr>
              <w:t>2 02 16001 10 0000 150</w:t>
            </w:r>
          </w:p>
        </w:tc>
        <w:tc>
          <w:tcPr>
            <w:tcW w:w="4758"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35"/>
              <w:widowControl w:val="false"/>
              <w:spacing w:before="0" w:after="283"/>
              <w:ind w:left="0" w:right="0" w:hanging="0"/>
              <w:rPr>
                <w:rFonts w:cs="Times New Roman"/>
                <w:sz w:val="24"/>
                <w:szCs w:val="24"/>
              </w:rPr>
            </w:pPr>
            <w:r>
              <w:rPr>
                <w:rFonts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2 071 176</w:t>
            </w:r>
          </w:p>
        </w:tc>
      </w:tr>
      <w:tr>
        <w:trPr/>
        <w:tc>
          <w:tcPr>
            <w:tcW w:w="3102"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r>
          </w:p>
          <w:p>
            <w:pPr>
              <w:pStyle w:val="Normal"/>
              <w:widowControl w:val="false"/>
              <w:jc w:val="center"/>
              <w:rPr>
                <w:b/>
                <w:b/>
                <w:color w:val="000000"/>
                <w:sz w:val="24"/>
                <w:szCs w:val="24"/>
              </w:rPr>
            </w:pPr>
            <w:r>
              <w:rPr>
                <w:b/>
                <w:color w:val="000000"/>
                <w:sz w:val="24"/>
                <w:szCs w:val="24"/>
              </w:rPr>
              <w:t>2 02 20000 00 0000 150</w:t>
            </w:r>
          </w:p>
          <w:p>
            <w:pPr>
              <w:pStyle w:val="Normal"/>
              <w:widowControl w:val="false"/>
              <w:jc w:val="center"/>
              <w:rPr>
                <w:color w:val="000000"/>
                <w:sz w:val="24"/>
                <w:szCs w:val="24"/>
              </w:rPr>
            </w:pPr>
            <w:r>
              <w:rPr>
                <w:color w:val="000000"/>
                <w:sz w:val="24"/>
                <w:szCs w:val="24"/>
              </w:rPr>
            </w:r>
          </w:p>
        </w:tc>
        <w:tc>
          <w:tcPr>
            <w:tcW w:w="4758" w:type="dxa"/>
            <w:tcBorders>
              <w:left w:val="single" w:sz="4" w:space="0" w:color="000000"/>
              <w:bottom w:val="single" w:sz="4" w:space="0" w:color="000000"/>
              <w:right w:val="single" w:sz="4" w:space="0" w:color="000000"/>
            </w:tcBorders>
            <w:shd w:fill="auto" w:val="clear"/>
            <w:vAlign w:val="center"/>
          </w:tcPr>
          <w:p>
            <w:pPr>
              <w:pStyle w:val="Normal"/>
              <w:widowControl w:val="false"/>
              <w:rPr>
                <w:b/>
                <w:b/>
                <w:sz w:val="24"/>
                <w:szCs w:val="24"/>
              </w:rPr>
            </w:pPr>
            <w:r>
              <w:rPr>
                <w:b/>
                <w:sz w:val="24"/>
                <w:szCs w:val="24"/>
              </w:rPr>
              <w:t>Субсидии бюджетам бюджетной системы Российской Федерации (межбюджетные субсидии)</w:t>
            </w:r>
          </w:p>
        </w:tc>
        <w:tc>
          <w:tcPr>
            <w:tcW w:w="217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1 205 724</w:t>
            </w:r>
          </w:p>
        </w:tc>
      </w:tr>
      <w:tr>
        <w:trPr/>
        <w:tc>
          <w:tcPr>
            <w:tcW w:w="3102" w:type="dxa"/>
            <w:tcBorders>
              <w:left w:val="single" w:sz="4" w:space="0" w:color="000000"/>
              <w:bottom w:val="single" w:sz="4" w:space="0" w:color="000000"/>
              <w:right w:val="single" w:sz="4" w:space="0" w:color="000000"/>
            </w:tcBorders>
            <w:shd w:fill="auto" w:val="clear"/>
            <w:vAlign w:val="center"/>
          </w:tcPr>
          <w:p>
            <w:pPr>
              <w:pStyle w:val="Style35"/>
              <w:widowControl w:val="false"/>
              <w:spacing w:before="0" w:after="283"/>
              <w:ind w:left="0" w:right="0" w:hanging="0"/>
              <w:jc w:val="center"/>
              <w:rPr>
                <w:sz w:val="24"/>
                <w:szCs w:val="24"/>
              </w:rPr>
            </w:pPr>
            <w:r>
              <w:rPr>
                <w:sz w:val="24"/>
                <w:szCs w:val="24"/>
              </w:rPr>
            </w:r>
          </w:p>
          <w:p>
            <w:pPr>
              <w:pStyle w:val="Style35"/>
              <w:widowControl w:val="false"/>
              <w:spacing w:before="0" w:after="283"/>
              <w:ind w:left="0" w:right="0" w:hanging="0"/>
              <w:jc w:val="center"/>
              <w:rPr>
                <w:sz w:val="24"/>
                <w:szCs w:val="24"/>
              </w:rPr>
            </w:pPr>
            <w:r>
              <w:rPr>
                <w:sz w:val="24"/>
                <w:szCs w:val="24"/>
              </w:rPr>
              <w:t>2 02 25555 00 0000 150</w:t>
            </w:r>
          </w:p>
        </w:tc>
        <w:tc>
          <w:tcPr>
            <w:tcW w:w="4758" w:type="dxa"/>
            <w:tcBorders>
              <w:left w:val="single" w:sz="4" w:space="0" w:color="000000"/>
              <w:bottom w:val="single" w:sz="4" w:space="0" w:color="000000"/>
              <w:right w:val="single" w:sz="4" w:space="0" w:color="000000"/>
            </w:tcBorders>
            <w:shd w:fill="auto" w:val="clear"/>
            <w:vAlign w:val="center"/>
          </w:tcPr>
          <w:p>
            <w:pPr>
              <w:pStyle w:val="Style35"/>
              <w:widowControl w:val="false"/>
              <w:spacing w:before="0" w:after="283"/>
              <w:ind w:left="0" w:right="0" w:hanging="0"/>
              <w:rPr>
                <w:rFonts w:cs="Times New Roman"/>
                <w:sz w:val="24"/>
                <w:szCs w:val="24"/>
              </w:rPr>
            </w:pPr>
            <w:r>
              <w:rPr>
                <w:rFonts w:cs="Times New Roman"/>
                <w:sz w:val="24"/>
                <w:szCs w:val="24"/>
              </w:rPr>
              <w:t>Субсидии бюджетам на реализацию программ формирования современной городской среды</w:t>
            </w:r>
          </w:p>
        </w:tc>
        <w:tc>
          <w:tcPr>
            <w:tcW w:w="217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1 205 724</w:t>
            </w:r>
          </w:p>
        </w:tc>
      </w:tr>
      <w:tr>
        <w:trPr/>
        <w:tc>
          <w:tcPr>
            <w:tcW w:w="3102"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2 02 25555 10 0000 150</w:t>
            </w:r>
          </w:p>
        </w:tc>
        <w:tc>
          <w:tcPr>
            <w:tcW w:w="4758" w:type="dxa"/>
            <w:tcBorders>
              <w:left w:val="single" w:sz="4" w:space="0" w:color="000000"/>
              <w:bottom w:val="single" w:sz="4" w:space="0" w:color="000000"/>
              <w:right w:val="single" w:sz="4" w:space="0" w:color="000000"/>
            </w:tcBorders>
            <w:shd w:fill="auto" w:val="clear"/>
            <w:vAlign w:val="center"/>
          </w:tcPr>
          <w:p>
            <w:pPr>
              <w:pStyle w:val="Normal"/>
              <w:widowControl w:val="false"/>
              <w:rPr>
                <w:color w:val="000000"/>
                <w:sz w:val="24"/>
                <w:szCs w:val="24"/>
              </w:rPr>
            </w:pPr>
            <w:r>
              <w:rPr>
                <w:color w:val="000000"/>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17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1 205 724</w:t>
            </w:r>
          </w:p>
        </w:tc>
      </w:tr>
    </w:tbl>
    <w:p>
      <w:pPr>
        <w:pStyle w:val="Normal"/>
        <w:jc w:val="right"/>
        <w:rPr/>
      </w:pPr>
      <w:r>
        <w:rPr/>
        <w:t xml:space="preserve">                                                                                                                                                                                                         </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 xml:space="preserve">Приложение 4                                                              </w:t>
      </w:r>
    </w:p>
    <w:p>
      <w:pPr>
        <w:pStyle w:val="Normal"/>
        <w:tabs>
          <w:tab w:val="clear" w:pos="408"/>
          <w:tab w:val="left" w:pos="7371" w:leader="none"/>
        </w:tabs>
        <w:ind w:left="3540" w:right="0" w:hanging="0"/>
        <w:jc w:val="both"/>
        <w:rPr>
          <w:sz w:val="24"/>
          <w:szCs w:val="24"/>
        </w:rPr>
      </w:pPr>
      <w:r>
        <w:rPr>
          <w:sz w:val="24"/>
          <w:szCs w:val="24"/>
        </w:rPr>
        <w:t>к  Решению Собрания депутатов Мантуровского сельсовета  Мантуровского района«О бюджете муниципального образования «Мантуровский сельсовет» Мантуровского района на 2024г и плановый период 2025 и 2026 годов» от 25декабря 2023 №11/44</w:t>
      </w:r>
    </w:p>
    <w:p>
      <w:pPr>
        <w:pStyle w:val="Normal"/>
        <w:tabs>
          <w:tab w:val="clear" w:pos="408"/>
          <w:tab w:val="left" w:pos="7371" w:leader="none"/>
        </w:tabs>
        <w:ind w:left="3540" w:right="0" w:hanging="0"/>
        <w:jc w:val="both"/>
        <w:rPr>
          <w:sz w:val="24"/>
          <w:szCs w:val="24"/>
        </w:rPr>
      </w:pPr>
      <w:r>
        <w:rPr>
          <w:sz w:val="24"/>
          <w:szCs w:val="24"/>
        </w:rPr>
      </w:r>
      <w:bookmarkStart w:id="6" w:name="__DdeLink__6504_190962618413"/>
      <w:bookmarkStart w:id="7" w:name="__DdeLink__6504_190962618413"/>
      <w:bookmarkEnd w:id="7"/>
    </w:p>
    <w:p>
      <w:pPr>
        <w:pStyle w:val="Normal"/>
        <w:jc w:val="center"/>
        <w:rPr/>
      </w:pPr>
      <w:r>
        <w:rPr>
          <w:b/>
        </w:rPr>
        <w:t>Поступление доходов в бюджет муниципального образования на плановый период 2025 и 2026 годы</w:t>
      </w:r>
      <w:r>
        <w:rPr/>
        <w:t>.</w:t>
      </w:r>
    </w:p>
    <w:p>
      <w:pPr>
        <w:pStyle w:val="Normal"/>
        <w:jc w:val="right"/>
        <w:rPr/>
      </w:pPr>
      <w:r>
        <w:rPr/>
        <w:t xml:space="preserve">                                         </w:t>
      </w:r>
      <w:r>
        <w:rPr/>
        <w:t>(рублей)</w:t>
      </w:r>
    </w:p>
    <w:tbl>
      <w:tblPr>
        <w:tblW w:w="10844" w:type="dxa"/>
        <w:jc w:val="left"/>
        <w:tblInd w:w="-852" w:type="dxa"/>
        <w:tblLayout w:type="fixed"/>
        <w:tblCellMar>
          <w:top w:w="0" w:type="dxa"/>
          <w:left w:w="88" w:type="dxa"/>
          <w:bottom w:w="0" w:type="dxa"/>
          <w:right w:w="108" w:type="dxa"/>
        </w:tblCellMar>
      </w:tblPr>
      <w:tblGrid>
        <w:gridCol w:w="3110"/>
        <w:gridCol w:w="4553"/>
        <w:gridCol w:w="1670"/>
        <w:gridCol w:w="1510"/>
      </w:tblGrid>
      <w:tr>
        <w:trPr/>
        <w:tc>
          <w:tcPr>
            <w:tcW w:w="311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t>Код бюджетной классификации Российской Федерации</w:t>
            </w:r>
          </w:p>
        </w:tc>
        <w:tc>
          <w:tcPr>
            <w:tcW w:w="455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t>Наименование дохода</w:t>
            </w:r>
          </w:p>
        </w:tc>
        <w:tc>
          <w:tcPr>
            <w:tcW w:w="167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t>2025г</w:t>
            </w:r>
          </w:p>
        </w:tc>
        <w:tc>
          <w:tcPr>
            <w:tcW w:w="151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p>
            <w:pPr>
              <w:pStyle w:val="Normal"/>
              <w:widowControl w:val="false"/>
              <w:jc w:val="center"/>
              <w:rPr/>
            </w:pPr>
            <w:r>
              <w:rPr/>
            </w:r>
          </w:p>
          <w:p>
            <w:pPr>
              <w:pStyle w:val="Normal"/>
              <w:widowControl w:val="false"/>
              <w:jc w:val="center"/>
              <w:rPr/>
            </w:pPr>
            <w:r>
              <w:rPr/>
              <w:t>2026</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r>
          </w:p>
          <w:p>
            <w:pPr>
              <w:pStyle w:val="Normal"/>
              <w:widowControl w:val="false"/>
              <w:jc w:val="center"/>
              <w:rPr>
                <w:b/>
                <w:b/>
                <w:bCs/>
              </w:rPr>
            </w:pPr>
            <w:r>
              <w:rPr>
                <w:b/>
                <w:bCs/>
              </w:rPr>
              <w:t>ВСЕГО</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8 419 734</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8 431 958</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1 00 00000 00 0000 000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rPr>
            </w:pPr>
            <w:r>
              <w:rPr>
                <w:b/>
                <w:bCs/>
              </w:rPr>
              <w:t>НАЛОГОВЫЕ И НЕНАЛОГОВЫЕ ДОХОДЫ</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6 638 523</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6 775 018</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1 01 00000 00 0000 000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rPr>
            </w:pPr>
            <w:r>
              <w:rPr>
                <w:b/>
                <w:bCs/>
              </w:rPr>
              <w:t>НАЛОГИ НА ПРИБЫЛЬ, ДОХОДЫ</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1 463 937</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1 576 620</w:t>
            </w:r>
          </w:p>
        </w:tc>
      </w:tr>
      <w:tr>
        <w:trPr>
          <w:trHeight w:val="234" w:hRule="atLeast"/>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1 01 02000 01 0000 110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rPr>
            </w:pPr>
            <w:r>
              <w:rPr>
                <w:b/>
                <w:bCs/>
              </w:rPr>
              <w:t>Налог на доходы физических лиц</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1 463 937</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1 576 620</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1 01 02010 01 0000 110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Cs/>
              </w:rPr>
            </w:pPr>
            <w:r>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1 428 791</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1 540 596</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1 01 02020 01 0000 110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Cs/>
              </w:rPr>
            </w:pPr>
            <w:r>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11 249</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12 127</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1 01 02030 01 0000 110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23 897</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23 897</w:t>
            </w:r>
          </w:p>
        </w:tc>
      </w:tr>
      <w:tr>
        <w:trPr>
          <w:trHeight w:val="332" w:hRule="atLeast"/>
        </w:trPr>
        <w:tc>
          <w:tcPr>
            <w:tcW w:w="3110"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1 05 00000 00 0000 000</w:t>
            </w:r>
          </w:p>
        </w:tc>
        <w:tc>
          <w:tcPr>
            <w:tcW w:w="4553" w:type="dxa"/>
            <w:tcBorders>
              <w:left w:val="single" w:sz="4" w:space="0" w:color="000000"/>
              <w:bottom w:val="single" w:sz="4" w:space="0" w:color="000000"/>
              <w:right w:val="single" w:sz="4" w:space="0" w:color="000000"/>
            </w:tcBorders>
            <w:shd w:fill="auto" w:val="clear"/>
          </w:tcPr>
          <w:p>
            <w:pPr>
              <w:pStyle w:val="Normal"/>
              <w:widowControl w:val="false"/>
              <w:rPr>
                <w:b/>
                <w:b/>
                <w:bCs/>
              </w:rPr>
            </w:pPr>
            <w:r>
              <w:rPr>
                <w:b/>
                <w:bCs/>
              </w:rPr>
              <w:t>НАЛОГИ НА СОВОКУПНЫЙ ДОХОД</w:t>
            </w:r>
          </w:p>
        </w:tc>
        <w:tc>
          <w:tcPr>
            <w:tcW w:w="1670"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605 168</w:t>
            </w:r>
          </w:p>
        </w:tc>
        <w:tc>
          <w:tcPr>
            <w:tcW w:w="1510"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629 980</w:t>
            </w:r>
          </w:p>
        </w:tc>
      </w:tr>
      <w:tr>
        <w:trPr>
          <w:trHeight w:val="340" w:hRule="atLeast"/>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1 05 03000 01 0000 110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rPr>
            </w:pPr>
            <w:r>
              <w:rPr>
                <w:b/>
                <w:bCs/>
              </w:rPr>
              <w:t>Единый сельскохозяйственный налог</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605 168</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629 980</w:t>
            </w:r>
          </w:p>
        </w:tc>
      </w:tr>
      <w:tr>
        <w:trPr>
          <w:trHeight w:val="340" w:hRule="atLeast"/>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1 05 03010 01 0000 110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Единый сельскохозяйственный налог</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605 168</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629 980</w:t>
            </w:r>
          </w:p>
        </w:tc>
      </w:tr>
      <w:tr>
        <w:trPr>
          <w:trHeight w:val="380" w:hRule="atLeast"/>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1 06  00000 00 0000 000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rPr>
            </w:pPr>
            <w:r>
              <w:rPr>
                <w:b/>
                <w:bCs/>
              </w:rPr>
              <w:t>НАЛОГИ НА ИМУЩЕСТВО</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4 265 637</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4 264 637</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1 06 01000 00 0000 110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rPr>
            </w:pPr>
            <w:r>
              <w:rPr>
                <w:b/>
                <w:bCs/>
              </w:rPr>
              <w:t>Налог на имущество физических лиц</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1 098 617</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1 097 617</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1 06  01030 10 0000 110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1 098 617</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1 097 617</w:t>
            </w:r>
          </w:p>
        </w:tc>
      </w:tr>
      <w:tr>
        <w:trPr>
          <w:trHeight w:val="426" w:hRule="atLeast"/>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1 06 06000 00 0000 110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rPr>
            </w:pPr>
            <w:r>
              <w:rPr>
                <w:b/>
              </w:rPr>
              <w:t>Земельный налог</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3 167 020</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3 167 020</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1 06  060</w:t>
            </w:r>
            <w:r>
              <w:rPr>
                <w:lang w:val="en-US"/>
              </w:rPr>
              <w:t>3</w:t>
            </w:r>
            <w:r>
              <w:rPr/>
              <w:t>0 00 0000 110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Земельный налог</w:t>
            </w:r>
            <w:r>
              <w:rPr>
                <w:lang w:val="en-US"/>
              </w:rPr>
              <w:t xml:space="preserve"> c организаций</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1 978 195</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1 978 195</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1 06  06033 10 0000 110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Земельный  налог с организаций, обладающих земельным участком, расположенным в границах сельских поселений</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1 978 195</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1 978 195</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1 06 06040 00 0000 110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Земельный  налог с физических лиц</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1 188 825</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1 188 825</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1 06 06043 10 0000 110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Земельный  налог с физических лиц, обладающих земельным участком, расположенным в границах сельских поселений</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1 188 825</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1 188 825</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1 11 00000 00 0000 000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rPr>
            </w:pPr>
            <w:r>
              <w:rPr>
                <w:b/>
                <w:bCs/>
              </w:rPr>
              <w:t>ДОХОДЫ ОТ ИСПОЛЬЗОВАНИЯ ИМУЩЕСТВА, НАХОДЯЩЕГОСЯ В ГОСУДАРСТВЕННОЙ И МУНИЦИПАЛЬНОЙ СОБСТВЕННОСТИ</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303 781</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rPr>
            </w:pPr>
            <w:r>
              <w:rPr>
                <w:b/>
              </w:rPr>
              <w:t>303 781</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1 11 05000 00 0000 120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rPr>
            </w:pPr>
            <w:r>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286 918</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286 918</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1 11 05020 00 0000 120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Cs/>
              </w:rPr>
            </w:pPr>
            <w:r>
              <w:rPr>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72 510</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72 510</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1 11 05025 10 0000 120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Cs/>
              </w:rPr>
            </w:pPr>
            <w:r>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72 510</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72 510</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1 11 05030 00 0000 120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rPr>
            </w:pPr>
            <w:r>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214 408</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214 408</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1 11 05035 10 0000 120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rPr>
            </w:pPr>
            <w:r>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214 408</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214 408</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rPr>
                <w:b/>
                <w:b/>
                <w:bCs/>
                <w:sz w:val="24"/>
                <w:szCs w:val="24"/>
              </w:rPr>
            </w:pPr>
            <w:r>
              <w:rPr>
                <w:b/>
                <w:bCs/>
                <w:sz w:val="24"/>
                <w:szCs w:val="24"/>
              </w:rPr>
              <w:t>1 11 09000 00 0000 120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b/>
                <w:b/>
                <w:bCs/>
                <w:sz w:val="24"/>
                <w:szCs w:val="24"/>
              </w:rPr>
            </w:pPr>
            <w:r>
              <w:rPr>
                <w:b/>
                <w:bCs/>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16 863</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16 863</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rPr>
                <w:b w:val="false"/>
                <w:b w:val="false"/>
                <w:bCs w:val="false"/>
                <w:sz w:val="24"/>
                <w:szCs w:val="24"/>
              </w:rPr>
            </w:pPr>
            <w:r>
              <w:rPr>
                <w:b w:val="false"/>
                <w:bCs w:val="false"/>
                <w:sz w:val="24"/>
                <w:szCs w:val="24"/>
              </w:rPr>
              <w:t>1 11 09080 00 0000 120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b w:val="false"/>
                <w:b w:val="false"/>
                <w:bCs w:val="false"/>
                <w:sz w:val="24"/>
                <w:szCs w:val="24"/>
              </w:rPr>
            </w:pPr>
            <w:r>
              <w:rPr>
                <w:b w:val="false"/>
                <w:bCs w:val="false"/>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16 863</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16 863</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napToGrid w:val="false"/>
              <w:rPr>
                <w:b w:val="false"/>
                <w:b w:val="false"/>
                <w:bCs w:val="false"/>
                <w:sz w:val="24"/>
                <w:szCs w:val="24"/>
              </w:rPr>
            </w:pPr>
            <w:r>
              <w:rPr>
                <w:b w:val="false"/>
                <w:bCs w:val="false"/>
                <w:sz w:val="24"/>
                <w:szCs w:val="24"/>
              </w:rPr>
              <w:t>1 11 09080 10 0000 120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b w:val="false"/>
                <w:b w:val="false"/>
                <w:bCs w:val="false"/>
                <w:sz w:val="24"/>
                <w:szCs w:val="24"/>
              </w:rPr>
            </w:pPr>
            <w:r>
              <w:rPr>
                <w:b w:val="false"/>
                <w:bCs w:val="false"/>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16 863</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16 863</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color w:val="000000"/>
              </w:rPr>
            </w:pPr>
            <w:r>
              <w:rPr>
                <w:b/>
                <w:bCs/>
                <w:color w:val="000000"/>
              </w:rPr>
              <w:t>2 00 00000 00 0000 000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color w:val="000000"/>
              </w:rPr>
            </w:pPr>
            <w:r>
              <w:rPr>
                <w:b/>
                <w:bCs/>
                <w:color w:val="000000"/>
              </w:rPr>
              <w:t>БЕЗВОЗМЕЗДНЫЕ ПОСТУПЛЕНИЯ</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1 781 211</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1 656 940</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color w:val="000000"/>
              </w:rPr>
            </w:pPr>
            <w:r>
              <w:rPr>
                <w:b/>
                <w:color w:val="000000"/>
              </w:rPr>
              <w:t>2 02 00000 00 0000 000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color w:val="000000"/>
              </w:rPr>
            </w:pPr>
            <w:r>
              <w:rPr>
                <w:b/>
                <w:color w:val="000000"/>
              </w:rPr>
              <w:t>БЕЗВОЗМЕЗДНЫЕ ПОСТУПЛЕНИЯ ОТ ДРУГИХ БЮДЖЕТОВ БЮДЖЕТНОЙ СИСТЕМЫ РОССИЙСКОЙ ФЕДЕРАЦИИ</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1 781 211</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1 656 940</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color w:val="000000"/>
              </w:rPr>
            </w:pPr>
            <w:r>
              <w:rPr>
                <w:b/>
                <w:bCs/>
                <w:color w:val="000000"/>
              </w:rPr>
              <w:t>2 02 10000 00 0000 150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color w:val="000000"/>
              </w:rPr>
            </w:pPr>
            <w:r>
              <w:rPr>
                <w:b/>
                <w:bCs/>
                <w:color w:val="000000"/>
              </w:rPr>
              <w:t>Дотации  бюджетам бюджетной системы Российской Федерации</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1 781 211</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1 656 940</w:t>
            </w:r>
          </w:p>
        </w:tc>
      </w:tr>
      <w:tr>
        <w:trPr>
          <w:trHeight w:val="672" w:hRule="atLeast"/>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color w:val="000000"/>
                <w:sz w:val="24"/>
                <w:szCs w:val="24"/>
              </w:rPr>
            </w:pPr>
            <w:r>
              <w:rPr>
                <w:color w:val="000000"/>
                <w:sz w:val="24"/>
                <w:szCs w:val="24"/>
              </w:rPr>
              <w:t>2 02 16001 00 0000 150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before="0" w:after="283"/>
              <w:ind w:left="0" w:right="0" w:hanging="0"/>
              <w:rPr>
                <w:rFonts w:cs="Times New Roman"/>
                <w:sz w:val="24"/>
                <w:szCs w:val="24"/>
              </w:rPr>
            </w:pPr>
            <w:r>
              <w:rPr>
                <w:rFonts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1 781 211</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1 656 940</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color w:val="000000"/>
                <w:sz w:val="24"/>
                <w:szCs w:val="24"/>
              </w:rPr>
            </w:pPr>
            <w:r>
              <w:rPr>
                <w:color w:val="000000"/>
                <w:sz w:val="24"/>
                <w:szCs w:val="24"/>
              </w:rPr>
              <w:t>2 02 16001 10 0000 150</w:t>
            </w:r>
          </w:p>
        </w:tc>
        <w:tc>
          <w:tcPr>
            <w:tcW w:w="4553" w:type="dxa"/>
            <w:tcBorders>
              <w:top w:val="single" w:sz="4" w:space="0" w:color="000000"/>
              <w:left w:val="single" w:sz="4" w:space="0" w:color="000000"/>
              <w:bottom w:val="single" w:sz="4" w:space="0" w:color="000000"/>
              <w:right w:val="single" w:sz="4" w:space="0" w:color="000000"/>
            </w:tcBorders>
            <w:shd w:fill="auto" w:val="clear"/>
          </w:tcPr>
          <w:p>
            <w:pPr>
              <w:pStyle w:val="Style35"/>
              <w:widowControl w:val="false"/>
              <w:spacing w:before="0" w:after="283"/>
              <w:ind w:left="0" w:right="0" w:hanging="0"/>
              <w:rPr>
                <w:rFonts w:cs="Times New Roman"/>
                <w:sz w:val="24"/>
                <w:szCs w:val="24"/>
              </w:rPr>
            </w:pPr>
            <w:r>
              <w:rPr>
                <w:rFonts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1 781 211</w:t>
            </w:r>
          </w:p>
        </w:tc>
        <w:tc>
          <w:tcPr>
            <w:tcW w:w="15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1 656 940</w:t>
            </w:r>
          </w:p>
        </w:tc>
      </w:tr>
    </w:tbl>
    <w:p>
      <w:pPr>
        <w:pStyle w:val="Normal"/>
        <w:tabs>
          <w:tab w:val="clear" w:pos="408"/>
          <w:tab w:val="left" w:pos="7371" w:leader="none"/>
        </w:tabs>
        <w:jc w:val="center"/>
        <w:rPr/>
      </w:pPr>
      <w:r>
        <w:rPr/>
      </w:r>
    </w:p>
    <w:p>
      <w:pPr>
        <w:pStyle w:val="Normal"/>
        <w:jc w:val="both"/>
        <w:rPr>
          <w:sz w:val="24"/>
          <w:szCs w:val="24"/>
        </w:rPr>
      </w:pP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right"/>
        <w:rPr>
          <w:sz w:val="24"/>
          <w:szCs w:val="24"/>
        </w:rPr>
      </w:pPr>
      <w:r>
        <w:rPr>
          <w:sz w:val="24"/>
          <w:szCs w:val="24"/>
        </w:rPr>
        <w:t xml:space="preserve"> </w:t>
      </w:r>
    </w:p>
    <w:p>
      <w:pPr>
        <w:pStyle w:val="Normal"/>
        <w:jc w:val="right"/>
        <w:rPr>
          <w:sz w:val="24"/>
          <w:szCs w:val="24"/>
        </w:rPr>
      </w:pPr>
      <w:r>
        <w:rPr>
          <w:sz w:val="24"/>
          <w:szCs w:val="24"/>
        </w:rPr>
        <w:t xml:space="preserve">Приложение 5   </w:t>
      </w:r>
    </w:p>
    <w:p>
      <w:pPr>
        <w:pStyle w:val="Normal"/>
        <w:ind w:left="3540" w:right="0" w:hanging="0"/>
        <w:jc w:val="both"/>
        <w:rPr>
          <w:sz w:val="24"/>
          <w:szCs w:val="24"/>
        </w:rPr>
      </w:pPr>
      <w:r>
        <w:rPr>
          <w:sz w:val="24"/>
          <w:szCs w:val="24"/>
        </w:rPr>
        <w:t xml:space="preserve">        </w:t>
      </w:r>
      <w:bookmarkStart w:id="8" w:name="__DdeLink__6504_190962618414"/>
      <w:r>
        <w:rPr>
          <w:sz w:val="24"/>
          <w:szCs w:val="24"/>
        </w:rPr>
        <w:t>к  Решению Собрания депутатов Мантуровского сельсовета  Мантуровского района«О бюджете муниципального образования «Мантуровский сельсовет» Мантуровского района на 2024г и плановый период 2025 и 2026 годов» от 25 декабря 2023 года №11/44</w:t>
      </w:r>
    </w:p>
    <w:p>
      <w:pPr>
        <w:pStyle w:val="Normal"/>
        <w:ind w:left="3540" w:right="0" w:hanging="0"/>
        <w:jc w:val="both"/>
        <w:rPr>
          <w:sz w:val="24"/>
          <w:szCs w:val="24"/>
        </w:rPr>
      </w:pPr>
      <w:r>
        <w:rPr>
          <w:sz w:val="24"/>
          <w:szCs w:val="24"/>
        </w:rPr>
      </w:r>
      <w:bookmarkEnd w:id="8"/>
    </w:p>
    <w:p>
      <w:pPr>
        <w:pStyle w:val="Normal"/>
        <w:jc w:val="center"/>
        <w:rPr/>
      </w:pPr>
      <w:r>
        <w:rPr>
          <w:b/>
          <w:sz w:val="24"/>
          <w:szCs w:val="24"/>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2024 года</w:t>
      </w:r>
      <w:r>
        <w:rPr>
          <w:sz w:val="24"/>
          <w:szCs w:val="24"/>
        </w:rPr>
        <w:t xml:space="preserve">                                                                                                                                                                  (рублей)</w:t>
      </w:r>
    </w:p>
    <w:tbl>
      <w:tblPr>
        <w:tblW w:w="10217" w:type="dxa"/>
        <w:jc w:val="left"/>
        <w:tblInd w:w="-298" w:type="dxa"/>
        <w:tblLayout w:type="fixed"/>
        <w:tblCellMar>
          <w:top w:w="0" w:type="dxa"/>
          <w:left w:w="83" w:type="dxa"/>
          <w:bottom w:w="0" w:type="dxa"/>
          <w:right w:w="108" w:type="dxa"/>
        </w:tblCellMar>
      </w:tblPr>
      <w:tblGrid>
        <w:gridCol w:w="3960"/>
        <w:gridCol w:w="816"/>
        <w:gridCol w:w="857"/>
        <w:gridCol w:w="1700"/>
        <w:gridCol w:w="1080"/>
        <w:gridCol w:w="1803"/>
      </w:tblGrid>
      <w:tr>
        <w:trPr>
          <w:trHeight w:val="405" w:hRule="atLeast"/>
        </w:trPr>
        <w:tc>
          <w:tcPr>
            <w:tcW w:w="3960" w:type="dxa"/>
            <w:vMerge w:val="restart"/>
            <w:tcBorders>
              <w:top w:val="single" w:sz="4" w:space="0" w:color="000000"/>
              <w:left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Наименование</w:t>
            </w:r>
          </w:p>
        </w:tc>
        <w:tc>
          <w:tcPr>
            <w:tcW w:w="816" w:type="dxa"/>
            <w:vMerge w:val="restart"/>
            <w:tcBorders>
              <w:top w:val="single" w:sz="4" w:space="0" w:color="000000"/>
              <w:left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РЗ</w:t>
            </w:r>
          </w:p>
        </w:tc>
        <w:tc>
          <w:tcPr>
            <w:tcW w:w="857" w:type="dxa"/>
            <w:vMerge w:val="restart"/>
            <w:tcBorders>
              <w:top w:val="single" w:sz="4" w:space="0" w:color="000000"/>
              <w:left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ПР</w:t>
            </w:r>
          </w:p>
        </w:tc>
        <w:tc>
          <w:tcPr>
            <w:tcW w:w="1700" w:type="dxa"/>
            <w:vMerge w:val="restart"/>
            <w:tcBorders>
              <w:top w:val="single" w:sz="4" w:space="0" w:color="000000"/>
              <w:left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ЦСР</w:t>
            </w:r>
          </w:p>
        </w:tc>
        <w:tc>
          <w:tcPr>
            <w:tcW w:w="1080" w:type="dxa"/>
            <w:vMerge w:val="restart"/>
            <w:tcBorders>
              <w:top w:val="single" w:sz="4" w:space="0" w:color="000000"/>
              <w:left w:val="single" w:sz="4" w:space="0" w:color="000000"/>
              <w:right w:val="single" w:sz="4" w:space="0" w:color="000000"/>
            </w:tcBorders>
            <w:shd w:fill="auto" w:val="clear"/>
            <w:vAlign w:val="bottom"/>
          </w:tcPr>
          <w:p>
            <w:pPr>
              <w:pStyle w:val="Normal"/>
              <w:widowControl w:val="false"/>
              <w:jc w:val="center"/>
              <w:rPr>
                <w:sz w:val="24"/>
                <w:szCs w:val="24"/>
              </w:rPr>
            </w:pPr>
            <w:r>
              <w:rPr>
                <w:sz w:val="24"/>
                <w:szCs w:val="24"/>
              </w:rPr>
              <w:t>ВР</w:t>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jc w:val="center"/>
              <w:rPr>
                <w:sz w:val="24"/>
                <w:szCs w:val="24"/>
              </w:rPr>
            </w:pPr>
            <w:r>
              <w:rPr>
                <w:sz w:val="24"/>
                <w:szCs w:val="24"/>
              </w:rPr>
              <w:t>Сумма, год</w:t>
            </w:r>
          </w:p>
        </w:tc>
      </w:tr>
      <w:tr>
        <w:trPr>
          <w:trHeight w:val="315" w:hRule="atLeast"/>
        </w:trPr>
        <w:tc>
          <w:tcPr>
            <w:tcW w:w="3960" w:type="dxa"/>
            <w:vMerge w:val="continue"/>
            <w:tcBorders>
              <w:top w:val="single" w:sz="4" w:space="0" w:color="000000"/>
              <w:left w:val="single" w:sz="4" w:space="0" w:color="000000"/>
              <w:right w:val="single" w:sz="4" w:space="0" w:color="000000"/>
            </w:tcBorders>
            <w:shd w:fill="auto" w:val="clear"/>
            <w:vAlign w:val="bottom"/>
          </w:tcPr>
          <w:p>
            <w:pPr>
              <w:pStyle w:val="Normal"/>
              <w:widowControl w:val="false"/>
              <w:rPr/>
            </w:pPr>
            <w:r>
              <w:rPr/>
            </w:r>
          </w:p>
        </w:tc>
        <w:tc>
          <w:tcPr>
            <w:tcW w:w="816" w:type="dxa"/>
            <w:vMerge w:val="continue"/>
            <w:tcBorders>
              <w:top w:val="single" w:sz="4" w:space="0" w:color="000000"/>
              <w:left w:val="single" w:sz="4" w:space="0" w:color="000000"/>
              <w:right w:val="single" w:sz="4" w:space="0" w:color="000000"/>
            </w:tcBorders>
            <w:shd w:fill="auto" w:val="clear"/>
            <w:vAlign w:val="bottom"/>
          </w:tcPr>
          <w:p>
            <w:pPr>
              <w:pStyle w:val="Normal"/>
              <w:widowControl w:val="false"/>
              <w:rPr/>
            </w:pPr>
            <w:r>
              <w:rPr/>
            </w:r>
          </w:p>
        </w:tc>
        <w:tc>
          <w:tcPr>
            <w:tcW w:w="857" w:type="dxa"/>
            <w:vMerge w:val="continue"/>
            <w:tcBorders>
              <w:top w:val="single" w:sz="4" w:space="0" w:color="000000"/>
              <w:left w:val="single" w:sz="4" w:space="0" w:color="000000"/>
              <w:right w:val="single" w:sz="4" w:space="0" w:color="000000"/>
            </w:tcBorders>
            <w:shd w:fill="auto" w:val="clear"/>
            <w:vAlign w:val="bottom"/>
          </w:tcPr>
          <w:p>
            <w:pPr>
              <w:pStyle w:val="Normal"/>
              <w:widowControl w:val="false"/>
              <w:rPr/>
            </w:pPr>
            <w:r>
              <w:rPr/>
            </w:r>
          </w:p>
        </w:tc>
        <w:tc>
          <w:tcPr>
            <w:tcW w:w="1700" w:type="dxa"/>
            <w:vMerge w:val="continue"/>
            <w:tcBorders>
              <w:top w:val="single" w:sz="4" w:space="0" w:color="000000"/>
              <w:left w:val="single" w:sz="4" w:space="0" w:color="000000"/>
              <w:right w:val="single" w:sz="4" w:space="0" w:color="000000"/>
            </w:tcBorders>
            <w:shd w:fill="auto" w:val="clear"/>
            <w:vAlign w:val="bottom"/>
          </w:tcPr>
          <w:p>
            <w:pPr>
              <w:pStyle w:val="Normal"/>
              <w:widowControl w:val="false"/>
              <w:rPr/>
            </w:pPr>
            <w:r>
              <w:rPr/>
            </w:r>
          </w:p>
        </w:tc>
        <w:tc>
          <w:tcPr>
            <w:tcW w:w="1080" w:type="dxa"/>
            <w:vMerge w:val="continue"/>
            <w:tcBorders>
              <w:top w:val="single" w:sz="4" w:space="0" w:color="000000"/>
              <w:left w:val="single" w:sz="4" w:space="0" w:color="000000"/>
              <w:right w:val="single" w:sz="4" w:space="0" w:color="000000"/>
            </w:tcBorders>
            <w:shd w:fill="auto" w:val="clear"/>
            <w:vAlign w:val="bottom"/>
          </w:tcPr>
          <w:p>
            <w:pPr>
              <w:pStyle w:val="Normal"/>
              <w:widowControl w:val="false"/>
              <w:rPr/>
            </w:pPr>
            <w:r>
              <w:rPr/>
            </w:r>
          </w:p>
        </w:tc>
        <w:tc>
          <w:tcPr>
            <w:tcW w:w="18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2024</w:t>
            </w:r>
          </w:p>
        </w:tc>
      </w:tr>
      <w:tr>
        <w:trPr>
          <w:trHeight w:val="171" w:hRule="atLeast"/>
        </w:trPr>
        <w:tc>
          <w:tcPr>
            <w:tcW w:w="39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1</w:t>
            </w:r>
          </w:p>
        </w:tc>
        <w:tc>
          <w:tcPr>
            <w:tcW w:w="81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2</w:t>
            </w:r>
          </w:p>
        </w:tc>
        <w:tc>
          <w:tcPr>
            <w:tcW w:w="85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3</w:t>
            </w:r>
          </w:p>
        </w:tc>
        <w:tc>
          <w:tcPr>
            <w:tcW w:w="17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4</w:t>
            </w:r>
          </w:p>
        </w:tc>
        <w:tc>
          <w:tcPr>
            <w:tcW w:w="108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5</w:t>
            </w:r>
          </w:p>
        </w:tc>
        <w:tc>
          <w:tcPr>
            <w:tcW w:w="18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6</w:t>
            </w:r>
          </w:p>
        </w:tc>
      </w:tr>
      <w:tr>
        <w:trPr>
          <w:trHeight w:val="240" w:hRule="atLeast"/>
        </w:trPr>
        <w:tc>
          <w:tcPr>
            <w:tcW w:w="396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ВСЕГО</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9 762 432</w:t>
            </w:r>
          </w:p>
        </w:tc>
      </w:tr>
      <w:tr>
        <w:trPr>
          <w:trHeight w:val="240"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Общегосударственные вопросы</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4 533 674</w:t>
            </w:r>
          </w:p>
        </w:tc>
      </w:tr>
      <w:tr>
        <w:trPr>
          <w:trHeight w:val="46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Функционирование высшего должностного лица субъекта Российской Федерации и муниципального образования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990 674</w:t>
            </w:r>
          </w:p>
        </w:tc>
      </w:tr>
      <w:tr>
        <w:trPr>
          <w:trHeight w:val="616"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Обеспечение функционирования главы муниципального образования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71 0 00 00000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990 674</w:t>
            </w:r>
          </w:p>
        </w:tc>
      </w:tr>
      <w:tr>
        <w:trPr>
          <w:trHeight w:val="240"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Глава муниципального образования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71 1 00 00000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990 674</w:t>
            </w:r>
          </w:p>
        </w:tc>
      </w:tr>
      <w:tr>
        <w:trPr>
          <w:trHeight w:val="240"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Обеспечение деятельности и выполнение функций органов местного самоуправления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71 1 00 С1402</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990 674</w:t>
            </w:r>
          </w:p>
        </w:tc>
      </w:tr>
      <w:tr>
        <w:trPr>
          <w:trHeight w:val="240"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71 1 00 С1402</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100</w:t>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990 674</w:t>
            </w:r>
          </w:p>
        </w:tc>
      </w:tr>
      <w:tr>
        <w:trPr>
          <w:trHeight w:val="786"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b/>
                <w:b/>
                <w:bCs/>
                <w:sz w:val="24"/>
                <w:szCs w:val="24"/>
              </w:rPr>
            </w:pPr>
            <w:r>
              <w:rPr>
                <w:b/>
                <w:bCs/>
                <w:i w:val="false"/>
                <w:caps w:val="false"/>
                <w:smallCaps w:val="false"/>
                <w:color w:val="000000"/>
                <w:spacing w:val="0"/>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04</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1 923 000</w:t>
            </w:r>
          </w:p>
        </w:tc>
      </w:tr>
      <w:tr>
        <w:trPr>
          <w:trHeight w:val="240"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Обеспечение функционирования местных администраций</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04</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73 0 00 00000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1 923 000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Обеспечение деятельности администрации муниципального образования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04</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73 1 00 00000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1 918 000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Обеспечение деятельности и выполнение функций органов местного самоуправления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04</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73 1 00 С1402</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1 918 000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04</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73 1 00 С1402</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100</w:t>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1 918 000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sz w:val="24"/>
                <w:szCs w:val="24"/>
              </w:rPr>
            </w:pPr>
            <w:r>
              <w:rPr>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04</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sz w:val="24"/>
                <w:szCs w:val="24"/>
              </w:rPr>
              <w:t xml:space="preserve">73 1 00 </w:t>
            </w:r>
            <w:r>
              <w:rPr>
                <w:sz w:val="24"/>
                <w:szCs w:val="24"/>
                <w:lang w:val="en-US"/>
              </w:rPr>
              <w:t>П</w:t>
            </w:r>
            <w:r>
              <w:rPr>
                <w:sz w:val="24"/>
                <w:szCs w:val="24"/>
              </w:rPr>
              <w:t>1485</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5 000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Межбюджетные трансферты</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04</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73 1 00 П1485</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500</w:t>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5 000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Times New Roman" w:hAnsi="Times New Roman"/>
                <w:b/>
                <w:b/>
                <w:i w:val="false"/>
                <w:i w:val="false"/>
                <w:strike w:val="false"/>
                <w:dstrike w:val="false"/>
                <w:outline w:val="false"/>
                <w:shadow w:val="false"/>
                <w:color w:val="000000"/>
                <w:sz w:val="24"/>
                <w:szCs w:val="24"/>
                <w:u w:val="none"/>
                <w:em w:val="none"/>
              </w:rPr>
            </w:pPr>
            <w:r>
              <w:rPr>
                <w:b/>
                <w:i w:val="false"/>
                <w:strike w:val="false"/>
                <w:dstrike w:val="false"/>
                <w:outline w:val="false"/>
                <w:shadow w:val="false"/>
                <w:color w:val="000000"/>
                <w:sz w:val="24"/>
                <w:szCs w:val="24"/>
                <w:u w:val="none"/>
                <w:em w:val="none"/>
              </w:rPr>
              <w:t>Обеспечение деятельности финансовых, налоговых и таможенных органов и органов финансового (финансово-бюджетного) надзора</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06</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sz w:val="24"/>
                <w:szCs w:val="24"/>
              </w:rPr>
            </w:pPr>
            <w:r>
              <w:rPr>
                <w:b/>
                <w:sz w:val="24"/>
                <w:szCs w:val="24"/>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sz w:val="24"/>
                <w:szCs w:val="24"/>
              </w:rPr>
            </w:pPr>
            <w:r>
              <w:rPr>
                <w:b/>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2 000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b/>
                <w:b/>
                <w:bCs/>
                <w:sz w:val="24"/>
                <w:szCs w:val="24"/>
              </w:rPr>
            </w:pPr>
            <w:r>
              <w:rPr>
                <w:b/>
                <w:bCs/>
                <w:sz w:val="24"/>
                <w:szCs w:val="24"/>
              </w:rPr>
              <w:t>Обеспечение деятельности контрольно-счетных органов муниципального образования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06</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bCs/>
                <w:sz w:val="24"/>
                <w:szCs w:val="24"/>
              </w:rPr>
            </w:pPr>
            <w:r>
              <w:rPr>
                <w:b/>
                <w:bCs/>
                <w:sz w:val="24"/>
                <w:szCs w:val="24"/>
              </w:rPr>
              <w:t>74 0 00 00000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bCs/>
                <w:sz w:val="24"/>
                <w:szCs w:val="24"/>
              </w:rPr>
            </w:pPr>
            <w:r>
              <w:rPr>
                <w:b/>
                <w:bCs/>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2 000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Spacing1"/>
              <w:widowControl w:val="false"/>
              <w:ind w:left="0" w:right="0" w:hanging="0"/>
              <w:jc w:val="left"/>
              <w:rPr>
                <w:sz w:val="24"/>
                <w:szCs w:val="24"/>
              </w:rPr>
            </w:pPr>
            <w:r>
              <w:rPr>
                <w:sz w:val="24"/>
                <w:szCs w:val="24"/>
              </w:rPr>
              <w:t>Аппарат контрольно-счетного органа муниципального образования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06</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74 3 00 00000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sz w:val="24"/>
                <w:szCs w:val="24"/>
              </w:rPr>
            </w:pPr>
            <w:r>
              <w:rPr>
                <w:sz w:val="24"/>
                <w:szCs w:val="24"/>
              </w:rPr>
              <w:t>Осуществление переданных полномочий в сфере внешнего муниципального финансового контроля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06</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74 3 00 П1484</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Межбюджетные трансферты</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06</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74 3 00 П1484</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500</w:t>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both"/>
              <w:rPr>
                <w:b/>
                <w:b/>
              </w:rPr>
            </w:pPr>
            <w:r>
              <w:rPr>
                <w:b/>
              </w:rPr>
              <w:t>Резервные фонды</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b/>
                <w:b/>
              </w:rPr>
            </w:pPr>
            <w:r>
              <w:rPr>
                <w:b/>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b/>
                <w:b/>
              </w:rPr>
            </w:pPr>
            <w:r>
              <w:rPr>
                <w:b/>
              </w:rPr>
              <w:t>11</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both"/>
              <w:rPr>
                <w:b/>
                <w:b/>
              </w:rPr>
            </w:pPr>
            <w:r>
              <w:rPr>
                <w:b/>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both"/>
              <w:rPr>
                <w:b/>
                <w:b/>
              </w:rPr>
            </w:pPr>
            <w:r>
              <w:rPr>
                <w:b/>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b/>
                <w:b/>
              </w:rPr>
            </w:pPr>
            <w:r>
              <w:rPr>
                <w:b/>
              </w:rPr>
              <w:t>50 000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left"/>
              <w:rPr>
                <w:b/>
                <w:b/>
                <w:bCs/>
              </w:rPr>
            </w:pPr>
            <w:r>
              <w:rPr>
                <w:b/>
                <w:bCs/>
              </w:rPr>
              <w:t>Резервные фонды органов местного самоуправления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b/>
                <w:b/>
                <w:bCs/>
              </w:rPr>
            </w:pPr>
            <w:r>
              <w:rPr>
                <w:b/>
                <w:bCs/>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b/>
                <w:b/>
                <w:bCs/>
              </w:rPr>
            </w:pPr>
            <w:r>
              <w:rPr>
                <w:b/>
                <w:bCs/>
              </w:rPr>
              <w:t>11</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b/>
                <w:b/>
                <w:bCs/>
              </w:rPr>
            </w:pPr>
            <w:r>
              <w:rPr>
                <w:b/>
                <w:bCs/>
              </w:rPr>
              <w:t>78 0 00 00000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b/>
                <w:b/>
                <w:bCs/>
              </w:rPr>
            </w:pPr>
            <w:r>
              <w:rPr>
                <w:b/>
                <w:bCs/>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b/>
                <w:b/>
                <w:bCs/>
              </w:rPr>
            </w:pPr>
            <w:r>
              <w:rPr>
                <w:b/>
                <w:bCs/>
              </w:rPr>
              <w:t>50 000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both"/>
              <w:rPr/>
            </w:pPr>
            <w:r>
              <w:rPr/>
              <w:t>Резервные фонды</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11</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78 1 00 00000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50 000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left"/>
              <w:rPr/>
            </w:pPr>
            <w:r>
              <w:rPr/>
              <w:t>Резервный фонд Администрации Мантуровского сельсовета Мантуровского района Курской области</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11</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78 1 00 С1403</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50 000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both"/>
              <w:rPr/>
            </w:pPr>
            <w:r>
              <w:rPr/>
              <w:t>Иные бюджетные ассигнования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11</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78 1 00 С1403</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800</w:t>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50 000</w:t>
            </w:r>
          </w:p>
        </w:tc>
      </w:tr>
      <w:tr>
        <w:trPr>
          <w:trHeight w:val="240"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Другие общегосударственные вопросы</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1 568 000</w:t>
            </w:r>
          </w:p>
        </w:tc>
      </w:tr>
      <w:tr>
        <w:trPr>
          <w:trHeight w:val="240" w:hRule="atLeast"/>
        </w:trPr>
        <w:tc>
          <w:tcPr>
            <w:tcW w:w="3960" w:type="dxa"/>
            <w:tcBorders>
              <w:left w:val="single" w:sz="4" w:space="0" w:color="000000"/>
              <w:bottom w:val="single" w:sz="4" w:space="0" w:color="000000"/>
              <w:right w:val="single" w:sz="4" w:space="0" w:color="000000"/>
            </w:tcBorders>
            <w:shd w:fill="auto" w:val="clear"/>
          </w:tcPr>
          <w:p>
            <w:pPr>
              <w:pStyle w:val="Normal"/>
              <w:widowControl w:val="false"/>
              <w:rPr>
                <w:sz w:val="24"/>
                <w:szCs w:val="24"/>
              </w:rPr>
            </w:pPr>
            <w:r>
              <w:rPr>
                <w:b/>
                <w:bCs/>
                <w:sz w:val="24"/>
                <w:szCs w:val="24"/>
              </w:rPr>
              <w:t>Муниципальная программа «Материально-техническое обеспечение деятельности Администрации Мантуровского сельсовета Мантуровского района на 2024-2028 годы»</w:t>
            </w:r>
          </w:p>
        </w:tc>
        <w:tc>
          <w:tcPr>
            <w:tcW w:w="816"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b/>
                <w:bCs/>
                <w:sz w:val="24"/>
                <w:szCs w:val="24"/>
              </w:rPr>
              <w:t>01</w:t>
            </w:r>
          </w:p>
        </w:tc>
        <w:tc>
          <w:tcPr>
            <w:tcW w:w="857"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b/>
                <w:bCs/>
                <w:sz w:val="24"/>
                <w:szCs w:val="24"/>
              </w:rPr>
              <w:t>13</w:t>
            </w:r>
          </w:p>
        </w:tc>
        <w:tc>
          <w:tcPr>
            <w:tcW w:w="1700"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b/>
                <w:bCs/>
                <w:sz w:val="24"/>
                <w:szCs w:val="24"/>
              </w:rPr>
              <w:t>09 0 00 00000</w:t>
            </w:r>
          </w:p>
        </w:tc>
        <w:tc>
          <w:tcPr>
            <w:tcW w:w="1080" w:type="dxa"/>
            <w:tcBorders>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803" w:type="dxa"/>
            <w:tcBorders>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t>1 014 000</w:t>
            </w:r>
          </w:p>
        </w:tc>
      </w:tr>
      <w:tr>
        <w:trPr>
          <w:trHeight w:val="240" w:hRule="atLeast"/>
        </w:trPr>
        <w:tc>
          <w:tcPr>
            <w:tcW w:w="3960" w:type="dxa"/>
            <w:tcBorders>
              <w:left w:val="single" w:sz="4" w:space="0" w:color="000000"/>
              <w:bottom w:val="single" w:sz="4" w:space="0" w:color="000000"/>
              <w:right w:val="single" w:sz="4" w:space="0" w:color="000000"/>
            </w:tcBorders>
            <w:shd w:fill="auto" w:val="clear"/>
          </w:tcPr>
          <w:p>
            <w:pPr>
              <w:pStyle w:val="Normal"/>
              <w:widowControl w:val="false"/>
              <w:rPr>
                <w:b w:val="false"/>
                <w:b w:val="false"/>
                <w:bCs w:val="false"/>
                <w:sz w:val="24"/>
                <w:szCs w:val="24"/>
              </w:rPr>
            </w:pPr>
            <w:r>
              <w:rPr>
                <w:b w:val="false"/>
                <w:bCs w:val="false"/>
                <w:sz w:val="24"/>
                <w:szCs w:val="24"/>
              </w:rPr>
              <w:t>Основное мероприятие «Создание полноценных условий для функционирования Администрации Мантуровского сельсовета Мантуровского района</w:t>
            </w:r>
          </w:p>
        </w:tc>
        <w:tc>
          <w:tcPr>
            <w:tcW w:w="816"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01</w:t>
            </w:r>
          </w:p>
        </w:tc>
        <w:tc>
          <w:tcPr>
            <w:tcW w:w="857"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13</w:t>
            </w:r>
          </w:p>
        </w:tc>
        <w:tc>
          <w:tcPr>
            <w:tcW w:w="1700"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09  0 01 00000</w:t>
            </w:r>
          </w:p>
        </w:tc>
        <w:tc>
          <w:tcPr>
            <w:tcW w:w="1080"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r>
          </w:p>
        </w:tc>
        <w:tc>
          <w:tcPr>
            <w:tcW w:w="1803"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rPr>
              <w:t>1 014 000</w:t>
            </w:r>
          </w:p>
        </w:tc>
      </w:tr>
      <w:tr>
        <w:trPr>
          <w:trHeight w:val="240" w:hRule="atLeast"/>
        </w:trPr>
        <w:tc>
          <w:tcPr>
            <w:tcW w:w="3960" w:type="dxa"/>
            <w:tcBorders>
              <w:left w:val="single" w:sz="4" w:space="0" w:color="000000"/>
              <w:bottom w:val="single" w:sz="4" w:space="0" w:color="000000"/>
              <w:right w:val="single" w:sz="4" w:space="0" w:color="000000"/>
            </w:tcBorders>
            <w:shd w:fill="auto" w:val="clear"/>
          </w:tcPr>
          <w:p>
            <w:pPr>
              <w:pStyle w:val="Normal"/>
              <w:widowControl w:val="false"/>
              <w:rPr>
                <w:sz w:val="24"/>
                <w:szCs w:val="24"/>
              </w:rPr>
            </w:pPr>
            <w:r>
              <w:rPr/>
              <w:t>Выполнение других (прочих) обязательств органа местного самоуправления</w:t>
            </w:r>
          </w:p>
        </w:tc>
        <w:tc>
          <w:tcPr>
            <w:tcW w:w="816"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01</w:t>
            </w:r>
          </w:p>
        </w:tc>
        <w:tc>
          <w:tcPr>
            <w:tcW w:w="857"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13</w:t>
            </w:r>
          </w:p>
        </w:tc>
        <w:tc>
          <w:tcPr>
            <w:tcW w:w="1700"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09 0 01 С1404</w:t>
            </w:r>
          </w:p>
        </w:tc>
        <w:tc>
          <w:tcPr>
            <w:tcW w:w="1080"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r>
          </w:p>
        </w:tc>
        <w:tc>
          <w:tcPr>
            <w:tcW w:w="1803"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rPr>
              <w:t>1 014 000</w:t>
            </w:r>
          </w:p>
        </w:tc>
      </w:tr>
      <w:tr>
        <w:trPr>
          <w:trHeight w:val="240" w:hRule="atLeast"/>
        </w:trPr>
        <w:tc>
          <w:tcPr>
            <w:tcW w:w="3960" w:type="dxa"/>
            <w:tcBorders>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816"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01</w:t>
            </w:r>
          </w:p>
        </w:tc>
        <w:tc>
          <w:tcPr>
            <w:tcW w:w="857"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13</w:t>
            </w:r>
          </w:p>
        </w:tc>
        <w:tc>
          <w:tcPr>
            <w:tcW w:w="1700"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09 0 01 С1404</w:t>
            </w:r>
          </w:p>
        </w:tc>
        <w:tc>
          <w:tcPr>
            <w:tcW w:w="1080"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200</w:t>
            </w:r>
          </w:p>
        </w:tc>
        <w:tc>
          <w:tcPr>
            <w:tcW w:w="1803"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rPr>
              <w:t>8</w:t>
            </w:r>
            <w:r>
              <w:rPr>
                <w:b w:val="false"/>
                <w:bCs w:val="false"/>
              </w:rPr>
              <w:t>20 000</w:t>
            </w:r>
          </w:p>
        </w:tc>
      </w:tr>
      <w:tr>
        <w:trPr>
          <w:trHeight w:val="240" w:hRule="atLeast"/>
        </w:trPr>
        <w:tc>
          <w:tcPr>
            <w:tcW w:w="3960" w:type="dxa"/>
            <w:tcBorders>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Иные бюджетные ассигнования</w:t>
            </w:r>
          </w:p>
        </w:tc>
        <w:tc>
          <w:tcPr>
            <w:tcW w:w="816"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01</w:t>
            </w:r>
          </w:p>
        </w:tc>
        <w:tc>
          <w:tcPr>
            <w:tcW w:w="857"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13</w:t>
            </w:r>
          </w:p>
        </w:tc>
        <w:tc>
          <w:tcPr>
            <w:tcW w:w="1700"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09 0 01 С1404</w:t>
            </w:r>
          </w:p>
        </w:tc>
        <w:tc>
          <w:tcPr>
            <w:tcW w:w="1080"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800</w:t>
            </w:r>
          </w:p>
        </w:tc>
        <w:tc>
          <w:tcPr>
            <w:tcW w:w="1803"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rPr>
              <w:t>194 000</w:t>
            </w:r>
          </w:p>
        </w:tc>
      </w:tr>
      <w:tr>
        <w:trPr>
          <w:trHeight w:val="441"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Реализация государственных функций, связанных с общегосударственным управлением</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76 0 00 00000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462 000</w:t>
            </w:r>
          </w:p>
        </w:tc>
      </w:tr>
      <w:tr>
        <w:trPr>
          <w:trHeight w:val="13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Выполнение других  обязательств  муниципального образования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76 1 00 00000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462 000</w:t>
            </w:r>
          </w:p>
        </w:tc>
      </w:tr>
      <w:tr>
        <w:trPr>
          <w:trHeight w:val="13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Выполнение других (прочих) обязательств органа местного самоуправления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13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76 1 00  С1404</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462 000</w:t>
            </w:r>
          </w:p>
        </w:tc>
      </w:tr>
      <w:tr>
        <w:trPr>
          <w:trHeight w:val="13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13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76 1 00  С1404</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w:t>
            </w:r>
          </w:p>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rPr>
              <w:t>350 000</w:t>
            </w:r>
          </w:p>
        </w:tc>
      </w:tr>
      <w:tr>
        <w:trPr>
          <w:trHeight w:val="376"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Иные бюджетные ассигнования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76 1 00 С1404</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800</w:t>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112 000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Непрограммная деятельность органов местного самоуправления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77 0 00 00000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10 000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Не программные расходы органов местного самоуправления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w:t>
            </w:r>
          </w:p>
          <w:p>
            <w:pPr>
              <w:pStyle w:val="Normal"/>
              <w:widowControl w:val="false"/>
              <w:jc w:val="center"/>
              <w:rPr>
                <w:sz w:val="24"/>
                <w:szCs w:val="24"/>
              </w:rPr>
            </w:pPr>
            <w:r>
              <w:rPr>
                <w:sz w:val="24"/>
                <w:szCs w:val="24"/>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77 2 00 00000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Реализация мероприятий по распространению официальной информации</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77 2 00 С1439</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77 2 00 С1439</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w:t>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Непрограммные расходы на обеспечение деятельности муниципальных казенных учреждений</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79 0 00 00000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82 000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Расходы на обеспечение деятельности муниципальных казенных учреждений, не вошедшие в программные мероприятия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79 1 00 00000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82 000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Cs/>
                <w:sz w:val="24"/>
                <w:szCs w:val="24"/>
                <w:lang w:eastAsia="ru-RU"/>
              </w:rPr>
            </w:pPr>
            <w:r>
              <w:rPr>
                <w:bCs/>
                <w:sz w:val="24"/>
                <w:szCs w:val="24"/>
                <w:lang w:eastAsia="ru-RU"/>
              </w:rPr>
              <w:t>Расходы на обеспечение деятельности (оказание услуг) муниципальных учреждений</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79 1 00 С1401</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82 000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79 1 00 С1401</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w:t>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80 000</w:t>
            </w:r>
          </w:p>
        </w:tc>
      </w:tr>
      <w:tr>
        <w:trPr>
          <w:trHeight w:val="394"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Иные бюджетные ассигнования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79 1 00 С1401</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800</w:t>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2 000</w:t>
            </w:r>
          </w:p>
        </w:tc>
      </w:tr>
      <w:tr>
        <w:trPr>
          <w:trHeight w:val="480"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sz w:val="24"/>
                <w:szCs w:val="24"/>
              </w:rPr>
            </w:pPr>
            <w:r>
              <w:rPr>
                <w:b/>
                <w:sz w:val="24"/>
                <w:szCs w:val="24"/>
              </w:rPr>
              <w:t>Национальная безопасность и правоохранительная деятельность</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03</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10 000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sz w:val="24"/>
                <w:szCs w:val="24"/>
              </w:rPr>
            </w:pPr>
            <w:r>
              <w:rPr>
                <w:b/>
                <w:sz w:val="24"/>
                <w:szCs w:val="24"/>
              </w:rPr>
              <w:t>Защита населения и территории от чрезвычайных ситуаций природного и техногенного характера, пожарная безопасность</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03</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10</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10 000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rPr>
                <w:b/>
                <w:b/>
                <w:bCs/>
              </w:rPr>
            </w:pPr>
            <w:r>
              <w:rPr>
                <w:b/>
                <w:bCs/>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2024-2026годы»</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b/>
                <w:bCs/>
                <w:sz w:val="24"/>
                <w:szCs w:val="24"/>
              </w:rPr>
              <w:t>03</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b/>
                <w:bCs/>
                <w:sz w:val="24"/>
                <w:szCs w:val="24"/>
              </w:rPr>
              <w:t>10</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b/>
                <w:bCs/>
                <w:sz w:val="24"/>
                <w:szCs w:val="24"/>
              </w:rPr>
              <w:t>13 0 00 00000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sz w:val="24"/>
                <w:szCs w:val="24"/>
              </w:rPr>
              <w:t>10 000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2024-2026 годы»</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13 1 00 00000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Основное мероприятие «Обеспечение пожарной безопасности населенных пунктов поселений»</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13 1 01 00000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 xml:space="preserve"> </w:t>
            </w:r>
            <w:r>
              <w:rPr>
                <w:sz w:val="24"/>
                <w:szCs w:val="24"/>
              </w:rPr>
              <w:t>Обеспечение первичных мер пожарной безопасности в границах населенных пунктов поселений</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 1 01 С1415</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 1 01 С1415</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w:t>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both"/>
              <w:rPr>
                <w:b/>
                <w:b/>
              </w:rPr>
            </w:pPr>
            <w:r>
              <w:rPr>
                <w:b/>
              </w:rPr>
              <w:t>Национальная экономика</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t>04</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t>65 000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Другие вопросы в области национальной экономики</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04</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65 000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Муниципальная программа «Энергосбережение и повышение энергетической эффективности на территории Мантуровского сельсовета Мантуровского района Курской области на 2024 год и плановый период 2025-2026 годы»</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04</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05 0 00 00000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60 000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Основное мероприятие «Осуществление мероприятий  в области энергосбережения»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04</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05 0 01 00000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60 000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Мероприятия в области энергосбережения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04</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 0 01 С1434</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60 000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04</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 0 01 С1434</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w:t>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60 000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rPr>
            </w:pPr>
            <w:r>
              <w:rPr>
                <w:b/>
                <w:bCs/>
              </w:rPr>
              <w:t>Муниципальная программа «Развитие малого и среднего предпринимательства,а также физических лиц, применяемых специальный налоговый режим «Налог на профессиональный доход» на территории муниципального образования на 2024-2026 годы</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t>04</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t>12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b/>
                <w:b/>
                <w:bCs/>
              </w:rPr>
            </w:pPr>
            <w:r>
              <w:rPr>
                <w:b/>
                <w:bCs/>
                <w:sz w:val="24"/>
                <w:szCs w:val="24"/>
              </w:rPr>
              <w:t>15 0 00 00000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t>5 000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Подпрограмма «Содействие развитию малого и среднего предпринимательства,а также физическим лицам, применяемых специальный налоговый режим «Налог на профессиональный доход «на территории муниципального образования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04</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12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15  1 00 00000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5 000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Основное мероприятие «Развитие малого и среднего предпринимательства,а также физическим лицам, применяемых специальный налоговый режим «Налог на профессиональный доход «на территории муниципального образования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04</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12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b w:val="false"/>
                <w:b w:val="false"/>
                <w:bCs w:val="false"/>
                <w:sz w:val="24"/>
                <w:szCs w:val="24"/>
              </w:rPr>
            </w:pPr>
            <w:r>
              <w:rPr>
                <w:b w:val="false"/>
                <w:bCs w:val="false"/>
                <w:sz w:val="24"/>
                <w:szCs w:val="24"/>
              </w:rPr>
              <w:t>15 1 01 00000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5 000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Обеспечение условий для развития малого и среднего предпринимательства на территории муниципального образования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04</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12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15 1 01 С1405</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5 000</w:t>
            </w:r>
          </w:p>
        </w:tc>
      </w:tr>
      <w:tr>
        <w:trPr>
          <w:trHeight w:val="1020"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04</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12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15 1 01 С1405</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200</w:t>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5 000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sz w:val="24"/>
                <w:szCs w:val="24"/>
              </w:rPr>
            </w:pPr>
            <w:r>
              <w:rPr>
                <w:b/>
                <w:sz w:val="24"/>
                <w:szCs w:val="24"/>
              </w:rPr>
              <w:t>Жилищно-коммунальное хозяйство</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05</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4 976 758</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sz w:val="24"/>
                <w:szCs w:val="24"/>
              </w:rPr>
            </w:pPr>
            <w:r>
              <w:rPr>
                <w:b/>
                <w:sz w:val="24"/>
                <w:szCs w:val="24"/>
              </w:rPr>
              <w:t>Благоустройство</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05</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03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4 976 758</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2024-2026 годы»</w:t>
            </w:r>
          </w:p>
        </w:tc>
        <w:tc>
          <w:tcPr>
            <w:tcW w:w="81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05</w:t>
            </w:r>
          </w:p>
        </w:tc>
        <w:tc>
          <w:tcPr>
            <w:tcW w:w="8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03</w:t>
            </w:r>
          </w:p>
        </w:tc>
        <w:tc>
          <w:tcPr>
            <w:tcW w:w="17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b/>
                <w:b/>
                <w:bCs/>
                <w:sz w:val="24"/>
                <w:szCs w:val="24"/>
              </w:rPr>
            </w:pPr>
            <w:r>
              <w:rPr>
                <w:b/>
                <w:bCs/>
                <w:sz w:val="24"/>
                <w:szCs w:val="24"/>
              </w:rPr>
              <w:t>07 0 00 00000</w:t>
            </w:r>
          </w:p>
        </w:tc>
        <w:tc>
          <w:tcPr>
            <w:tcW w:w="10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3 738 654</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bCs/>
                <w:sz w:val="24"/>
                <w:szCs w:val="24"/>
              </w:rPr>
              <w:t xml:space="preserve">Подпрограмма «Обеспечение качественными услугами ЖКХ граждан в Мантуровском сельсовете Мантуровского района Курской области на 2024-2026 годы» муниципальной программы </w:t>
            </w:r>
            <w:r>
              <w:rPr>
                <w:sz w:val="24"/>
                <w:szCs w:val="24"/>
              </w:rPr>
              <w:t>«Обеспечение доступным и комфортным жильем и коммунальными услугами граждан в Мантуровском сельсовете Мантуровского района Курской области на 2024-2026годы»</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07 3 00 00000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3 738 654</w:t>
            </w:r>
          </w:p>
        </w:tc>
      </w:tr>
      <w:tr>
        <w:trPr>
          <w:trHeight w:val="559"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Основное мероприятие «Благоустройство территорий поселений»</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07 3 01 00000</w:t>
            </w:r>
          </w:p>
          <w:p>
            <w:pPr>
              <w:pStyle w:val="Normal"/>
              <w:widowControl w:val="false"/>
              <w:rPr>
                <w:sz w:val="24"/>
                <w:szCs w:val="24"/>
              </w:rPr>
            </w:pPr>
            <w:r>
              <w:rPr>
                <w:sz w:val="24"/>
                <w:szCs w:val="24"/>
              </w:rPr>
            </w:r>
          </w:p>
          <w:p>
            <w:pPr>
              <w:pStyle w:val="Normal"/>
              <w:widowControl w:val="false"/>
              <w:rPr>
                <w:sz w:val="24"/>
                <w:szCs w:val="24"/>
              </w:rPr>
            </w:pPr>
            <w:r>
              <w:rPr>
                <w:sz w:val="24"/>
                <w:szCs w:val="24"/>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3 638 654</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Мероприятия по благоустройству</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07 3 01 С1433</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3 638 654</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07 3 01 С1433</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w:t>
            </w:r>
          </w:p>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3 638 654</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Cs/>
                <w:sz w:val="24"/>
                <w:szCs w:val="24"/>
              </w:rPr>
            </w:pPr>
            <w:r>
              <w:rPr>
                <w:bCs/>
                <w:sz w:val="24"/>
                <w:szCs w:val="24"/>
              </w:rPr>
              <w:t>Основное мероприятия «Сбор и удаление твердых и жидких бытовых отходов»</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07 3 02 00000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100 000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Cs/>
                <w:sz w:val="24"/>
                <w:szCs w:val="24"/>
              </w:rPr>
            </w:pPr>
            <w:r>
              <w:rPr>
                <w:bCs/>
                <w:sz w:val="24"/>
                <w:szCs w:val="24"/>
              </w:rPr>
              <w:t>Мероприятие по сбору и удалению твердых и жидких бытовых отходов</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07 3 02 С1457</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100 000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государственных (муниципальных) нужд</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07 3 02 С1457</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w:t>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100 000</w:t>
            </w:r>
          </w:p>
        </w:tc>
      </w:tr>
      <w:tr>
        <w:trPr>
          <w:trHeight w:val="225" w:hRule="atLeast"/>
        </w:trPr>
        <w:tc>
          <w:tcPr>
            <w:tcW w:w="3960" w:type="dxa"/>
            <w:tcBorders>
              <w:left w:val="single" w:sz="4" w:space="0" w:color="000000"/>
              <w:bottom w:val="single" w:sz="4" w:space="0" w:color="000000"/>
              <w:right w:val="single" w:sz="4" w:space="0" w:color="000000"/>
            </w:tcBorders>
            <w:shd w:fill="auto" w:val="clear"/>
          </w:tcPr>
          <w:p>
            <w:pPr>
              <w:pStyle w:val="Normal"/>
              <w:widowControl w:val="false"/>
              <w:rPr>
                <w:sz w:val="24"/>
                <w:szCs w:val="24"/>
              </w:rPr>
            </w:pPr>
            <w:r>
              <w:rPr>
                <w:b/>
                <w:bCs/>
                <w:sz w:val="24"/>
                <w:szCs w:val="24"/>
              </w:rPr>
              <w:t>Муниципальная программа «Увековечивание памяти погибших при защите Отечества на территории муниципального образования «Мантуровский сельсовет» Мантуровского района Курской области на 2024-2026 годы</w:t>
            </w:r>
            <w:r>
              <w:rPr>
                <w:sz w:val="24"/>
                <w:szCs w:val="24"/>
              </w:rPr>
              <w:t>.</w:t>
            </w:r>
          </w:p>
        </w:tc>
        <w:tc>
          <w:tcPr>
            <w:tcW w:w="816" w:type="dxa"/>
            <w:tcBorders>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05</w:t>
            </w:r>
          </w:p>
        </w:tc>
        <w:tc>
          <w:tcPr>
            <w:tcW w:w="857" w:type="dxa"/>
            <w:tcBorders>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03</w:t>
            </w:r>
          </w:p>
        </w:tc>
        <w:tc>
          <w:tcPr>
            <w:tcW w:w="1700" w:type="dxa"/>
            <w:tcBorders>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14 0 00 00000</w:t>
            </w:r>
          </w:p>
        </w:tc>
        <w:tc>
          <w:tcPr>
            <w:tcW w:w="1080"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10 000</w:t>
            </w:r>
          </w:p>
        </w:tc>
      </w:tr>
      <w:tr>
        <w:trPr>
          <w:trHeight w:val="225" w:hRule="atLeast"/>
        </w:trPr>
        <w:tc>
          <w:tcPr>
            <w:tcW w:w="3960" w:type="dxa"/>
            <w:tcBorders>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Основное мероприятие «Проведение мероприятий по сохранению и благоустройству воинских захоронений»</w:t>
            </w:r>
          </w:p>
        </w:tc>
        <w:tc>
          <w:tcPr>
            <w:tcW w:w="816"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57"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700"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14 0 01  00000</w:t>
            </w:r>
          </w:p>
        </w:tc>
        <w:tc>
          <w:tcPr>
            <w:tcW w:w="1080"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225" w:hRule="atLeast"/>
        </w:trPr>
        <w:tc>
          <w:tcPr>
            <w:tcW w:w="3960" w:type="dxa"/>
            <w:tcBorders>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Реализация мероприятий федеральной целевой программ «Увековечивание памяти погибших при защите Отечества на 2019-2024 годы»</w:t>
            </w:r>
          </w:p>
        </w:tc>
        <w:tc>
          <w:tcPr>
            <w:tcW w:w="816"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57"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700"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 xml:space="preserve">14 0 01 </w:t>
            </w:r>
            <w:r>
              <w:rPr>
                <w:sz w:val="24"/>
                <w:szCs w:val="24"/>
                <w:lang w:val="en-US"/>
              </w:rPr>
              <w:t>L2990</w:t>
            </w:r>
          </w:p>
        </w:tc>
        <w:tc>
          <w:tcPr>
            <w:tcW w:w="1080"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10 000</w:t>
            </w:r>
          </w:p>
        </w:tc>
      </w:tr>
      <w:tr>
        <w:trPr>
          <w:trHeight w:val="225" w:hRule="atLeast"/>
        </w:trPr>
        <w:tc>
          <w:tcPr>
            <w:tcW w:w="3960" w:type="dxa"/>
            <w:tcBorders>
              <w:left w:val="single" w:sz="4" w:space="0" w:color="000000"/>
              <w:bottom w:val="single" w:sz="4" w:space="0" w:color="000000"/>
              <w:right w:val="single" w:sz="4" w:space="0" w:color="000000"/>
            </w:tcBorders>
            <w:shd w:fill="auto" w:val="clear"/>
          </w:tcPr>
          <w:p>
            <w:pPr>
              <w:pStyle w:val="Normal"/>
              <w:widowControl w:val="false"/>
              <w:rPr>
                <w:sz w:val="24"/>
                <w:szCs w:val="24"/>
              </w:rPr>
            </w:pPr>
            <w:r>
              <w:rPr/>
              <w:t>Закупка товаров, работ и услуг для государственных (муниципальных) нужд</w:t>
            </w:r>
          </w:p>
        </w:tc>
        <w:tc>
          <w:tcPr>
            <w:tcW w:w="816"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05</w:t>
            </w:r>
          </w:p>
        </w:tc>
        <w:tc>
          <w:tcPr>
            <w:tcW w:w="857"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03</w:t>
            </w:r>
          </w:p>
        </w:tc>
        <w:tc>
          <w:tcPr>
            <w:tcW w:w="1700"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14 0 01 L2990</w:t>
            </w:r>
          </w:p>
        </w:tc>
        <w:tc>
          <w:tcPr>
            <w:tcW w:w="1080"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200</w:t>
            </w:r>
          </w:p>
        </w:tc>
        <w:tc>
          <w:tcPr>
            <w:tcW w:w="1803"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10 000</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2018-2025 годы»</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05</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21 0 00 00000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1 228 104</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Основное мероприятие «Реализация регионального проекта Формирование комфортной городской среды»</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sz w:val="24"/>
                <w:szCs w:val="24"/>
              </w:rPr>
              <w:t>21 0</w:t>
            </w:r>
            <w:r>
              <w:rPr>
                <w:sz w:val="24"/>
                <w:szCs w:val="24"/>
                <w:lang w:val="en-US"/>
              </w:rPr>
              <w:t xml:space="preserve"> F2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1 228 104</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Реализация программ  формирования современной городской среды</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sz w:val="24"/>
                <w:szCs w:val="24"/>
              </w:rPr>
              <w:t xml:space="preserve">21 0 </w:t>
            </w:r>
            <w:r>
              <w:rPr>
                <w:sz w:val="24"/>
                <w:szCs w:val="24"/>
                <w:lang w:val="en-US"/>
              </w:rPr>
              <w:t>F</w:t>
            </w:r>
            <w:r>
              <w:rPr>
                <w:sz w:val="24"/>
                <w:szCs w:val="24"/>
              </w:rPr>
              <w:t>2 55550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1 228 104</w:t>
            </w:r>
          </w:p>
        </w:tc>
      </w:tr>
      <w:tr>
        <w:trPr>
          <w:trHeight w:val="22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sz w:val="24"/>
                <w:szCs w:val="24"/>
              </w:rPr>
              <w:t xml:space="preserve">21 0 </w:t>
            </w:r>
            <w:r>
              <w:rPr>
                <w:sz w:val="24"/>
                <w:szCs w:val="24"/>
                <w:lang w:val="en-US"/>
              </w:rPr>
              <w:t>F</w:t>
            </w:r>
            <w:r>
              <w:rPr>
                <w:sz w:val="24"/>
                <w:szCs w:val="24"/>
              </w:rPr>
              <w:t>2 55550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w:t>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1 228 104</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Социальная политика</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10</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177 000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Пенсионное обеспечение</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10</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177 000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Непрограмная деятельность органов местного самоуправления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10</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77 0 00  00000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177 000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Непрограмные расходы органов местного самоуправления</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77 2 00 00000</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177 000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Выплата пенсий за выслугу лет и доплат к пенсиям муниципальных служащих</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77 2 00 С1445</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177 000</w:t>
            </w:r>
          </w:p>
        </w:tc>
      </w:tr>
      <w:tr>
        <w:trPr>
          <w:trHeight w:val="255" w:hRule="atLeast"/>
        </w:trPr>
        <w:tc>
          <w:tcPr>
            <w:tcW w:w="39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Социальное обеспечение и иные выплаты населению</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w:t>
            </w:r>
          </w:p>
        </w:tc>
        <w:tc>
          <w:tcPr>
            <w:tcW w:w="8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77 2 00 С1445</w:t>
            </w:r>
          </w:p>
        </w:tc>
        <w:tc>
          <w:tcPr>
            <w:tcW w:w="1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300</w:t>
            </w:r>
          </w:p>
          <w:p>
            <w:pPr>
              <w:pStyle w:val="Normal"/>
              <w:widowControl w:val="false"/>
              <w:jc w:val="center"/>
              <w:rPr>
                <w:sz w:val="24"/>
                <w:szCs w:val="24"/>
              </w:rPr>
            </w:pPr>
            <w:r>
              <w:rPr>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lang w:val="en-US"/>
              </w:rPr>
              <w:t>177 000</w:t>
            </w:r>
          </w:p>
        </w:tc>
      </w:tr>
    </w:tbl>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jc w:val="right"/>
        <w:rPr>
          <w:sz w:val="24"/>
          <w:szCs w:val="24"/>
        </w:rPr>
      </w:pPr>
      <w:r>
        <w:rPr>
          <w:sz w:val="24"/>
          <w:szCs w:val="24"/>
        </w:rPr>
        <w:t xml:space="preserve">                                                                          </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pPr>
      <w:r>
        <w:rPr>
          <w:sz w:val="24"/>
          <w:szCs w:val="24"/>
        </w:rPr>
        <w:t xml:space="preserve">  </w:t>
      </w:r>
      <w:r>
        <w:rPr>
          <w:sz w:val="24"/>
          <w:szCs w:val="24"/>
        </w:rPr>
        <w:t xml:space="preserve">Приложение </w:t>
      </w:r>
      <w:r>
        <w:rPr>
          <w:sz w:val="24"/>
          <w:szCs w:val="24"/>
          <w:lang w:val="en-US"/>
        </w:rPr>
        <w:t>6</w:t>
      </w:r>
      <w:r>
        <w:rPr>
          <w:sz w:val="24"/>
          <w:szCs w:val="24"/>
        </w:rPr>
        <w:t xml:space="preserve">   </w:t>
      </w:r>
    </w:p>
    <w:p>
      <w:pPr>
        <w:pStyle w:val="Normal"/>
        <w:tabs>
          <w:tab w:val="clear" w:pos="408"/>
          <w:tab w:val="left" w:pos="7371" w:leader="none"/>
        </w:tabs>
        <w:ind w:left="3540" w:right="0" w:hanging="0"/>
        <w:jc w:val="both"/>
        <w:rPr>
          <w:sz w:val="24"/>
          <w:szCs w:val="24"/>
        </w:rPr>
      </w:pPr>
      <w:r>
        <w:rPr>
          <w:sz w:val="24"/>
          <w:szCs w:val="24"/>
        </w:rPr>
        <w:t>к  Решению Собрания депутатов Мантуровского сельсовета  Мантуровского района«О бюджете муниципального образования «Мантуровский сельсовет» Мантуровского района на 2024г и плановый период 2025 и 2026 годов»  от 25 декабря 2023 года №11/44</w:t>
      </w:r>
    </w:p>
    <w:p>
      <w:pPr>
        <w:pStyle w:val="Normal"/>
        <w:tabs>
          <w:tab w:val="clear" w:pos="408"/>
          <w:tab w:val="left" w:pos="7371" w:leader="none"/>
        </w:tabs>
        <w:ind w:left="3540" w:right="0" w:hanging="0"/>
        <w:jc w:val="both"/>
        <w:rPr>
          <w:sz w:val="24"/>
          <w:szCs w:val="24"/>
        </w:rPr>
      </w:pPr>
      <w:bookmarkStart w:id="9" w:name="__DdeLink__6504_190962618415"/>
      <w:r>
        <w:rPr>
          <w:sz w:val="24"/>
          <w:szCs w:val="24"/>
        </w:rPr>
        <w:t xml:space="preserve"> </w:t>
      </w:r>
      <w:bookmarkEnd w:id="9"/>
    </w:p>
    <w:p>
      <w:pPr>
        <w:pStyle w:val="Normal"/>
        <w:ind w:left="3540" w:right="0" w:firstLine="708"/>
        <w:jc w:val="right"/>
        <w:rPr>
          <w:sz w:val="24"/>
          <w:szCs w:val="24"/>
        </w:rPr>
      </w:pPr>
      <w:r>
        <w:rPr>
          <w:sz w:val="24"/>
          <w:szCs w:val="24"/>
        </w:rPr>
      </w:r>
    </w:p>
    <w:p>
      <w:pPr>
        <w:pStyle w:val="Normal"/>
        <w:jc w:val="center"/>
        <w:rPr/>
      </w:pPr>
      <w:r>
        <w:rPr>
          <w:b/>
          <w:sz w:val="24"/>
          <w:szCs w:val="24"/>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плановый период 202</w:t>
      </w:r>
      <w:r>
        <w:rPr>
          <w:b/>
          <w:sz w:val="24"/>
          <w:szCs w:val="24"/>
          <w:lang w:val="en-US"/>
        </w:rPr>
        <w:t>5</w:t>
      </w:r>
      <w:r>
        <w:rPr>
          <w:b/>
          <w:sz w:val="24"/>
          <w:szCs w:val="24"/>
        </w:rPr>
        <w:t>-2026ды.</w:t>
      </w:r>
    </w:p>
    <w:p>
      <w:pPr>
        <w:pStyle w:val="Normal"/>
        <w:jc w:val="center"/>
        <w:rPr>
          <w:sz w:val="24"/>
          <w:szCs w:val="24"/>
        </w:rPr>
      </w:pPr>
      <w:r>
        <w:rPr>
          <w:sz w:val="24"/>
          <w:szCs w:val="24"/>
        </w:rPr>
        <w:t xml:space="preserve">                                                                                                                                                                 </w:t>
      </w:r>
      <w:r>
        <w:rPr>
          <w:sz w:val="24"/>
          <w:szCs w:val="24"/>
        </w:rPr>
        <w:t>(рублей)</w:t>
      </w:r>
    </w:p>
    <w:tbl>
      <w:tblPr>
        <w:tblW w:w="10260" w:type="dxa"/>
        <w:jc w:val="left"/>
        <w:tblInd w:w="-341" w:type="dxa"/>
        <w:tblLayout w:type="fixed"/>
        <w:tblCellMar>
          <w:top w:w="55" w:type="dxa"/>
          <w:left w:w="93" w:type="dxa"/>
          <w:bottom w:w="55" w:type="dxa"/>
          <w:right w:w="108" w:type="dxa"/>
        </w:tblCellMar>
      </w:tblPr>
      <w:tblGrid>
        <w:gridCol w:w="3517"/>
        <w:gridCol w:w="632"/>
        <w:gridCol w:w="556"/>
        <w:gridCol w:w="1658"/>
        <w:gridCol w:w="713"/>
        <w:gridCol w:w="1659"/>
        <w:gridCol w:w="1524"/>
      </w:tblGrid>
      <w:tr>
        <w:trPr>
          <w:trHeight w:val="405" w:hRule="atLeast"/>
        </w:trPr>
        <w:tc>
          <w:tcPr>
            <w:tcW w:w="3517" w:type="dxa"/>
            <w:vMerge w:val="restart"/>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Наименование</w:t>
            </w:r>
          </w:p>
        </w:tc>
        <w:tc>
          <w:tcPr>
            <w:tcW w:w="632" w:type="dxa"/>
            <w:vMerge w:val="restart"/>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РЗ</w:t>
            </w:r>
          </w:p>
        </w:tc>
        <w:tc>
          <w:tcPr>
            <w:tcW w:w="556" w:type="dxa"/>
            <w:vMerge w:val="restart"/>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ПР</w:t>
            </w:r>
          </w:p>
        </w:tc>
        <w:tc>
          <w:tcPr>
            <w:tcW w:w="1658" w:type="dxa"/>
            <w:vMerge w:val="restart"/>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ЦСР</w:t>
            </w:r>
          </w:p>
        </w:tc>
        <w:tc>
          <w:tcPr>
            <w:tcW w:w="713" w:type="dxa"/>
            <w:vMerge w:val="restart"/>
            <w:tcBorders>
              <w:top w:val="single" w:sz="4" w:space="0" w:color="000000"/>
              <w:left w:val="single" w:sz="4" w:space="0" w:color="000000"/>
              <w:bottom w:val="single" w:sz="4" w:space="0" w:color="000000"/>
            </w:tcBorders>
            <w:shd w:fill="auto" w:val="clear"/>
            <w:vAlign w:val="bottom"/>
          </w:tcPr>
          <w:p>
            <w:pPr>
              <w:pStyle w:val="Normal"/>
              <w:widowControl w:val="false"/>
              <w:jc w:val="center"/>
              <w:rPr>
                <w:sz w:val="24"/>
                <w:szCs w:val="24"/>
              </w:rPr>
            </w:pPr>
            <w:r>
              <w:rPr>
                <w:sz w:val="24"/>
                <w:szCs w:val="24"/>
              </w:rPr>
              <w:t>ВР</w:t>
            </w:r>
          </w:p>
        </w:tc>
        <w:tc>
          <w:tcPr>
            <w:tcW w:w="318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jc w:val="center"/>
              <w:rPr>
                <w:sz w:val="24"/>
                <w:szCs w:val="24"/>
              </w:rPr>
            </w:pPr>
            <w:r>
              <w:rPr>
                <w:sz w:val="24"/>
                <w:szCs w:val="24"/>
              </w:rPr>
              <w:t>Сумма, год</w:t>
            </w:r>
          </w:p>
        </w:tc>
      </w:tr>
      <w:tr>
        <w:trPr>
          <w:trHeight w:val="315" w:hRule="atLeast"/>
        </w:trPr>
        <w:tc>
          <w:tcPr>
            <w:tcW w:w="3517" w:type="dxa"/>
            <w:vMerge w:val="continue"/>
            <w:tcBorders>
              <w:top w:val="single" w:sz="4" w:space="0" w:color="000000"/>
              <w:left w:val="single" w:sz="4" w:space="0" w:color="000000"/>
              <w:bottom w:val="single" w:sz="4" w:space="0" w:color="000000"/>
            </w:tcBorders>
            <w:shd w:fill="auto" w:val="clear"/>
            <w:vAlign w:val="bottom"/>
          </w:tcPr>
          <w:p>
            <w:pPr>
              <w:pStyle w:val="Normal"/>
              <w:widowControl w:val="false"/>
              <w:rPr/>
            </w:pPr>
            <w:r>
              <w:rPr/>
            </w:r>
          </w:p>
        </w:tc>
        <w:tc>
          <w:tcPr>
            <w:tcW w:w="632" w:type="dxa"/>
            <w:vMerge w:val="continue"/>
            <w:tcBorders>
              <w:top w:val="single" w:sz="4" w:space="0" w:color="000000"/>
              <w:left w:val="single" w:sz="4" w:space="0" w:color="000000"/>
              <w:bottom w:val="single" w:sz="4" w:space="0" w:color="000000"/>
            </w:tcBorders>
            <w:shd w:fill="auto" w:val="clear"/>
            <w:vAlign w:val="bottom"/>
          </w:tcPr>
          <w:p>
            <w:pPr>
              <w:pStyle w:val="Normal"/>
              <w:widowControl w:val="false"/>
              <w:rPr/>
            </w:pPr>
            <w:r>
              <w:rPr/>
            </w:r>
          </w:p>
        </w:tc>
        <w:tc>
          <w:tcPr>
            <w:tcW w:w="556" w:type="dxa"/>
            <w:vMerge w:val="continue"/>
            <w:tcBorders>
              <w:top w:val="single" w:sz="4" w:space="0" w:color="000000"/>
              <w:left w:val="single" w:sz="4" w:space="0" w:color="000000"/>
              <w:bottom w:val="single" w:sz="4" w:space="0" w:color="000000"/>
            </w:tcBorders>
            <w:shd w:fill="auto" w:val="clear"/>
            <w:vAlign w:val="bottom"/>
          </w:tcPr>
          <w:p>
            <w:pPr>
              <w:pStyle w:val="Normal"/>
              <w:widowControl w:val="false"/>
              <w:rPr/>
            </w:pPr>
            <w:r>
              <w:rPr/>
            </w:r>
          </w:p>
        </w:tc>
        <w:tc>
          <w:tcPr>
            <w:tcW w:w="1658" w:type="dxa"/>
            <w:vMerge w:val="continue"/>
            <w:tcBorders>
              <w:top w:val="single" w:sz="4" w:space="0" w:color="000000"/>
              <w:left w:val="single" w:sz="4" w:space="0" w:color="000000"/>
              <w:bottom w:val="single" w:sz="4" w:space="0" w:color="000000"/>
            </w:tcBorders>
            <w:shd w:fill="auto" w:val="clear"/>
            <w:vAlign w:val="bottom"/>
          </w:tcPr>
          <w:p>
            <w:pPr>
              <w:pStyle w:val="Normal"/>
              <w:widowControl w:val="false"/>
              <w:rPr/>
            </w:pPr>
            <w:r>
              <w:rPr/>
            </w:r>
          </w:p>
        </w:tc>
        <w:tc>
          <w:tcPr>
            <w:tcW w:w="713" w:type="dxa"/>
            <w:vMerge w:val="continue"/>
            <w:tcBorders>
              <w:top w:val="single" w:sz="4" w:space="0" w:color="000000"/>
              <w:left w:val="single" w:sz="4" w:space="0" w:color="000000"/>
              <w:bottom w:val="single" w:sz="4" w:space="0" w:color="000000"/>
            </w:tcBorders>
            <w:shd w:fill="auto" w:val="clear"/>
            <w:vAlign w:val="bottom"/>
          </w:tcPr>
          <w:p>
            <w:pPr>
              <w:pStyle w:val="Normal"/>
              <w:widowControl w:val="false"/>
              <w:rPr/>
            </w:pPr>
            <w:r>
              <w:rPr/>
            </w:r>
          </w:p>
        </w:tc>
        <w:tc>
          <w:tcPr>
            <w:tcW w:w="1659"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pPr>
            <w:r>
              <w:rPr>
                <w:b/>
                <w:bCs/>
                <w:sz w:val="24"/>
                <w:szCs w:val="24"/>
              </w:rPr>
              <w:t>202</w:t>
            </w:r>
            <w:r>
              <w:rPr>
                <w:b/>
                <w:bCs/>
                <w:sz w:val="24"/>
                <w:szCs w:val="24"/>
                <w:lang w:val="en-US"/>
              </w:rPr>
              <w:t>5</w:t>
            </w:r>
          </w:p>
        </w:tc>
        <w:tc>
          <w:tcPr>
            <w:tcW w:w="152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b/>
                <w:bCs/>
                <w:sz w:val="24"/>
                <w:szCs w:val="24"/>
              </w:rPr>
              <w:t>202</w:t>
            </w:r>
            <w:r>
              <w:rPr>
                <w:b/>
                <w:bCs/>
                <w:sz w:val="24"/>
                <w:szCs w:val="24"/>
                <w:lang w:val="en-US"/>
              </w:rPr>
              <w:t>6</w:t>
            </w:r>
          </w:p>
        </w:tc>
      </w:tr>
      <w:tr>
        <w:trPr>
          <w:trHeight w:val="171" w:hRule="atLeast"/>
        </w:trPr>
        <w:tc>
          <w:tcPr>
            <w:tcW w:w="3517"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1</w:t>
            </w:r>
          </w:p>
        </w:tc>
        <w:tc>
          <w:tcPr>
            <w:tcW w:w="632"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2</w:t>
            </w:r>
          </w:p>
        </w:tc>
        <w:tc>
          <w:tcPr>
            <w:tcW w:w="556"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3</w:t>
            </w:r>
          </w:p>
        </w:tc>
        <w:tc>
          <w:tcPr>
            <w:tcW w:w="1658"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4</w:t>
            </w:r>
          </w:p>
        </w:tc>
        <w:tc>
          <w:tcPr>
            <w:tcW w:w="713"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5</w:t>
            </w:r>
          </w:p>
        </w:tc>
        <w:tc>
          <w:tcPr>
            <w:tcW w:w="1659"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6</w:t>
            </w:r>
          </w:p>
        </w:tc>
        <w:tc>
          <w:tcPr>
            <w:tcW w:w="152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7</w:t>
            </w:r>
          </w:p>
        </w:tc>
      </w:tr>
      <w:tr>
        <w:trPr>
          <w:trHeight w:val="240" w:hRule="atLeast"/>
        </w:trPr>
        <w:tc>
          <w:tcPr>
            <w:tcW w:w="3517" w:type="dxa"/>
            <w:tcBorders>
              <w:top w:val="single" w:sz="4" w:space="0" w:color="000000"/>
              <w:left w:val="single" w:sz="4" w:space="0" w:color="000000"/>
              <w:bottom w:val="single" w:sz="4" w:space="0" w:color="000000"/>
            </w:tcBorders>
            <w:shd w:fill="auto" w:val="clear"/>
            <w:vAlign w:val="bottom"/>
          </w:tcPr>
          <w:p>
            <w:pPr>
              <w:pStyle w:val="Normal"/>
              <w:widowControl w:val="false"/>
              <w:rPr>
                <w:b/>
                <w:b/>
                <w:bCs/>
                <w:sz w:val="24"/>
                <w:szCs w:val="24"/>
              </w:rPr>
            </w:pPr>
            <w:r>
              <w:rPr>
                <w:b/>
                <w:bCs/>
                <w:sz w:val="24"/>
                <w:szCs w:val="24"/>
              </w:rPr>
              <w:t>ВСЕГО</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lang w:val="en-US"/>
              </w:rPr>
            </w:pPr>
            <w:r>
              <w:rPr>
                <w:b/>
                <w:sz w:val="24"/>
                <w:szCs w:val="24"/>
                <w:lang w:val="en-US"/>
              </w:rPr>
              <w:t>8 419 734</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8 431 958</w:t>
            </w:r>
          </w:p>
        </w:tc>
      </w:tr>
      <w:tr>
        <w:trPr>
          <w:trHeight w:val="240" w:hRule="atLeast"/>
        </w:trPr>
        <w:tc>
          <w:tcPr>
            <w:tcW w:w="3517" w:type="dxa"/>
            <w:tcBorders>
              <w:top w:val="single" w:sz="4" w:space="0" w:color="000000"/>
              <w:left w:val="single" w:sz="4" w:space="0" w:color="000000"/>
              <w:bottom w:val="single" w:sz="4" w:space="0" w:color="000000"/>
            </w:tcBorders>
            <w:shd w:fill="auto" w:val="clear"/>
            <w:vAlign w:val="bottom"/>
          </w:tcPr>
          <w:p>
            <w:pPr>
              <w:pStyle w:val="Normal"/>
              <w:widowControl w:val="false"/>
              <w:rPr>
                <w:b/>
                <w:b/>
                <w:bCs/>
                <w:sz w:val="24"/>
                <w:szCs w:val="24"/>
              </w:rPr>
            </w:pPr>
            <w:r>
              <w:rPr>
                <w:b/>
                <w:bCs/>
                <w:sz w:val="24"/>
                <w:szCs w:val="24"/>
              </w:rPr>
              <w:t>Условно утвержденные расходы</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210 494</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421 598</w:t>
            </w:r>
          </w:p>
        </w:tc>
      </w:tr>
      <w:tr>
        <w:trPr>
          <w:trHeight w:val="240"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Общегосударственные вопросы</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00</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4 401 674</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4 394 674</w:t>
            </w:r>
          </w:p>
        </w:tc>
      </w:tr>
      <w:tr>
        <w:trPr>
          <w:trHeight w:val="46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Функционирование высшего должностного лица субъекта Российской Федерации и муниципального образования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02</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990 674</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990 674</w:t>
            </w:r>
          </w:p>
        </w:tc>
      </w:tr>
      <w:tr>
        <w:trPr>
          <w:trHeight w:val="616"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Обеспечение функционирования главы муниципального образования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02</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71 0 00 00000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990 674</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990 674</w:t>
            </w:r>
          </w:p>
        </w:tc>
      </w:tr>
      <w:tr>
        <w:trPr>
          <w:trHeight w:val="240"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Глава муниципального образования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02</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71 1 00 00000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rPr>
            </w:pPr>
            <w:r>
              <w:rPr>
                <w:b w:val="false"/>
                <w:bCs w:val="false"/>
                <w:sz w:val="24"/>
                <w:szCs w:val="24"/>
                <w:lang w:val="en-US"/>
              </w:rPr>
              <w:t>990 674</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sz w:val="24"/>
                <w:szCs w:val="24"/>
                <w:lang w:val="en-US"/>
              </w:rPr>
              <w:t>990 674</w:t>
            </w:r>
          </w:p>
        </w:tc>
      </w:tr>
      <w:tr>
        <w:trPr>
          <w:trHeight w:val="240"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Обеспечение деятельности и выполнение функций органов местного самоуправления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02</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71 1 00 С1402</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rPr>
            </w:pPr>
            <w:r>
              <w:rPr>
                <w:b w:val="false"/>
                <w:bCs w:val="false"/>
                <w:sz w:val="24"/>
                <w:szCs w:val="24"/>
                <w:lang w:val="en-US"/>
              </w:rPr>
              <w:t>990 674</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sz w:val="24"/>
                <w:szCs w:val="24"/>
                <w:lang w:val="en-US"/>
              </w:rPr>
              <w:t>990 674</w:t>
            </w:r>
          </w:p>
        </w:tc>
      </w:tr>
      <w:tr>
        <w:trPr>
          <w:trHeight w:val="240"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02</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71 1 00 С1402</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100</w:t>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rPr>
            </w:pPr>
            <w:r>
              <w:rPr>
                <w:b w:val="false"/>
                <w:bCs w:val="false"/>
                <w:sz w:val="24"/>
                <w:szCs w:val="24"/>
                <w:lang w:val="en-US"/>
              </w:rPr>
              <w:t>990 674</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sz w:val="24"/>
                <w:szCs w:val="24"/>
                <w:lang w:val="en-US"/>
              </w:rPr>
              <w:t>990 674</w:t>
            </w:r>
          </w:p>
        </w:tc>
      </w:tr>
      <w:tr>
        <w:trPr>
          <w:trHeight w:val="786"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rFonts w:ascii="Times New Roman" w:hAnsi="Times New Roman"/>
                <w:b/>
                <w:b/>
                <w:bCs/>
                <w:sz w:val="24"/>
                <w:szCs w:val="24"/>
              </w:rPr>
            </w:pPr>
            <w:r>
              <w:rPr>
                <w:b/>
                <w:bCs/>
                <w:i w:val="false"/>
                <w:caps w:val="false"/>
                <w:smallCaps w:val="false"/>
                <w:color w:val="000000"/>
                <w:spacing w:val="0"/>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04</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lang w:val="en-US"/>
              </w:rPr>
            </w:pPr>
            <w:r>
              <w:rPr>
                <w:b/>
                <w:sz w:val="24"/>
                <w:szCs w:val="24"/>
                <w:lang w:val="en-US"/>
              </w:rPr>
              <w:t>1 923 000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lang w:val="en-US"/>
              </w:rPr>
            </w:pPr>
            <w:r>
              <w:rPr>
                <w:b/>
                <w:sz w:val="24"/>
                <w:szCs w:val="24"/>
                <w:lang w:val="en-US"/>
              </w:rPr>
              <w:t>1 918 000</w:t>
            </w:r>
          </w:p>
        </w:tc>
      </w:tr>
      <w:tr>
        <w:trPr>
          <w:trHeight w:val="240"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Обеспечение функционирования местных администраций</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04</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73 0 00 00000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1 923 000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 xml:space="preserve"> </w:t>
            </w:r>
            <w:r>
              <w:rPr>
                <w:b/>
                <w:bCs/>
                <w:sz w:val="24"/>
                <w:szCs w:val="24"/>
                <w:lang w:val="en-US"/>
              </w:rPr>
              <w:t>1 918 000</w:t>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Обеспечение деятельности администрации муниципального образования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04</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73 1 00 00000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1 918 000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1 918 000</w:t>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Обеспечение деятельности и выполнение функций органов местного самоуправления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04</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73 1 00 С1402</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1 918 000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1 918 000</w:t>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04</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73 1 00 С1402</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100</w:t>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1 918 000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1 918 000</w:t>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jc w:val="left"/>
              <w:rPr>
                <w:sz w:val="24"/>
                <w:szCs w:val="24"/>
              </w:rPr>
            </w:pPr>
            <w:r>
              <w:rPr>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04</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pPr>
            <w:r>
              <w:rPr>
                <w:sz w:val="24"/>
                <w:szCs w:val="24"/>
              </w:rPr>
              <w:t xml:space="preserve">73 1 00 </w:t>
            </w:r>
            <w:r>
              <w:rPr>
                <w:sz w:val="24"/>
                <w:szCs w:val="24"/>
                <w:lang w:val="en-US"/>
              </w:rPr>
              <w:t>П</w:t>
            </w:r>
            <w:r>
              <w:rPr>
                <w:sz w:val="24"/>
                <w:szCs w:val="24"/>
              </w:rPr>
              <w:t>1485</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5 000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t>Межбюджетные трансферты</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04</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73 1 00 П1485</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500</w:t>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5 000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jc w:val="left"/>
              <w:rPr>
                <w:b/>
                <w:b/>
                <w:i w:val="false"/>
                <w:i w:val="false"/>
                <w:strike w:val="false"/>
                <w:dstrike w:val="false"/>
                <w:outline w:val="false"/>
                <w:shadow w:val="false"/>
                <w:color w:val="000000"/>
                <w:sz w:val="24"/>
                <w:szCs w:val="24"/>
                <w:u w:val="none"/>
                <w:em w:val="none"/>
              </w:rPr>
            </w:pPr>
            <w:r>
              <w:rPr>
                <w:b/>
                <w:i w:val="false"/>
                <w:strike w:val="false"/>
                <w:dstrike w:val="false"/>
                <w:outline w:val="false"/>
                <w:shadow w:val="false"/>
                <w:color w:val="000000"/>
                <w:sz w:val="24"/>
                <w:szCs w:val="24"/>
                <w:u w:val="none"/>
                <w:em w:val="none"/>
              </w:rPr>
              <w:t>Обеспечение деятельности финансовых, налоговых и таможенных органов и органов финансового (финансово-бюджетного) надзора</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06</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both"/>
              <w:rPr>
                <w:b/>
                <w:b/>
                <w:sz w:val="24"/>
                <w:szCs w:val="24"/>
              </w:rPr>
            </w:pPr>
            <w:r>
              <w:rPr>
                <w:b/>
                <w:sz w:val="24"/>
                <w:szCs w:val="24"/>
              </w:rPr>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both"/>
              <w:rPr>
                <w:b/>
                <w:b/>
                <w:sz w:val="24"/>
                <w:szCs w:val="24"/>
              </w:rPr>
            </w:pPr>
            <w:r>
              <w:rPr>
                <w:b/>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rPr>
              <w:t>2 000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jc w:val="left"/>
              <w:rPr>
                <w:b/>
                <w:b/>
                <w:bCs/>
                <w:sz w:val="24"/>
                <w:szCs w:val="24"/>
              </w:rPr>
            </w:pPr>
            <w:r>
              <w:rPr>
                <w:b/>
                <w:bCs/>
                <w:sz w:val="24"/>
                <w:szCs w:val="24"/>
              </w:rPr>
              <w:t>Обеспечение деятельности контрольно-счетных органов муниципального образования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06</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both"/>
              <w:rPr>
                <w:b/>
                <w:b/>
                <w:bCs/>
                <w:sz w:val="24"/>
                <w:szCs w:val="24"/>
              </w:rPr>
            </w:pPr>
            <w:r>
              <w:rPr>
                <w:b/>
                <w:bCs/>
                <w:sz w:val="24"/>
                <w:szCs w:val="24"/>
              </w:rPr>
              <w:t>74 0 00 00000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both"/>
              <w:rPr>
                <w:b/>
                <w:b/>
                <w:bCs/>
                <w:sz w:val="24"/>
                <w:szCs w:val="24"/>
              </w:rPr>
            </w:pPr>
            <w:r>
              <w:rPr>
                <w:b/>
                <w:bCs/>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rPr>
              <w:t>2 000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Spacing1"/>
              <w:widowControl w:val="false"/>
              <w:ind w:left="0" w:right="0" w:hanging="0"/>
              <w:jc w:val="left"/>
              <w:rPr>
                <w:sz w:val="24"/>
                <w:szCs w:val="24"/>
              </w:rPr>
            </w:pPr>
            <w:r>
              <w:rPr>
                <w:sz w:val="24"/>
                <w:szCs w:val="24"/>
              </w:rPr>
              <w:t>Аппарат контрольно-счетного органа муниципального образования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06</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t>74 3 00 00000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pPr>
            <w:r>
              <w:rPr/>
              <w:t>2 000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jc w:val="left"/>
              <w:rPr>
                <w:sz w:val="24"/>
                <w:szCs w:val="24"/>
              </w:rPr>
            </w:pPr>
            <w:r>
              <w:rPr>
                <w:sz w:val="24"/>
                <w:szCs w:val="24"/>
              </w:rPr>
              <w:t>Осуществление переданных полномочий в сфере внешнего муниципального финансового контроля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06</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t>74 3 00 П1484</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pPr>
            <w:r>
              <w:rPr/>
              <w:t>2 000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t>Межбюджетные трансферты</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06</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t>74 3 00 П1484</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t>500</w:t>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pPr>
            <w:r>
              <w:rPr/>
              <w:t>2 000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r>
      <w:tr>
        <w:trPr>
          <w:trHeight w:val="240"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Другие общегосударственные вопросы</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lang w:val="en-US"/>
              </w:rPr>
            </w:pPr>
            <w:r>
              <w:rPr>
                <w:b/>
                <w:sz w:val="24"/>
                <w:szCs w:val="24"/>
                <w:lang w:val="en-US"/>
              </w:rPr>
              <w:t>1 486 000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1 486 000</w:t>
            </w:r>
          </w:p>
        </w:tc>
      </w:tr>
      <w:tr>
        <w:trPr>
          <w:trHeight w:val="240" w:hRule="atLeast"/>
        </w:trPr>
        <w:tc>
          <w:tcPr>
            <w:tcW w:w="3517" w:type="dxa"/>
            <w:tcBorders>
              <w:left w:val="single" w:sz="4" w:space="0" w:color="000000"/>
              <w:bottom w:val="single" w:sz="4" w:space="0" w:color="000000"/>
            </w:tcBorders>
            <w:shd w:fill="auto" w:val="clear"/>
          </w:tcPr>
          <w:p>
            <w:pPr>
              <w:pStyle w:val="Normal"/>
              <w:widowControl w:val="false"/>
              <w:rPr>
                <w:sz w:val="24"/>
                <w:szCs w:val="24"/>
              </w:rPr>
            </w:pPr>
            <w:r>
              <w:rPr>
                <w:b/>
                <w:bCs/>
                <w:sz w:val="24"/>
                <w:szCs w:val="24"/>
              </w:rPr>
              <w:t>Муниципальная программа «Материально-техническое обеспечение деятельности Администрации Мантуровского сельсовета Мантуровского района на 2024-2028 годы»</w:t>
            </w:r>
          </w:p>
        </w:tc>
        <w:tc>
          <w:tcPr>
            <w:tcW w:w="632" w:type="dxa"/>
            <w:tcBorders>
              <w:left w:val="single" w:sz="4" w:space="0" w:color="000000"/>
              <w:bottom w:val="single" w:sz="4" w:space="0" w:color="000000"/>
            </w:tcBorders>
            <w:shd w:fill="auto" w:val="clear"/>
          </w:tcPr>
          <w:p>
            <w:pPr>
              <w:pStyle w:val="Normal"/>
              <w:widowControl w:val="false"/>
              <w:jc w:val="center"/>
              <w:rPr>
                <w:sz w:val="24"/>
                <w:szCs w:val="24"/>
              </w:rPr>
            </w:pPr>
            <w:r>
              <w:rPr>
                <w:b/>
                <w:bCs/>
                <w:sz w:val="24"/>
                <w:szCs w:val="24"/>
              </w:rPr>
              <w:t>01</w:t>
            </w:r>
          </w:p>
        </w:tc>
        <w:tc>
          <w:tcPr>
            <w:tcW w:w="556" w:type="dxa"/>
            <w:tcBorders>
              <w:left w:val="single" w:sz="4" w:space="0" w:color="000000"/>
              <w:bottom w:val="single" w:sz="4" w:space="0" w:color="000000"/>
            </w:tcBorders>
            <w:shd w:fill="auto" w:val="clear"/>
          </w:tcPr>
          <w:p>
            <w:pPr>
              <w:pStyle w:val="Normal"/>
              <w:widowControl w:val="false"/>
              <w:jc w:val="center"/>
              <w:rPr>
                <w:sz w:val="24"/>
                <w:szCs w:val="24"/>
              </w:rPr>
            </w:pPr>
            <w:r>
              <w:rPr>
                <w:b/>
                <w:bCs/>
                <w:sz w:val="24"/>
                <w:szCs w:val="24"/>
              </w:rPr>
              <w:t>13</w:t>
            </w:r>
          </w:p>
        </w:tc>
        <w:tc>
          <w:tcPr>
            <w:tcW w:w="1658" w:type="dxa"/>
            <w:tcBorders>
              <w:left w:val="single" w:sz="4" w:space="0" w:color="000000"/>
              <w:bottom w:val="single" w:sz="4" w:space="0" w:color="000000"/>
            </w:tcBorders>
            <w:shd w:fill="auto" w:val="clear"/>
          </w:tcPr>
          <w:p>
            <w:pPr>
              <w:pStyle w:val="Normal"/>
              <w:widowControl w:val="false"/>
              <w:jc w:val="center"/>
              <w:rPr>
                <w:sz w:val="24"/>
                <w:szCs w:val="24"/>
              </w:rPr>
            </w:pPr>
            <w:r>
              <w:rPr>
                <w:b/>
                <w:bCs/>
                <w:sz w:val="24"/>
                <w:szCs w:val="24"/>
              </w:rPr>
              <w:t>09 0 00 00000</w:t>
            </w:r>
          </w:p>
        </w:tc>
        <w:tc>
          <w:tcPr>
            <w:tcW w:w="713" w:type="dxa"/>
            <w:tcBorders>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59"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b/>
                <w:bCs/>
                <w:sz w:val="24"/>
                <w:szCs w:val="24"/>
                <w:lang w:val="en-US"/>
              </w:rPr>
              <w:t>1 014 000</w:t>
            </w:r>
          </w:p>
        </w:tc>
        <w:tc>
          <w:tcPr>
            <w:tcW w:w="1524"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b/>
                <w:bCs/>
                <w:sz w:val="24"/>
                <w:szCs w:val="24"/>
                <w:lang w:val="en-US"/>
              </w:rPr>
              <w:t>1 014 000</w:t>
            </w:r>
          </w:p>
        </w:tc>
      </w:tr>
      <w:tr>
        <w:trPr>
          <w:trHeight w:val="240" w:hRule="atLeast"/>
        </w:trPr>
        <w:tc>
          <w:tcPr>
            <w:tcW w:w="3517" w:type="dxa"/>
            <w:tcBorders>
              <w:left w:val="single" w:sz="4" w:space="0" w:color="000000"/>
              <w:bottom w:val="single" w:sz="4" w:space="0" w:color="000000"/>
            </w:tcBorders>
            <w:shd w:fill="auto" w:val="clear"/>
          </w:tcPr>
          <w:p>
            <w:pPr>
              <w:pStyle w:val="Normal"/>
              <w:widowControl w:val="false"/>
              <w:rPr>
                <w:b w:val="false"/>
                <w:b w:val="false"/>
                <w:bCs w:val="false"/>
                <w:sz w:val="24"/>
                <w:szCs w:val="24"/>
              </w:rPr>
            </w:pPr>
            <w:r>
              <w:rPr>
                <w:b w:val="false"/>
                <w:bCs w:val="false"/>
                <w:sz w:val="24"/>
                <w:szCs w:val="24"/>
              </w:rPr>
              <w:t>Основное мероприятие «Создание полноценных условий для функционирования Администрации Мантуровского сельсовета Мантуровского района</w:t>
            </w:r>
          </w:p>
        </w:tc>
        <w:tc>
          <w:tcPr>
            <w:tcW w:w="632"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01</w:t>
            </w:r>
          </w:p>
        </w:tc>
        <w:tc>
          <w:tcPr>
            <w:tcW w:w="556"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13</w:t>
            </w:r>
          </w:p>
        </w:tc>
        <w:tc>
          <w:tcPr>
            <w:tcW w:w="1658"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09  0 01 00000</w:t>
            </w:r>
          </w:p>
        </w:tc>
        <w:tc>
          <w:tcPr>
            <w:tcW w:w="713"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r>
          </w:p>
        </w:tc>
        <w:tc>
          <w:tcPr>
            <w:tcW w:w="1659"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lang w:val="en-US"/>
              </w:rPr>
            </w:pPr>
            <w:r>
              <w:rPr>
                <w:b w:val="false"/>
                <w:bCs w:val="false"/>
                <w:sz w:val="24"/>
                <w:szCs w:val="24"/>
                <w:lang w:val="en-US"/>
              </w:rPr>
              <w:t>1 014 000</w:t>
            </w:r>
          </w:p>
        </w:tc>
        <w:tc>
          <w:tcPr>
            <w:tcW w:w="1524"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lang w:val="en-US"/>
              </w:rPr>
            </w:pPr>
            <w:r>
              <w:rPr>
                <w:b w:val="false"/>
                <w:bCs w:val="false"/>
                <w:sz w:val="24"/>
                <w:szCs w:val="24"/>
                <w:lang w:val="en-US"/>
              </w:rPr>
              <w:t>1 014 000</w:t>
            </w:r>
          </w:p>
        </w:tc>
      </w:tr>
      <w:tr>
        <w:trPr>
          <w:trHeight w:val="240" w:hRule="atLeast"/>
        </w:trPr>
        <w:tc>
          <w:tcPr>
            <w:tcW w:w="3517" w:type="dxa"/>
            <w:tcBorders>
              <w:left w:val="single" w:sz="4" w:space="0" w:color="000000"/>
              <w:bottom w:val="single" w:sz="4" w:space="0" w:color="000000"/>
            </w:tcBorders>
            <w:shd w:fill="auto" w:val="clear"/>
          </w:tcPr>
          <w:p>
            <w:pPr>
              <w:pStyle w:val="Normal"/>
              <w:widowControl w:val="false"/>
              <w:rPr>
                <w:sz w:val="24"/>
                <w:szCs w:val="24"/>
              </w:rPr>
            </w:pPr>
            <w:r>
              <w:rPr/>
              <w:t>Выполнение других (прочих) обязательств органа местного самоуправления</w:t>
            </w:r>
          </w:p>
        </w:tc>
        <w:tc>
          <w:tcPr>
            <w:tcW w:w="632"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01</w:t>
            </w:r>
          </w:p>
        </w:tc>
        <w:tc>
          <w:tcPr>
            <w:tcW w:w="556"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13</w:t>
            </w:r>
          </w:p>
        </w:tc>
        <w:tc>
          <w:tcPr>
            <w:tcW w:w="1658"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09 0 01 С1404</w:t>
            </w:r>
          </w:p>
        </w:tc>
        <w:tc>
          <w:tcPr>
            <w:tcW w:w="713"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r>
          </w:p>
        </w:tc>
        <w:tc>
          <w:tcPr>
            <w:tcW w:w="1659"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lang w:val="en-US"/>
              </w:rPr>
            </w:pPr>
            <w:r>
              <w:rPr>
                <w:b w:val="false"/>
                <w:bCs w:val="false"/>
                <w:sz w:val="24"/>
                <w:szCs w:val="24"/>
                <w:lang w:val="en-US"/>
              </w:rPr>
              <w:t>1 014 000</w:t>
            </w:r>
          </w:p>
        </w:tc>
        <w:tc>
          <w:tcPr>
            <w:tcW w:w="1524"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lang w:val="en-US"/>
              </w:rPr>
            </w:pPr>
            <w:r>
              <w:rPr>
                <w:b w:val="false"/>
                <w:bCs w:val="false"/>
                <w:sz w:val="24"/>
                <w:szCs w:val="24"/>
                <w:lang w:val="en-US"/>
              </w:rPr>
              <w:t>1 014 000</w:t>
            </w:r>
          </w:p>
        </w:tc>
      </w:tr>
      <w:tr>
        <w:trPr>
          <w:trHeight w:val="240" w:hRule="atLeast"/>
        </w:trPr>
        <w:tc>
          <w:tcPr>
            <w:tcW w:w="3517" w:type="dxa"/>
            <w:tcBorders>
              <w:left w:val="single" w:sz="4" w:space="0" w:color="000000"/>
              <w:bottom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632"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01</w:t>
            </w:r>
          </w:p>
        </w:tc>
        <w:tc>
          <w:tcPr>
            <w:tcW w:w="556"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13</w:t>
            </w:r>
          </w:p>
        </w:tc>
        <w:tc>
          <w:tcPr>
            <w:tcW w:w="1658"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09 0 01 С1404</w:t>
            </w:r>
          </w:p>
        </w:tc>
        <w:tc>
          <w:tcPr>
            <w:tcW w:w="713"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200</w:t>
            </w:r>
          </w:p>
        </w:tc>
        <w:tc>
          <w:tcPr>
            <w:tcW w:w="1659"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lang w:val="en-US"/>
              </w:rPr>
            </w:pPr>
            <w:r>
              <w:rPr>
                <w:b w:val="false"/>
                <w:bCs w:val="false"/>
                <w:sz w:val="24"/>
                <w:szCs w:val="24"/>
                <w:lang w:val="en-US"/>
              </w:rPr>
              <w:t>8</w:t>
            </w:r>
            <w:r>
              <w:rPr>
                <w:b w:val="false"/>
                <w:bCs w:val="false"/>
                <w:sz w:val="24"/>
                <w:szCs w:val="24"/>
                <w:lang w:val="en-US"/>
              </w:rPr>
              <w:t>20 000</w:t>
            </w:r>
          </w:p>
        </w:tc>
        <w:tc>
          <w:tcPr>
            <w:tcW w:w="1524"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lang w:val="en-US"/>
              </w:rPr>
            </w:pPr>
            <w:r>
              <w:rPr>
                <w:b w:val="false"/>
                <w:bCs w:val="false"/>
                <w:sz w:val="24"/>
                <w:szCs w:val="24"/>
                <w:lang w:val="en-US"/>
              </w:rPr>
              <w:t>8</w:t>
            </w:r>
            <w:r>
              <w:rPr>
                <w:b w:val="false"/>
                <w:bCs w:val="false"/>
                <w:sz w:val="24"/>
                <w:szCs w:val="24"/>
                <w:lang w:val="en-US"/>
              </w:rPr>
              <w:t>20 000</w:t>
            </w:r>
          </w:p>
        </w:tc>
      </w:tr>
      <w:tr>
        <w:trPr>
          <w:trHeight w:val="240" w:hRule="atLeast"/>
        </w:trPr>
        <w:tc>
          <w:tcPr>
            <w:tcW w:w="3517" w:type="dxa"/>
            <w:tcBorders>
              <w:left w:val="single" w:sz="4" w:space="0" w:color="000000"/>
              <w:bottom w:val="single" w:sz="4" w:space="0" w:color="000000"/>
            </w:tcBorders>
            <w:shd w:fill="auto" w:val="clear"/>
          </w:tcPr>
          <w:p>
            <w:pPr>
              <w:pStyle w:val="Normal"/>
              <w:widowControl w:val="false"/>
              <w:rPr>
                <w:sz w:val="24"/>
                <w:szCs w:val="24"/>
              </w:rPr>
            </w:pPr>
            <w:r>
              <w:rPr>
                <w:sz w:val="24"/>
                <w:szCs w:val="24"/>
              </w:rPr>
              <w:t>Иные бюджетные ассигнования</w:t>
            </w:r>
          </w:p>
        </w:tc>
        <w:tc>
          <w:tcPr>
            <w:tcW w:w="632"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01</w:t>
            </w:r>
          </w:p>
        </w:tc>
        <w:tc>
          <w:tcPr>
            <w:tcW w:w="556"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13</w:t>
            </w:r>
          </w:p>
        </w:tc>
        <w:tc>
          <w:tcPr>
            <w:tcW w:w="1658"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09 0 01 С1404</w:t>
            </w:r>
          </w:p>
        </w:tc>
        <w:tc>
          <w:tcPr>
            <w:tcW w:w="713"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800</w:t>
            </w:r>
          </w:p>
        </w:tc>
        <w:tc>
          <w:tcPr>
            <w:tcW w:w="1659"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lang w:val="en-US"/>
              </w:rPr>
            </w:pPr>
            <w:r>
              <w:rPr>
                <w:b w:val="false"/>
                <w:bCs w:val="false"/>
                <w:sz w:val="24"/>
                <w:szCs w:val="24"/>
                <w:lang w:val="en-US"/>
              </w:rPr>
              <w:t>194 000</w:t>
            </w:r>
          </w:p>
        </w:tc>
        <w:tc>
          <w:tcPr>
            <w:tcW w:w="1524"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lang w:val="en-US"/>
              </w:rPr>
            </w:pPr>
            <w:r>
              <w:rPr>
                <w:b w:val="false"/>
                <w:bCs w:val="false"/>
                <w:sz w:val="24"/>
                <w:szCs w:val="24"/>
                <w:lang w:val="en-US"/>
              </w:rPr>
              <w:t>194 000</w:t>
            </w:r>
          </w:p>
        </w:tc>
      </w:tr>
      <w:tr>
        <w:trPr>
          <w:trHeight w:val="441"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Реализация государственных функций, связанных с общегосударственным управлением</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76 0 00 00000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462 000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462 000</w:t>
            </w:r>
          </w:p>
        </w:tc>
      </w:tr>
      <w:tr>
        <w:trPr>
          <w:trHeight w:val="13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Выполнение других  обязательств  муниципального образования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76 1 00 00000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462 000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462 000</w:t>
            </w:r>
          </w:p>
        </w:tc>
      </w:tr>
      <w:tr>
        <w:trPr>
          <w:trHeight w:val="13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Выполнение других (прочих) обязательств органа местного самоуправления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76 1 00 С1404</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462 000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462 000</w:t>
            </w:r>
          </w:p>
        </w:tc>
      </w:tr>
      <w:tr>
        <w:trPr>
          <w:trHeight w:val="13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76 1 00 С1404</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200</w:t>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450 000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450 000</w:t>
            </w:r>
          </w:p>
        </w:tc>
      </w:tr>
      <w:tr>
        <w:trPr>
          <w:trHeight w:val="13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Иные бюджетные ассигнования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76 1 00 С1404</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800</w:t>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12 000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12 000</w:t>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Непрограммная деятельность органов местного самоуправления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77 0 00 00000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10 000</w:t>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Не программные расходы органов местного самоуправления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w:t>
            </w:r>
          </w:p>
          <w:p>
            <w:pPr>
              <w:pStyle w:val="Normal"/>
              <w:widowControl w:val="false"/>
              <w:jc w:val="center"/>
              <w:rPr>
                <w:sz w:val="24"/>
                <w:szCs w:val="24"/>
              </w:rPr>
            </w:pPr>
            <w:r>
              <w:rPr>
                <w:sz w:val="24"/>
                <w:szCs w:val="24"/>
              </w:rPr>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77 2 00 00000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Реализация мероприятий по распространению официальной информации</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77 2 00 С1439</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77 2 00 С1439</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200</w:t>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480"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b/>
                <w:sz w:val="24"/>
                <w:szCs w:val="24"/>
              </w:rPr>
            </w:pPr>
            <w:r>
              <w:rPr>
                <w:b/>
                <w:sz w:val="24"/>
                <w:szCs w:val="24"/>
              </w:rPr>
              <w:t>Национальная безопасность и правоохранительная деятельность</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03</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00</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10 000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10 000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b/>
                <w:sz w:val="24"/>
                <w:szCs w:val="24"/>
              </w:rPr>
            </w:pPr>
            <w:r>
              <w:rPr>
                <w:b/>
                <w:sz w:val="24"/>
                <w:szCs w:val="24"/>
              </w:rPr>
              <w:t>Защита населения и территории от чрезвычайных ситуаций природного и техногенного характера, пожарная безопасность</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03</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10</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10 000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10 000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suppressAutoHyphens w:val="false"/>
              <w:rPr>
                <w:b/>
                <w:b/>
                <w:bCs/>
                <w:sz w:val="24"/>
                <w:szCs w:val="24"/>
              </w:rPr>
            </w:pPr>
            <w:r>
              <w:rPr>
                <w:b/>
                <w:bCs/>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2024-2026годы»</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03</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10</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13 0 00 00000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10 000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10 000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2024-2026 годы»</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13 1 00 00000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rPr>
            </w:pPr>
            <w:r>
              <w:rPr>
                <w:b w:val="false"/>
                <w:bCs w:val="false"/>
                <w:sz w:val="24"/>
                <w:szCs w:val="24"/>
              </w:rPr>
              <w:t>10 000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sz w:val="24"/>
                <w:szCs w:val="24"/>
              </w:rPr>
              <w:t>10 000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Основное мероприятие «Обеспечение пожарной безопасности населенных пунктов поселений»</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13 1 01 00000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rPr>
            </w:pPr>
            <w:r>
              <w:rPr>
                <w:b w:val="false"/>
                <w:bCs w:val="false"/>
                <w:sz w:val="24"/>
                <w:szCs w:val="24"/>
              </w:rPr>
              <w:t>10 000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sz w:val="24"/>
                <w:szCs w:val="24"/>
              </w:rPr>
              <w:t>10 000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 xml:space="preserve"> </w:t>
            </w:r>
            <w:r>
              <w:rPr>
                <w:sz w:val="24"/>
                <w:szCs w:val="24"/>
              </w:rPr>
              <w:t>Обеспечение первичных мер пожарной безопасности в границах населенных пунктов поселений</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 1 01 С1415</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rPr>
            </w:pPr>
            <w:r>
              <w:rPr>
                <w:b w:val="false"/>
                <w:bCs w:val="false"/>
                <w:sz w:val="24"/>
                <w:szCs w:val="24"/>
              </w:rPr>
              <w:t>10 000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sz w:val="24"/>
                <w:szCs w:val="24"/>
              </w:rPr>
              <w:t>10 000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 1 01 С1415</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200</w:t>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rPr>
            </w:pPr>
            <w:r>
              <w:rPr>
                <w:b w:val="false"/>
                <w:bCs w:val="false"/>
                <w:sz w:val="24"/>
                <w:szCs w:val="24"/>
              </w:rPr>
              <w:t>10 000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sz w:val="24"/>
                <w:szCs w:val="24"/>
              </w:rPr>
              <w:t>10 000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tabs>
                <w:tab w:val="clear" w:pos="408"/>
              </w:tabs>
              <w:jc w:val="both"/>
              <w:rPr>
                <w:b/>
                <w:b/>
              </w:rPr>
            </w:pPr>
            <w:r>
              <w:rPr>
                <w:b/>
              </w:rPr>
              <w:t>Национальная экономика</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rPr>
              <w:t>04</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pPr>
            <w:r>
              <w:rPr/>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pPr>
            <w:r>
              <w:rPr/>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pPr>
            <w:r>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rPr>
              <w:t>65 000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t>65 000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Другие вопросы в области национальной экономики</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04</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12</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65 000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65 000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Муниципальная программа «Энергосбережение и повышение энергетической эффективности на территории Мантуровского сельсовета Мантуровского района Курской области на 2024 год и плановый период 2025-2026 годы»</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04</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12</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05 0 00 00000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60 000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60 000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Основное мероприятие «Осуществление мероприятий  в области энергосбережения»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04</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12</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05 0 01 00000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60 000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60 000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Мероприятия в области энергосбережения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04</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12</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 0 01 С1434</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60 000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60 000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04</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12</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 0 01 С1434</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200</w:t>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60 000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60 000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b/>
                <w:bCs/>
              </w:rPr>
            </w:pPr>
            <w:r>
              <w:rPr>
                <w:b/>
                <w:bCs/>
              </w:rPr>
              <w:t>Муниципальная программа «Развитие малого и среднего предпринимательства,а также физических лиц, применяемых специальный налоговый режим «Налог на профессиональный доход» на территории муниципального образования на 2024-2026 годы</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rPr>
              <w:t>04</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rPr>
              <w:t>12</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left"/>
              <w:rPr>
                <w:b/>
                <w:b/>
                <w:bCs/>
              </w:rPr>
            </w:pPr>
            <w:r>
              <w:rPr>
                <w:b/>
                <w:bCs/>
                <w:sz w:val="24"/>
                <w:szCs w:val="24"/>
              </w:rPr>
              <w:t>15 0 00 00000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rPr>
              <w:t>5 000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t>5 000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pPr>
            <w:r>
              <w:rPr/>
              <w:t>Подпрограмма «Содействие развитию малого и среднего предпринимательства,а также физическим лицам, применяемых специальный налоговый режим «Налог на профессиональный доход «на территории муниципального образования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pPr>
            <w:r>
              <w:rPr/>
              <w:t>04</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pPr>
            <w:r>
              <w:rPr/>
              <w:t>12</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pPr>
            <w:r>
              <w:rPr/>
              <w:t>15  1 00 00000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pPr>
            <w:r>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pPr>
            <w:r>
              <w:rPr/>
              <w:t>5 000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5 000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pPr>
            <w:r>
              <w:rPr/>
              <w:t>Основное мероприятие «Развитие малого и среднего предпринимательства,а также физическим лицам, применяемых специальный налоговый режим «Налог на профессиональный доход «на территории муниципального образования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pPr>
            <w:r>
              <w:rPr/>
              <w:t>04</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pPr>
            <w:r>
              <w:rPr/>
              <w:t>12</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left"/>
              <w:rPr>
                <w:b w:val="false"/>
                <w:b w:val="false"/>
                <w:bCs w:val="false"/>
                <w:sz w:val="24"/>
                <w:szCs w:val="24"/>
              </w:rPr>
            </w:pPr>
            <w:r>
              <w:rPr>
                <w:b w:val="false"/>
                <w:bCs w:val="false"/>
                <w:sz w:val="24"/>
                <w:szCs w:val="24"/>
              </w:rPr>
              <w:t>15 1 01 00000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pPr>
            <w:r>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pPr>
            <w:r>
              <w:rPr/>
              <w:t>5 000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5 000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pPr>
            <w:r>
              <w:rPr/>
              <w:t>Обеспечение условий для развития малого и среднего предпринимательства на территории муниципального образования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pPr>
            <w:r>
              <w:rPr/>
              <w:t>04</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pPr>
            <w:r>
              <w:rPr/>
              <w:t>12</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t>15 1 01 С1405</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pPr>
            <w:r>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pPr>
            <w:r>
              <w:rPr/>
              <w:t>5 000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5 000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pPr>
            <w:r>
              <w:rPr/>
              <w:t>04</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pPr>
            <w:r>
              <w:rPr/>
              <w:t>12</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t>15 1 01 С1405</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pPr>
            <w:r>
              <w:rPr/>
              <w:t>200</w:t>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pPr>
            <w:r>
              <w:rPr/>
              <w:t>5 000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5 000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b/>
                <w:sz w:val="24"/>
                <w:szCs w:val="24"/>
              </w:rPr>
            </w:pPr>
            <w:r>
              <w:rPr>
                <w:b/>
                <w:sz w:val="24"/>
                <w:szCs w:val="24"/>
              </w:rPr>
              <w:t>Жилищно-коммунальное хозяйство</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05</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00</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lang w:val="en-US"/>
              </w:rPr>
            </w:pPr>
            <w:r>
              <w:rPr>
                <w:b/>
                <w:sz w:val="24"/>
                <w:szCs w:val="24"/>
                <w:lang w:val="en-US"/>
              </w:rPr>
              <w:t>3 555 566</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b/>
                <w:bCs/>
                <w:sz w:val="24"/>
                <w:szCs w:val="24"/>
              </w:rPr>
              <w:t xml:space="preserve">3 </w:t>
            </w:r>
            <w:r>
              <w:rPr>
                <w:b/>
                <w:bCs/>
                <w:sz w:val="24"/>
                <w:szCs w:val="24"/>
                <w:lang w:val="en-US"/>
              </w:rPr>
              <w:t>340</w:t>
            </w:r>
            <w:r>
              <w:rPr>
                <w:b/>
                <w:bCs/>
                <w:sz w:val="24"/>
                <w:szCs w:val="24"/>
              </w:rPr>
              <w:t xml:space="preserve"> 686</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b/>
                <w:sz w:val="24"/>
                <w:szCs w:val="24"/>
              </w:rPr>
            </w:pPr>
            <w:r>
              <w:rPr>
                <w:b/>
                <w:sz w:val="24"/>
                <w:szCs w:val="24"/>
              </w:rPr>
              <w:t>Благоустройство</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05</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03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lang w:val="en-US"/>
              </w:rPr>
            </w:pPr>
            <w:r>
              <w:rPr>
                <w:b/>
                <w:sz w:val="24"/>
                <w:szCs w:val="24"/>
                <w:lang w:val="en-US"/>
              </w:rPr>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lang w:val="en-US"/>
              </w:rPr>
            </w:pPr>
            <w:r>
              <w:rPr>
                <w:b/>
                <w:sz w:val="24"/>
                <w:szCs w:val="24"/>
                <w:lang w:val="en-US"/>
              </w:rPr>
              <w:t>3 555 566</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b/>
                <w:bCs/>
                <w:sz w:val="24"/>
                <w:szCs w:val="24"/>
              </w:rPr>
              <w:t xml:space="preserve">3 </w:t>
            </w:r>
            <w:r>
              <w:rPr>
                <w:b/>
                <w:bCs/>
                <w:sz w:val="24"/>
                <w:szCs w:val="24"/>
                <w:lang w:val="en-US"/>
              </w:rPr>
              <w:t>340</w:t>
            </w:r>
            <w:r>
              <w:rPr>
                <w:b/>
                <w:bCs/>
                <w:sz w:val="24"/>
                <w:szCs w:val="24"/>
              </w:rPr>
              <w:t xml:space="preserve"> 686</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2024-2026 годы»</w:t>
            </w:r>
          </w:p>
        </w:tc>
        <w:tc>
          <w:tcPr>
            <w:tcW w:w="632"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05</w:t>
            </w:r>
          </w:p>
        </w:tc>
        <w:tc>
          <w:tcPr>
            <w:tcW w:w="556"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03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07 0 00 00000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3 295 566</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 xml:space="preserve">3 </w:t>
            </w:r>
            <w:r>
              <w:rPr>
                <w:b/>
                <w:bCs/>
                <w:sz w:val="24"/>
                <w:szCs w:val="24"/>
                <w:lang w:val="en-US"/>
              </w:rPr>
              <w:t>330</w:t>
            </w:r>
            <w:r>
              <w:rPr>
                <w:b/>
                <w:bCs/>
                <w:sz w:val="24"/>
                <w:szCs w:val="24"/>
              </w:rPr>
              <w:t xml:space="preserve"> 686</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pPr>
            <w:r>
              <w:rPr>
                <w:bCs/>
                <w:sz w:val="24"/>
                <w:szCs w:val="24"/>
              </w:rPr>
              <w:t xml:space="preserve">Подпрограмма «Обеспечение качественными услугами ЖКХ граждан в Мантуровском сельсовете Мантуровского района Курской области на 2024-2026 годы» муниципальной программы </w:t>
            </w:r>
            <w:r>
              <w:rPr>
                <w:sz w:val="24"/>
                <w:szCs w:val="24"/>
              </w:rPr>
              <w:t>«Обеспечение доступным и комфортным жильем и коммунальными услугами граждан в Мантуровском сельсовете Мантуровского района Курской области на 2024-2026 годы»</w:t>
            </w:r>
          </w:p>
        </w:tc>
        <w:tc>
          <w:tcPr>
            <w:tcW w:w="632"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05</w:t>
            </w:r>
          </w:p>
        </w:tc>
        <w:tc>
          <w:tcPr>
            <w:tcW w:w="556"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03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07 3 00 00000</w:t>
            </w:r>
          </w:p>
        </w:tc>
        <w:tc>
          <w:tcPr>
            <w:tcW w:w="713"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3 295 566</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 xml:space="preserve">3 </w:t>
            </w:r>
            <w:r>
              <w:rPr>
                <w:sz w:val="24"/>
                <w:szCs w:val="24"/>
                <w:lang w:val="en-US"/>
              </w:rPr>
              <w:t>330</w:t>
            </w:r>
            <w:r>
              <w:rPr>
                <w:sz w:val="24"/>
                <w:szCs w:val="24"/>
              </w:rPr>
              <w:t xml:space="preserve"> 686</w:t>
            </w:r>
          </w:p>
        </w:tc>
      </w:tr>
      <w:tr>
        <w:trPr>
          <w:trHeight w:val="559"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Основное мероприятие «Благоустройство территорий поселений»</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07 3 01 00000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3 195 566</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 xml:space="preserve">3 </w:t>
            </w:r>
            <w:r>
              <w:rPr>
                <w:sz w:val="24"/>
                <w:szCs w:val="24"/>
                <w:lang w:val="en-US"/>
              </w:rPr>
              <w:t>230</w:t>
            </w:r>
            <w:r>
              <w:rPr>
                <w:sz w:val="24"/>
                <w:szCs w:val="24"/>
              </w:rPr>
              <w:t xml:space="preserve"> 686</w:t>
            </w:r>
          </w:p>
        </w:tc>
      </w:tr>
      <w:tr>
        <w:trPr>
          <w:trHeight w:val="280"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Мероприятия по благоустройству</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07 3 01 С1433</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3 195 566</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 xml:space="preserve">3 </w:t>
            </w:r>
            <w:r>
              <w:rPr>
                <w:sz w:val="24"/>
                <w:szCs w:val="24"/>
                <w:lang w:val="en-US"/>
              </w:rPr>
              <w:t>230</w:t>
            </w:r>
            <w:r>
              <w:rPr>
                <w:sz w:val="24"/>
                <w:szCs w:val="24"/>
              </w:rPr>
              <w:t xml:space="preserve"> 686</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07 3 01 С1433</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200</w:t>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lang w:val="ru-RU"/>
              </w:rPr>
            </w:pPr>
            <w:r>
              <w:rPr>
                <w:sz w:val="24"/>
                <w:szCs w:val="24"/>
                <w:lang w:val="ru-RU"/>
              </w:rPr>
              <w:t xml:space="preserve">3 </w:t>
            </w:r>
            <w:r>
              <w:rPr>
                <w:sz w:val="24"/>
                <w:szCs w:val="24"/>
                <w:lang w:val="en-US"/>
              </w:rPr>
              <w:t>19</w:t>
            </w:r>
            <w:r>
              <w:rPr>
                <w:sz w:val="24"/>
                <w:szCs w:val="24"/>
                <w:lang w:val="ru-RU"/>
              </w:rPr>
              <w:t>5 566</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lang w:val="ru-RU"/>
              </w:rPr>
            </w:pPr>
            <w:r>
              <w:rPr>
                <w:sz w:val="24"/>
                <w:szCs w:val="24"/>
                <w:lang w:val="ru-RU"/>
              </w:rPr>
              <w:t xml:space="preserve">3 </w:t>
            </w:r>
            <w:r>
              <w:rPr>
                <w:sz w:val="24"/>
                <w:szCs w:val="24"/>
                <w:lang w:val="en-US"/>
              </w:rPr>
              <w:t>230</w:t>
            </w:r>
            <w:r>
              <w:rPr>
                <w:sz w:val="24"/>
                <w:szCs w:val="24"/>
                <w:lang w:val="ru-RU"/>
              </w:rPr>
              <w:t xml:space="preserve"> 686</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Cs/>
                <w:sz w:val="24"/>
                <w:szCs w:val="24"/>
              </w:rPr>
            </w:pPr>
            <w:r>
              <w:rPr>
                <w:bCs/>
                <w:sz w:val="24"/>
                <w:szCs w:val="24"/>
              </w:rPr>
              <w:t>Основное мероприятия «Сбор и удаление твердых и жидких бытовых отходов»</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07 3 02 00000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100 000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Cs/>
                <w:sz w:val="24"/>
                <w:szCs w:val="24"/>
              </w:rPr>
            </w:pPr>
            <w:r>
              <w:rPr>
                <w:bCs/>
                <w:sz w:val="24"/>
                <w:szCs w:val="24"/>
              </w:rPr>
              <w:t>Мероприятие по сбору и удалению твердых и жидких бытовых отходов</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07 3 02 С1457</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100 000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Закупка товаров, работ и услуг для государственных (муниципальных) нужд</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07 3 02 С1457</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200</w:t>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100 000</w:t>
            </w:r>
          </w:p>
        </w:tc>
      </w:tr>
      <w:tr>
        <w:trPr>
          <w:trHeight w:val="225" w:hRule="atLeast"/>
        </w:trPr>
        <w:tc>
          <w:tcPr>
            <w:tcW w:w="3517" w:type="dxa"/>
            <w:tcBorders>
              <w:left w:val="single" w:sz="4" w:space="0" w:color="000000"/>
              <w:bottom w:val="single" w:sz="4" w:space="0" w:color="000000"/>
            </w:tcBorders>
            <w:shd w:fill="auto" w:val="clear"/>
          </w:tcPr>
          <w:p>
            <w:pPr>
              <w:pStyle w:val="Normal"/>
              <w:widowControl w:val="false"/>
              <w:rPr>
                <w:sz w:val="24"/>
                <w:szCs w:val="24"/>
              </w:rPr>
            </w:pPr>
            <w:r>
              <w:rPr>
                <w:b/>
                <w:bCs/>
                <w:sz w:val="24"/>
                <w:szCs w:val="24"/>
              </w:rPr>
              <w:t>Муниципальная программа «Увековечивание памяти погибших при защите Отечества на территории муниципального образования «Мантуровский сельсовет» Мантуровского района Курской области на 2024-2026 годы</w:t>
            </w:r>
            <w:r>
              <w:rPr>
                <w:sz w:val="24"/>
                <w:szCs w:val="24"/>
              </w:rPr>
              <w:t>.</w:t>
            </w:r>
          </w:p>
        </w:tc>
        <w:tc>
          <w:tcPr>
            <w:tcW w:w="632" w:type="dxa"/>
            <w:tcBorders>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05</w:t>
            </w:r>
          </w:p>
        </w:tc>
        <w:tc>
          <w:tcPr>
            <w:tcW w:w="556" w:type="dxa"/>
            <w:tcBorders>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03</w:t>
            </w:r>
          </w:p>
        </w:tc>
        <w:tc>
          <w:tcPr>
            <w:tcW w:w="1658" w:type="dxa"/>
            <w:tcBorders>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14 0 00 00000</w:t>
            </w:r>
          </w:p>
        </w:tc>
        <w:tc>
          <w:tcPr>
            <w:tcW w:w="713" w:type="dxa"/>
            <w:tcBorders>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59" w:type="dxa"/>
            <w:tcBorders>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10 000</w:t>
            </w:r>
          </w:p>
        </w:tc>
        <w:tc>
          <w:tcPr>
            <w:tcW w:w="1524" w:type="dxa"/>
            <w:tcBorders>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10 000</w:t>
            </w:r>
          </w:p>
        </w:tc>
      </w:tr>
      <w:tr>
        <w:trPr>
          <w:trHeight w:val="225" w:hRule="atLeast"/>
        </w:trPr>
        <w:tc>
          <w:tcPr>
            <w:tcW w:w="3517" w:type="dxa"/>
            <w:tcBorders>
              <w:left w:val="single" w:sz="4" w:space="0" w:color="000000"/>
              <w:bottom w:val="single" w:sz="4" w:space="0" w:color="000000"/>
            </w:tcBorders>
            <w:shd w:fill="auto" w:val="clear"/>
          </w:tcPr>
          <w:p>
            <w:pPr>
              <w:pStyle w:val="Normal"/>
              <w:widowControl w:val="false"/>
              <w:rPr>
                <w:sz w:val="24"/>
                <w:szCs w:val="24"/>
              </w:rPr>
            </w:pPr>
            <w:r>
              <w:rPr>
                <w:sz w:val="24"/>
                <w:szCs w:val="24"/>
              </w:rPr>
              <w:t>Основное мероприятие «Проведение мероприятий по сохранению и благоустройству воинских захоронений»</w:t>
            </w:r>
          </w:p>
        </w:tc>
        <w:tc>
          <w:tcPr>
            <w:tcW w:w="632"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05</w:t>
            </w:r>
          </w:p>
        </w:tc>
        <w:tc>
          <w:tcPr>
            <w:tcW w:w="556"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03</w:t>
            </w:r>
          </w:p>
        </w:tc>
        <w:tc>
          <w:tcPr>
            <w:tcW w:w="1658"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14 0 01 00000</w:t>
            </w:r>
          </w:p>
        </w:tc>
        <w:tc>
          <w:tcPr>
            <w:tcW w:w="713" w:type="dxa"/>
            <w:tcBorders>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10 000</w:t>
            </w:r>
          </w:p>
        </w:tc>
        <w:tc>
          <w:tcPr>
            <w:tcW w:w="1524"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10 000</w:t>
            </w:r>
          </w:p>
        </w:tc>
      </w:tr>
      <w:tr>
        <w:trPr>
          <w:trHeight w:val="225" w:hRule="atLeast"/>
        </w:trPr>
        <w:tc>
          <w:tcPr>
            <w:tcW w:w="3517" w:type="dxa"/>
            <w:tcBorders>
              <w:left w:val="single" w:sz="4" w:space="0" w:color="000000"/>
              <w:bottom w:val="single" w:sz="4" w:space="0" w:color="000000"/>
            </w:tcBorders>
            <w:shd w:fill="auto" w:val="clear"/>
          </w:tcPr>
          <w:p>
            <w:pPr>
              <w:pStyle w:val="Normal"/>
              <w:widowControl w:val="false"/>
              <w:rPr>
                <w:sz w:val="24"/>
                <w:szCs w:val="24"/>
              </w:rPr>
            </w:pPr>
            <w:r>
              <w:rPr>
                <w:sz w:val="24"/>
                <w:szCs w:val="24"/>
              </w:rPr>
              <w:t>Мероприятия по благоустройству</w:t>
            </w:r>
          </w:p>
        </w:tc>
        <w:tc>
          <w:tcPr>
            <w:tcW w:w="632"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05</w:t>
            </w:r>
          </w:p>
        </w:tc>
        <w:tc>
          <w:tcPr>
            <w:tcW w:w="556"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03</w:t>
            </w:r>
          </w:p>
        </w:tc>
        <w:tc>
          <w:tcPr>
            <w:tcW w:w="1658" w:type="dxa"/>
            <w:tcBorders>
              <w:left w:val="single" w:sz="4" w:space="0" w:color="000000"/>
              <w:bottom w:val="single" w:sz="4" w:space="0" w:color="000000"/>
            </w:tcBorders>
            <w:shd w:fill="auto" w:val="clear"/>
          </w:tcPr>
          <w:p>
            <w:pPr>
              <w:pStyle w:val="Normal"/>
              <w:widowControl w:val="false"/>
              <w:jc w:val="left"/>
              <w:rPr>
                <w:rFonts w:ascii="Times New Roman" w:hAnsi="Times New Roman" w:cs="Times New Roman"/>
                <w:sz w:val="24"/>
                <w:szCs w:val="24"/>
              </w:rPr>
            </w:pPr>
            <w:r>
              <w:rPr>
                <w:rFonts w:cs="Times New Roman"/>
                <w:sz w:val="24"/>
                <w:szCs w:val="24"/>
                <w:lang w:val="en-US"/>
              </w:rPr>
              <w:t>14 0 01 С1433</w:t>
            </w:r>
          </w:p>
        </w:tc>
        <w:tc>
          <w:tcPr>
            <w:tcW w:w="713" w:type="dxa"/>
            <w:tcBorders>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10 000</w:t>
            </w:r>
          </w:p>
        </w:tc>
        <w:tc>
          <w:tcPr>
            <w:tcW w:w="1524"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10 000</w:t>
            </w:r>
          </w:p>
        </w:tc>
      </w:tr>
      <w:tr>
        <w:trPr>
          <w:trHeight w:val="225" w:hRule="atLeast"/>
        </w:trPr>
        <w:tc>
          <w:tcPr>
            <w:tcW w:w="3517" w:type="dxa"/>
            <w:tcBorders>
              <w:left w:val="single" w:sz="4" w:space="0" w:color="000000"/>
              <w:bottom w:val="single" w:sz="4" w:space="0" w:color="000000"/>
            </w:tcBorders>
            <w:shd w:fill="auto" w:val="clear"/>
          </w:tcPr>
          <w:p>
            <w:pPr>
              <w:pStyle w:val="Normal"/>
              <w:widowControl w:val="false"/>
              <w:rPr>
                <w:sz w:val="24"/>
                <w:szCs w:val="24"/>
              </w:rPr>
            </w:pPr>
            <w:r>
              <w:rPr/>
              <w:t>Закупка товаров, работ и услуг для государственных (муниципальных) нужд</w:t>
            </w:r>
          </w:p>
        </w:tc>
        <w:tc>
          <w:tcPr>
            <w:tcW w:w="632"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05</w:t>
            </w:r>
          </w:p>
        </w:tc>
        <w:tc>
          <w:tcPr>
            <w:tcW w:w="556"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03</w:t>
            </w:r>
          </w:p>
        </w:tc>
        <w:tc>
          <w:tcPr>
            <w:tcW w:w="1658" w:type="dxa"/>
            <w:tcBorders>
              <w:left w:val="single" w:sz="4" w:space="0" w:color="000000"/>
              <w:bottom w:val="single" w:sz="4" w:space="0" w:color="000000"/>
            </w:tcBorders>
            <w:shd w:fill="auto" w:val="clear"/>
          </w:tcPr>
          <w:p>
            <w:pPr>
              <w:pStyle w:val="Normal"/>
              <w:widowControl w:val="false"/>
              <w:jc w:val="left"/>
              <w:rPr>
                <w:rFonts w:ascii="Times New Roman" w:hAnsi="Times New Roman" w:cs="Times New Roman"/>
                <w:sz w:val="24"/>
                <w:szCs w:val="24"/>
              </w:rPr>
            </w:pPr>
            <w:r>
              <w:rPr>
                <w:rFonts w:cs="Times New Roman"/>
                <w:sz w:val="24"/>
                <w:szCs w:val="24"/>
                <w:lang w:val="en-US"/>
              </w:rPr>
              <w:t>14 0 01 С1433</w:t>
            </w:r>
          </w:p>
        </w:tc>
        <w:tc>
          <w:tcPr>
            <w:tcW w:w="713"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200</w:t>
            </w:r>
          </w:p>
        </w:tc>
        <w:tc>
          <w:tcPr>
            <w:tcW w:w="1659"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10 000</w:t>
            </w:r>
          </w:p>
        </w:tc>
        <w:tc>
          <w:tcPr>
            <w:tcW w:w="1524"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10 000</w:t>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2018-2025 годы»</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05</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21 0 00 00000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250 000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val="false"/>
                <w:b w:val="false"/>
                <w:bCs w:val="false"/>
                <w:sz w:val="24"/>
                <w:szCs w:val="24"/>
              </w:rPr>
            </w:pPr>
            <w:r>
              <w:rPr>
                <w:b w:val="false"/>
                <w:bCs w:val="false"/>
                <w:sz w:val="24"/>
                <w:szCs w:val="24"/>
              </w:rPr>
              <w:t>Реализация регионального проекта «Формирование комфортной городской среды»</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pPr>
            <w:r>
              <w:rPr>
                <w:sz w:val="24"/>
                <w:szCs w:val="24"/>
              </w:rPr>
              <w:t>21 0</w:t>
            </w:r>
            <w:r>
              <w:rPr>
                <w:sz w:val="24"/>
                <w:szCs w:val="24"/>
                <w:lang w:val="en-US"/>
              </w:rPr>
              <w:t xml:space="preserve"> F2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250 000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Реализация программ  формирования современной городской среды</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pPr>
            <w:r>
              <w:rPr>
                <w:sz w:val="24"/>
                <w:szCs w:val="24"/>
              </w:rPr>
              <w:t xml:space="preserve">21 0 </w:t>
            </w:r>
            <w:r>
              <w:rPr>
                <w:sz w:val="24"/>
                <w:szCs w:val="24"/>
                <w:lang w:val="en-US"/>
              </w:rPr>
              <w:t>F</w:t>
            </w:r>
            <w:r>
              <w:rPr>
                <w:sz w:val="24"/>
                <w:szCs w:val="24"/>
              </w:rPr>
              <w:t>2 55550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250 000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r>
      <w:tr>
        <w:trPr>
          <w:trHeight w:val="22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pPr>
            <w:r>
              <w:rPr>
                <w:sz w:val="24"/>
                <w:szCs w:val="24"/>
              </w:rPr>
              <w:t xml:space="preserve">21 0 </w:t>
            </w:r>
            <w:r>
              <w:rPr>
                <w:sz w:val="24"/>
                <w:szCs w:val="24"/>
                <w:lang w:val="en-US"/>
              </w:rPr>
              <w:t>F</w:t>
            </w:r>
            <w:r>
              <w:rPr>
                <w:sz w:val="24"/>
                <w:szCs w:val="24"/>
              </w:rPr>
              <w:t>2 55550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200</w:t>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250 000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Социальная политика</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10</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177 000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200 000</w:t>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Пенсионное обеспечение</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10</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177 000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200 000</w:t>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Непрограмная деятельность органов местного самоуправления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10</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77 0 00  00000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177 000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200 000</w:t>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Непрограмные расходы органов местного самоуправления</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77 2 00 00000</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177 000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200 000</w:t>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Выплата пенсий за выслугу лет и доплат к пенсиям муниципальных служащих</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77 2 00 С1445</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177 000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200 000</w:t>
            </w:r>
          </w:p>
        </w:tc>
      </w:tr>
      <w:tr>
        <w:trPr>
          <w:trHeight w:val="255" w:hRule="atLeast"/>
        </w:trPr>
        <w:tc>
          <w:tcPr>
            <w:tcW w:w="3517"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Социальное обеспечение и иные выплаты населению</w:t>
            </w:r>
          </w:p>
        </w:tc>
        <w:tc>
          <w:tcPr>
            <w:tcW w:w="632"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w:t>
            </w:r>
          </w:p>
        </w:tc>
        <w:tc>
          <w:tcPr>
            <w:tcW w:w="55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1658"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77 2 00 С1445</w:t>
            </w:r>
          </w:p>
        </w:tc>
        <w:tc>
          <w:tcPr>
            <w:tcW w:w="713"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300</w:t>
            </w:r>
          </w:p>
        </w:tc>
        <w:tc>
          <w:tcPr>
            <w:tcW w:w="165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177 000</w:t>
            </w:r>
          </w:p>
        </w:tc>
        <w:tc>
          <w:tcPr>
            <w:tcW w:w="1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200 000</w:t>
            </w:r>
          </w:p>
        </w:tc>
      </w:tr>
    </w:tbl>
    <w:p>
      <w:pPr>
        <w:pStyle w:val="Normal"/>
        <w:rPr>
          <w:sz w:val="24"/>
          <w:szCs w:val="24"/>
        </w:rPr>
      </w:pPr>
      <w:r>
        <w:rPr>
          <w:sz w:val="24"/>
          <w:szCs w:val="24"/>
        </w:rPr>
        <w:t xml:space="preserve">                                                                                  </w:t>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t xml:space="preserve">Приложение 7   </w:t>
      </w:r>
    </w:p>
    <w:p>
      <w:pPr>
        <w:pStyle w:val="Normal"/>
        <w:tabs>
          <w:tab w:val="clear" w:pos="408"/>
          <w:tab w:val="left" w:pos="7371" w:leader="none"/>
        </w:tabs>
        <w:ind w:left="3540" w:right="0" w:hanging="0"/>
        <w:jc w:val="both"/>
        <w:rPr>
          <w:sz w:val="24"/>
          <w:szCs w:val="24"/>
        </w:rPr>
      </w:pPr>
      <w:r>
        <w:rPr>
          <w:sz w:val="24"/>
          <w:szCs w:val="24"/>
        </w:rPr>
        <w:t>к  Решению Собрания депутатов Мантуровского сельсовета  Мантуровского района«О бюджете муниципального образования «Мантуровский сельсовет» Мантуровского района на 2024г и плановый период 2025 и 2026 годов»  от 25 декабря 2023 года №11/44</w:t>
      </w:r>
    </w:p>
    <w:p>
      <w:pPr>
        <w:pStyle w:val="Normal"/>
        <w:tabs>
          <w:tab w:val="clear" w:pos="408"/>
          <w:tab w:val="left" w:pos="7371" w:leader="none"/>
        </w:tabs>
        <w:ind w:left="3540" w:right="0" w:hanging="0"/>
        <w:jc w:val="both"/>
        <w:rPr>
          <w:sz w:val="24"/>
          <w:szCs w:val="24"/>
        </w:rPr>
      </w:pPr>
      <w:bookmarkStart w:id="10" w:name="__DdeLink__6504_190962618416"/>
      <w:r>
        <w:rPr>
          <w:sz w:val="24"/>
          <w:szCs w:val="24"/>
        </w:rPr>
        <w:t xml:space="preserve"> </w:t>
      </w:r>
      <w:bookmarkEnd w:id="10"/>
    </w:p>
    <w:p>
      <w:pPr>
        <w:pStyle w:val="Normal"/>
        <w:ind w:left="3540" w:right="0" w:firstLine="708"/>
        <w:jc w:val="right"/>
        <w:rPr>
          <w:sz w:val="24"/>
          <w:szCs w:val="24"/>
        </w:rPr>
      </w:pPr>
      <w:r>
        <w:rPr>
          <w:sz w:val="24"/>
          <w:szCs w:val="24"/>
        </w:rPr>
      </w:r>
    </w:p>
    <w:p>
      <w:pPr>
        <w:pStyle w:val="Normal"/>
        <w:jc w:val="center"/>
        <w:rPr/>
      </w:pPr>
      <w:r>
        <w:rPr>
          <w:b/>
          <w:sz w:val="24"/>
          <w:szCs w:val="24"/>
        </w:rPr>
        <w:t xml:space="preserve">Ведомственная структура расходов бюджета поселения на </w:t>
      </w:r>
      <w:r>
        <w:rPr>
          <w:b/>
          <w:sz w:val="24"/>
          <w:szCs w:val="24"/>
          <w:lang w:val="en-US"/>
        </w:rPr>
        <w:t>2024год</w:t>
      </w:r>
    </w:p>
    <w:p>
      <w:pPr>
        <w:pStyle w:val="Normal"/>
        <w:jc w:val="center"/>
        <w:rPr>
          <w:sz w:val="24"/>
          <w:szCs w:val="24"/>
        </w:rPr>
      </w:pPr>
      <w:r>
        <w:rPr>
          <w:sz w:val="24"/>
          <w:szCs w:val="24"/>
        </w:rPr>
      </w:r>
    </w:p>
    <w:tbl>
      <w:tblPr>
        <w:tblW w:w="10501" w:type="dxa"/>
        <w:jc w:val="left"/>
        <w:tblInd w:w="-541" w:type="dxa"/>
        <w:tblLayout w:type="fixed"/>
        <w:tblCellMar>
          <w:top w:w="0" w:type="dxa"/>
          <w:left w:w="83" w:type="dxa"/>
          <w:bottom w:w="0" w:type="dxa"/>
          <w:right w:w="108" w:type="dxa"/>
        </w:tblCellMar>
      </w:tblPr>
      <w:tblGrid>
        <w:gridCol w:w="4068"/>
        <w:gridCol w:w="569"/>
        <w:gridCol w:w="559"/>
        <w:gridCol w:w="842"/>
        <w:gridCol w:w="1827"/>
        <w:gridCol w:w="945"/>
        <w:gridCol w:w="1690"/>
      </w:tblGrid>
      <w:tr>
        <w:trPr>
          <w:trHeight w:val="405" w:hRule="atLeast"/>
        </w:trPr>
        <w:tc>
          <w:tcPr>
            <w:tcW w:w="4068" w:type="dxa"/>
            <w:vMerge w:val="restart"/>
            <w:tcBorders>
              <w:top w:val="single" w:sz="4" w:space="0" w:color="000000"/>
              <w:left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Наименование</w:t>
            </w:r>
          </w:p>
        </w:tc>
        <w:tc>
          <w:tcPr>
            <w:tcW w:w="569" w:type="dxa"/>
            <w:vMerge w:val="restart"/>
            <w:tcBorders>
              <w:top w:val="single" w:sz="4" w:space="0" w:color="000000"/>
              <w:left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ГРБС</w:t>
            </w:r>
          </w:p>
        </w:tc>
        <w:tc>
          <w:tcPr>
            <w:tcW w:w="559" w:type="dxa"/>
            <w:vMerge w:val="restart"/>
            <w:tcBorders>
              <w:top w:val="single" w:sz="4" w:space="0" w:color="000000"/>
              <w:left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РЗ</w:t>
            </w:r>
          </w:p>
        </w:tc>
        <w:tc>
          <w:tcPr>
            <w:tcW w:w="842" w:type="dxa"/>
            <w:vMerge w:val="restart"/>
            <w:tcBorders>
              <w:top w:val="single" w:sz="4" w:space="0" w:color="000000"/>
              <w:left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ПР</w:t>
            </w:r>
          </w:p>
        </w:tc>
        <w:tc>
          <w:tcPr>
            <w:tcW w:w="1827" w:type="dxa"/>
            <w:vMerge w:val="restart"/>
            <w:tcBorders>
              <w:top w:val="single" w:sz="4" w:space="0" w:color="000000"/>
              <w:left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ЦСР</w:t>
            </w:r>
          </w:p>
        </w:tc>
        <w:tc>
          <w:tcPr>
            <w:tcW w:w="945" w:type="dxa"/>
            <w:vMerge w:val="restart"/>
            <w:tcBorders>
              <w:top w:val="single" w:sz="4" w:space="0" w:color="000000"/>
              <w:left w:val="single" w:sz="4" w:space="0" w:color="000000"/>
              <w:right w:val="single" w:sz="4" w:space="0" w:color="000000"/>
            </w:tcBorders>
            <w:shd w:fill="auto" w:val="clear"/>
            <w:vAlign w:val="bottom"/>
          </w:tcPr>
          <w:p>
            <w:pPr>
              <w:pStyle w:val="Normal"/>
              <w:widowControl w:val="false"/>
              <w:jc w:val="center"/>
              <w:rPr>
                <w:sz w:val="24"/>
                <w:szCs w:val="24"/>
              </w:rPr>
            </w:pPr>
            <w:r>
              <w:rPr>
                <w:sz w:val="24"/>
                <w:szCs w:val="24"/>
              </w:rPr>
              <w:t>ВР</w:t>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jc w:val="center"/>
              <w:rPr>
                <w:sz w:val="24"/>
                <w:szCs w:val="24"/>
              </w:rPr>
            </w:pPr>
            <w:r>
              <w:rPr>
                <w:sz w:val="24"/>
                <w:szCs w:val="24"/>
              </w:rPr>
              <w:t>Сумма, год</w:t>
            </w:r>
          </w:p>
        </w:tc>
      </w:tr>
      <w:tr>
        <w:trPr>
          <w:trHeight w:val="315" w:hRule="atLeast"/>
        </w:trPr>
        <w:tc>
          <w:tcPr>
            <w:tcW w:w="4068" w:type="dxa"/>
            <w:vMerge w:val="continue"/>
            <w:tcBorders>
              <w:top w:val="single" w:sz="4" w:space="0" w:color="000000"/>
              <w:left w:val="single" w:sz="4" w:space="0" w:color="000000"/>
              <w:right w:val="single" w:sz="4" w:space="0" w:color="000000"/>
            </w:tcBorders>
            <w:shd w:fill="auto" w:val="clear"/>
            <w:vAlign w:val="bottom"/>
          </w:tcPr>
          <w:p>
            <w:pPr>
              <w:pStyle w:val="Normal"/>
              <w:widowControl w:val="false"/>
              <w:rPr/>
            </w:pPr>
            <w:r>
              <w:rPr/>
            </w:r>
          </w:p>
        </w:tc>
        <w:tc>
          <w:tcPr>
            <w:tcW w:w="569" w:type="dxa"/>
            <w:vMerge w:val="continue"/>
            <w:tcBorders>
              <w:top w:val="single" w:sz="4" w:space="0" w:color="000000"/>
              <w:left w:val="single" w:sz="4" w:space="0" w:color="000000"/>
              <w:right w:val="single" w:sz="4" w:space="0" w:color="000000"/>
            </w:tcBorders>
            <w:shd w:fill="auto" w:val="clear"/>
            <w:vAlign w:val="bottom"/>
          </w:tcPr>
          <w:p>
            <w:pPr>
              <w:pStyle w:val="Normal"/>
              <w:widowControl w:val="false"/>
              <w:rPr/>
            </w:pPr>
            <w:r>
              <w:rPr/>
            </w:r>
          </w:p>
        </w:tc>
        <w:tc>
          <w:tcPr>
            <w:tcW w:w="559" w:type="dxa"/>
            <w:vMerge w:val="continue"/>
            <w:tcBorders>
              <w:top w:val="single" w:sz="4" w:space="0" w:color="000000"/>
              <w:left w:val="single" w:sz="4" w:space="0" w:color="000000"/>
              <w:right w:val="single" w:sz="4" w:space="0" w:color="000000"/>
            </w:tcBorders>
            <w:shd w:fill="auto" w:val="clear"/>
            <w:vAlign w:val="bottom"/>
          </w:tcPr>
          <w:p>
            <w:pPr>
              <w:pStyle w:val="Normal"/>
              <w:widowControl w:val="false"/>
              <w:rPr/>
            </w:pPr>
            <w:r>
              <w:rPr/>
            </w:r>
          </w:p>
        </w:tc>
        <w:tc>
          <w:tcPr>
            <w:tcW w:w="842" w:type="dxa"/>
            <w:vMerge w:val="continue"/>
            <w:tcBorders>
              <w:top w:val="single" w:sz="4" w:space="0" w:color="000000"/>
              <w:left w:val="single" w:sz="4" w:space="0" w:color="000000"/>
              <w:right w:val="single" w:sz="4" w:space="0" w:color="000000"/>
            </w:tcBorders>
            <w:shd w:fill="auto" w:val="clear"/>
            <w:vAlign w:val="bottom"/>
          </w:tcPr>
          <w:p>
            <w:pPr>
              <w:pStyle w:val="Normal"/>
              <w:widowControl w:val="false"/>
              <w:rPr/>
            </w:pPr>
            <w:r>
              <w:rPr/>
            </w:r>
          </w:p>
        </w:tc>
        <w:tc>
          <w:tcPr>
            <w:tcW w:w="1827" w:type="dxa"/>
            <w:vMerge w:val="continue"/>
            <w:tcBorders>
              <w:top w:val="single" w:sz="4" w:space="0" w:color="000000"/>
              <w:left w:val="single" w:sz="4" w:space="0" w:color="000000"/>
              <w:right w:val="single" w:sz="4" w:space="0" w:color="000000"/>
            </w:tcBorders>
            <w:shd w:fill="auto" w:val="clear"/>
            <w:vAlign w:val="bottom"/>
          </w:tcPr>
          <w:p>
            <w:pPr>
              <w:pStyle w:val="Normal"/>
              <w:widowControl w:val="false"/>
              <w:rPr/>
            </w:pPr>
            <w:r>
              <w:rPr/>
            </w:r>
          </w:p>
        </w:tc>
        <w:tc>
          <w:tcPr>
            <w:tcW w:w="945" w:type="dxa"/>
            <w:vMerge w:val="continue"/>
            <w:tcBorders>
              <w:top w:val="single" w:sz="4" w:space="0" w:color="000000"/>
              <w:left w:val="single" w:sz="4" w:space="0" w:color="000000"/>
              <w:right w:val="single" w:sz="4" w:space="0" w:color="000000"/>
            </w:tcBorders>
            <w:shd w:fill="auto" w:val="clear"/>
            <w:vAlign w:val="bottom"/>
          </w:tcPr>
          <w:p>
            <w:pPr>
              <w:pStyle w:val="Normal"/>
              <w:widowControl w:val="false"/>
              <w:rPr/>
            </w:pPr>
            <w:r>
              <w:rPr/>
            </w:r>
          </w:p>
        </w:tc>
        <w:tc>
          <w:tcPr>
            <w:tcW w:w="169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b/>
                <w:bCs/>
                <w:sz w:val="24"/>
                <w:szCs w:val="24"/>
              </w:rPr>
              <w:t>202</w:t>
            </w:r>
            <w:r>
              <w:rPr>
                <w:b/>
                <w:bCs/>
                <w:sz w:val="24"/>
                <w:szCs w:val="24"/>
                <w:lang w:val="en-US"/>
              </w:rPr>
              <w:t>3</w:t>
            </w:r>
          </w:p>
        </w:tc>
      </w:tr>
      <w:tr>
        <w:trPr>
          <w:trHeight w:val="171" w:hRule="atLeast"/>
        </w:trPr>
        <w:tc>
          <w:tcPr>
            <w:tcW w:w="406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1</w:t>
            </w:r>
          </w:p>
        </w:tc>
        <w:tc>
          <w:tcPr>
            <w:tcW w:w="56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r>
          </w:p>
        </w:tc>
        <w:tc>
          <w:tcPr>
            <w:tcW w:w="5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2</w:t>
            </w:r>
          </w:p>
        </w:tc>
        <w:tc>
          <w:tcPr>
            <w:tcW w:w="8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3</w:t>
            </w:r>
          </w:p>
        </w:tc>
        <w:tc>
          <w:tcPr>
            <w:tcW w:w="182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4</w:t>
            </w:r>
          </w:p>
        </w:tc>
        <w:tc>
          <w:tcPr>
            <w:tcW w:w="94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5</w:t>
            </w:r>
          </w:p>
        </w:tc>
        <w:tc>
          <w:tcPr>
            <w:tcW w:w="169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6</w:t>
            </w:r>
          </w:p>
        </w:tc>
      </w:tr>
      <w:tr>
        <w:trPr>
          <w:trHeight w:val="171"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Администрация Мантуровского сельсовета</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9 762 432</w:t>
            </w:r>
          </w:p>
        </w:tc>
      </w:tr>
      <w:tr>
        <w:trPr>
          <w:trHeight w:val="171"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lang w:val="ru-RU"/>
              </w:rPr>
            </w:pPr>
            <w:r>
              <w:rPr>
                <w:b/>
                <w:bCs/>
                <w:lang w:val="ru-RU"/>
              </w:rPr>
              <w:t>ВСЕГО</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9 762 432</w:t>
            </w:r>
          </w:p>
        </w:tc>
      </w:tr>
      <w:tr>
        <w:trPr>
          <w:trHeight w:val="240"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Общегосударственные вопросы</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4 533 674</w:t>
            </w:r>
          </w:p>
        </w:tc>
      </w:tr>
      <w:tr>
        <w:trPr>
          <w:trHeight w:val="240"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Функционирование высшего должностного лица субъекта Российской Федерации и муниципального образования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02</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990 674</w:t>
            </w:r>
          </w:p>
        </w:tc>
      </w:tr>
      <w:tr>
        <w:trPr>
          <w:trHeight w:val="46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Обеспечение функционирования главы муниципального образования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02</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71 0 00 00000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990 674</w:t>
            </w:r>
          </w:p>
        </w:tc>
      </w:tr>
      <w:tr>
        <w:trPr>
          <w:trHeight w:val="666"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Глава муниципального образования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02</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71 1 00 00000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990 674</w:t>
            </w:r>
          </w:p>
        </w:tc>
      </w:tr>
      <w:tr>
        <w:trPr>
          <w:trHeight w:val="240"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Обеспечение деятельности и выполнение функций органов местного самоуправления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02</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71 1 00 С1402</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990 674</w:t>
            </w:r>
          </w:p>
        </w:tc>
      </w:tr>
      <w:tr>
        <w:trPr>
          <w:trHeight w:val="240"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02</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71 1 00 С1402</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100</w:t>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990 674</w:t>
            </w:r>
          </w:p>
        </w:tc>
      </w:tr>
      <w:tr>
        <w:trPr>
          <w:trHeight w:val="240"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Times New Roman" w:hAnsi="Times New Roman"/>
                <w:b/>
                <w:b/>
                <w:bCs/>
                <w:sz w:val="24"/>
                <w:szCs w:val="24"/>
              </w:rPr>
            </w:pPr>
            <w:r>
              <w:rPr>
                <w:b/>
                <w:bCs/>
                <w:i w:val="false"/>
                <w:caps w:val="false"/>
                <w:smallCaps w:val="false"/>
                <w:color w:val="000000"/>
                <w:spacing w:val="0"/>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04</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1 923 000</w:t>
            </w:r>
          </w:p>
        </w:tc>
      </w:tr>
      <w:tr>
        <w:trPr>
          <w:trHeight w:val="786"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Обеспечение функционирования местных администраций</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04</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73 0 00 00000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1 923 000</w:t>
            </w:r>
          </w:p>
        </w:tc>
      </w:tr>
      <w:tr>
        <w:trPr>
          <w:trHeight w:val="240"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Обеспечение деятельности администрации муниципального образования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04</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73 1 00 00000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1 918 000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Обеспечение деятельности и выполнение функций органов местного самоуправления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04</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73 1 00 С1402</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1 918 000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04</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73 1 00 С1402</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100</w:t>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1 918 000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sz w:val="24"/>
                <w:szCs w:val="24"/>
              </w:rPr>
            </w:pPr>
            <w:r>
              <w:rPr>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04</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sz w:val="24"/>
                <w:szCs w:val="24"/>
              </w:rPr>
              <w:t xml:space="preserve">73 1 00 </w:t>
            </w:r>
            <w:r>
              <w:rPr>
                <w:sz w:val="24"/>
                <w:szCs w:val="24"/>
                <w:lang w:val="en-US"/>
              </w:rPr>
              <w:t>П</w:t>
            </w:r>
            <w:r>
              <w:rPr>
                <w:sz w:val="24"/>
                <w:szCs w:val="24"/>
              </w:rPr>
              <w:t>1485</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5 000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Межбюджетные трансферты</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04</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73 1 00 П1485</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500</w:t>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5 000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rFonts w:ascii="Times New Roman" w:hAnsi="Times New Roman"/>
                <w:b/>
                <w:b/>
                <w:i w:val="false"/>
                <w:i w:val="false"/>
                <w:strike w:val="false"/>
                <w:dstrike w:val="false"/>
                <w:outline w:val="false"/>
                <w:shadow w:val="false"/>
                <w:color w:val="000000"/>
                <w:sz w:val="24"/>
                <w:szCs w:val="24"/>
                <w:u w:val="none"/>
                <w:em w:val="none"/>
              </w:rPr>
            </w:pPr>
            <w:r>
              <w:rPr>
                <w:b/>
                <w:i w:val="false"/>
                <w:strike w:val="false"/>
                <w:dstrike w:val="false"/>
                <w:outline w:val="false"/>
                <w:shadow w:val="false"/>
                <w:color w:val="000000"/>
                <w:sz w:val="24"/>
                <w:szCs w:val="24"/>
                <w:u w:val="none"/>
                <w:em w:val="none"/>
              </w:rPr>
              <w:t>Обеспечение деятельности финансовых, налоговых и таможенных органов и органов финансового (финансово-бюджетного) надзора</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06</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bCs/>
                <w:sz w:val="24"/>
                <w:szCs w:val="24"/>
              </w:rPr>
            </w:pPr>
            <w:r>
              <w:rPr>
                <w:b/>
                <w:bCs/>
                <w:sz w:val="24"/>
                <w:szCs w:val="24"/>
              </w:rPr>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bCs/>
                <w:sz w:val="24"/>
                <w:szCs w:val="24"/>
              </w:rPr>
            </w:pPr>
            <w:r>
              <w:rPr>
                <w:b/>
                <w:bCs/>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2 000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b/>
                <w:b/>
                <w:bCs/>
                <w:sz w:val="24"/>
                <w:szCs w:val="24"/>
              </w:rPr>
            </w:pPr>
            <w:r>
              <w:rPr>
                <w:b/>
                <w:bCs/>
                <w:sz w:val="24"/>
                <w:szCs w:val="24"/>
              </w:rPr>
              <w:t>Обеспечение деятельности контрольно-счетных органов муниципального образования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06</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bCs/>
                <w:sz w:val="24"/>
                <w:szCs w:val="24"/>
              </w:rPr>
            </w:pPr>
            <w:r>
              <w:rPr>
                <w:b/>
                <w:bCs/>
                <w:sz w:val="24"/>
                <w:szCs w:val="24"/>
              </w:rPr>
              <w:t>74 0 00 00000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
                <w:b/>
                <w:bCs/>
                <w:sz w:val="24"/>
                <w:szCs w:val="24"/>
              </w:rPr>
            </w:pPr>
            <w:r>
              <w:rPr>
                <w:b/>
                <w:bCs/>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2 000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Spacing1"/>
              <w:widowControl w:val="false"/>
              <w:ind w:left="0" w:right="0" w:hanging="0"/>
              <w:jc w:val="left"/>
              <w:rPr>
                <w:sz w:val="24"/>
                <w:szCs w:val="24"/>
              </w:rPr>
            </w:pPr>
            <w:r>
              <w:rPr>
                <w:sz w:val="24"/>
                <w:szCs w:val="24"/>
              </w:rPr>
              <w:t>Аппарат контрольно-счетного органа муниципального образования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06</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74 3 00 00000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sz w:val="24"/>
                <w:szCs w:val="24"/>
              </w:rPr>
            </w:pPr>
            <w:r>
              <w:rPr>
                <w:sz w:val="24"/>
                <w:szCs w:val="24"/>
              </w:rPr>
              <w:t>Осуществление переданных полномочий в сфере внешнего муниципального финансового контроля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06</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74 3 00 П1484</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Межбюджетные трансферты</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06</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74 3 00 П1484</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500</w:t>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both"/>
              <w:rPr>
                <w:b/>
                <w:b/>
                <w:bCs/>
              </w:rPr>
            </w:pPr>
            <w:r>
              <w:rPr>
                <w:b/>
                <w:bCs/>
              </w:rPr>
              <w:t>Резервные фонды</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b/>
                <w:b/>
                <w:bCs/>
              </w:rPr>
            </w:pPr>
            <w:r>
              <w:rPr>
                <w:b/>
                <w:bCs/>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b/>
                <w:b/>
                <w:bCs/>
              </w:rPr>
            </w:pPr>
            <w:r>
              <w:rPr>
                <w:b/>
                <w:bCs/>
              </w:rPr>
              <w:t>11</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both"/>
              <w:rPr>
                <w:b/>
                <w:b/>
                <w:bCs/>
              </w:rPr>
            </w:pPr>
            <w:r>
              <w:rPr>
                <w:b/>
                <w:bCs/>
              </w:rPr>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both"/>
              <w:rPr>
                <w:b/>
                <w:b/>
                <w:bCs/>
              </w:rPr>
            </w:pPr>
            <w:r>
              <w:rPr>
                <w:b/>
                <w:bCs/>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b/>
                <w:b/>
              </w:rPr>
            </w:pPr>
            <w:r>
              <w:rPr>
                <w:b/>
              </w:rPr>
              <w:t>50 000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both"/>
              <w:rPr>
                <w:b/>
                <w:b/>
                <w:bCs/>
              </w:rPr>
            </w:pPr>
            <w:r>
              <w:rPr>
                <w:b/>
                <w:bCs/>
              </w:rPr>
              <w:t>Резервные фонды органов местного самоуправления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b/>
                <w:b/>
                <w:bCs/>
              </w:rPr>
            </w:pPr>
            <w:r>
              <w:rPr>
                <w:b/>
                <w:bCs/>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b/>
                <w:b/>
                <w:bCs/>
              </w:rPr>
            </w:pPr>
            <w:r>
              <w:rPr>
                <w:b/>
                <w:bCs/>
              </w:rPr>
              <w:t>11</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b/>
                <w:b/>
                <w:bCs/>
              </w:rPr>
            </w:pPr>
            <w:r>
              <w:rPr>
                <w:b/>
                <w:bCs/>
              </w:rPr>
              <w:t>78 0 00 00000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b/>
                <w:b/>
                <w:bCs/>
              </w:rPr>
            </w:pPr>
            <w:r>
              <w:rPr>
                <w:b/>
                <w:bCs/>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b/>
                <w:b/>
                <w:bCs/>
              </w:rPr>
            </w:pPr>
            <w:r>
              <w:rPr>
                <w:b/>
                <w:bCs/>
              </w:rPr>
              <w:t>50 000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both"/>
              <w:rPr/>
            </w:pPr>
            <w:r>
              <w:rPr/>
              <w:t>Резервные фонды</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11</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78 1 00 00000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50 000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both"/>
              <w:rPr/>
            </w:pPr>
            <w:r>
              <w:rPr/>
              <w:t>Резервный фонд Администрации Мантуровского сельсовета Мантуровского района Курской области</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11</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78 1 00 С1403</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50 000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both"/>
              <w:rPr/>
            </w:pPr>
            <w:r>
              <w:rPr/>
              <w:t>Иные бюджетные ассигнования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11</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78 1 00 С1403</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800</w:t>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center"/>
              <w:rPr/>
            </w:pPr>
            <w:r>
              <w:rPr/>
              <w:t>50 000</w:t>
            </w:r>
          </w:p>
        </w:tc>
      </w:tr>
      <w:tr>
        <w:trPr>
          <w:trHeight w:val="892"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Другие общегосударственные вопросы</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1 568 000</w:t>
            </w:r>
          </w:p>
        </w:tc>
      </w:tr>
      <w:tr>
        <w:trPr>
          <w:trHeight w:val="892" w:hRule="atLeast"/>
        </w:trPr>
        <w:tc>
          <w:tcPr>
            <w:tcW w:w="4068" w:type="dxa"/>
            <w:tcBorders>
              <w:left w:val="single" w:sz="4" w:space="0" w:color="000000"/>
              <w:bottom w:val="single" w:sz="4" w:space="0" w:color="000000"/>
              <w:right w:val="single" w:sz="4" w:space="0" w:color="000000"/>
            </w:tcBorders>
            <w:shd w:fill="auto" w:val="clear"/>
          </w:tcPr>
          <w:p>
            <w:pPr>
              <w:pStyle w:val="Normal"/>
              <w:widowControl w:val="false"/>
              <w:rPr>
                <w:sz w:val="24"/>
                <w:szCs w:val="24"/>
              </w:rPr>
            </w:pPr>
            <w:r>
              <w:rPr>
                <w:b/>
                <w:bCs/>
                <w:sz w:val="24"/>
                <w:szCs w:val="24"/>
              </w:rPr>
              <w:t>Муниципальная программа «Материально-техническое обеспечение деятельности Администрации Мантуровского сельсовета Мантуровского района на 2024-2028 годы»</w:t>
            </w:r>
          </w:p>
        </w:tc>
        <w:tc>
          <w:tcPr>
            <w:tcW w:w="569" w:type="dxa"/>
            <w:tcBorders>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r>
          </w:p>
        </w:tc>
        <w:tc>
          <w:tcPr>
            <w:tcW w:w="559"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b/>
                <w:bCs/>
                <w:sz w:val="24"/>
                <w:szCs w:val="24"/>
              </w:rPr>
              <w:t>01</w:t>
            </w:r>
          </w:p>
        </w:tc>
        <w:tc>
          <w:tcPr>
            <w:tcW w:w="842"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b/>
                <w:bCs/>
                <w:sz w:val="24"/>
                <w:szCs w:val="24"/>
              </w:rPr>
              <w:t>13</w:t>
            </w:r>
          </w:p>
        </w:tc>
        <w:tc>
          <w:tcPr>
            <w:tcW w:w="1827"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b/>
                <w:bCs/>
                <w:sz w:val="24"/>
                <w:szCs w:val="24"/>
              </w:rPr>
              <w:t>09 0 00 00000</w:t>
            </w:r>
          </w:p>
        </w:tc>
        <w:tc>
          <w:tcPr>
            <w:tcW w:w="945" w:type="dxa"/>
            <w:tcBorders>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690" w:type="dxa"/>
            <w:tcBorders>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t>1 014 000</w:t>
            </w:r>
          </w:p>
        </w:tc>
      </w:tr>
      <w:tr>
        <w:trPr>
          <w:trHeight w:val="892" w:hRule="atLeast"/>
        </w:trPr>
        <w:tc>
          <w:tcPr>
            <w:tcW w:w="4068" w:type="dxa"/>
            <w:tcBorders>
              <w:left w:val="single" w:sz="4" w:space="0" w:color="000000"/>
              <w:bottom w:val="single" w:sz="4" w:space="0" w:color="000000"/>
              <w:right w:val="single" w:sz="4" w:space="0" w:color="000000"/>
            </w:tcBorders>
            <w:shd w:fill="auto" w:val="clear"/>
          </w:tcPr>
          <w:p>
            <w:pPr>
              <w:pStyle w:val="Normal"/>
              <w:widowControl w:val="false"/>
              <w:rPr>
                <w:b w:val="false"/>
                <w:b w:val="false"/>
                <w:bCs w:val="false"/>
                <w:sz w:val="24"/>
                <w:szCs w:val="24"/>
              </w:rPr>
            </w:pPr>
            <w:r>
              <w:rPr>
                <w:b w:val="false"/>
                <w:bCs w:val="false"/>
                <w:sz w:val="24"/>
                <w:szCs w:val="24"/>
              </w:rPr>
              <w:t>Основное мероприятие «Создание полноценных условий для функционирования Администрации Мантуровского сельсовета Мантуровского района</w:t>
            </w:r>
          </w:p>
        </w:tc>
        <w:tc>
          <w:tcPr>
            <w:tcW w:w="569" w:type="dxa"/>
            <w:tcBorders>
              <w:left w:val="single" w:sz="4" w:space="0" w:color="000000"/>
              <w:bottom w:val="single" w:sz="4" w:space="0" w:color="000000"/>
              <w:right w:val="single" w:sz="4" w:space="0" w:color="000000"/>
            </w:tcBorders>
            <w:shd w:fill="auto" w:val="clear"/>
          </w:tcPr>
          <w:p>
            <w:pPr>
              <w:pStyle w:val="Normal"/>
              <w:widowControl w:val="false"/>
              <w:jc w:val="center"/>
              <w:rPr/>
            </w:pPr>
            <w:r>
              <w:rPr/>
            </w:r>
          </w:p>
        </w:tc>
        <w:tc>
          <w:tcPr>
            <w:tcW w:w="559"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01</w:t>
            </w:r>
          </w:p>
        </w:tc>
        <w:tc>
          <w:tcPr>
            <w:tcW w:w="842"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13</w:t>
            </w:r>
          </w:p>
        </w:tc>
        <w:tc>
          <w:tcPr>
            <w:tcW w:w="1827"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09  0 01 00000</w:t>
            </w:r>
          </w:p>
        </w:tc>
        <w:tc>
          <w:tcPr>
            <w:tcW w:w="945"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r>
          </w:p>
        </w:tc>
        <w:tc>
          <w:tcPr>
            <w:tcW w:w="1690"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rPr>
              <w:t>1 014 000</w:t>
            </w:r>
          </w:p>
        </w:tc>
      </w:tr>
      <w:tr>
        <w:trPr>
          <w:trHeight w:val="892" w:hRule="atLeast"/>
        </w:trPr>
        <w:tc>
          <w:tcPr>
            <w:tcW w:w="4068" w:type="dxa"/>
            <w:tcBorders>
              <w:left w:val="single" w:sz="4" w:space="0" w:color="000000"/>
              <w:bottom w:val="single" w:sz="4" w:space="0" w:color="000000"/>
              <w:right w:val="single" w:sz="4" w:space="0" w:color="000000"/>
            </w:tcBorders>
            <w:shd w:fill="auto" w:val="clear"/>
          </w:tcPr>
          <w:p>
            <w:pPr>
              <w:pStyle w:val="Normal"/>
              <w:widowControl w:val="false"/>
              <w:rPr>
                <w:sz w:val="24"/>
                <w:szCs w:val="24"/>
              </w:rPr>
            </w:pPr>
            <w:r>
              <w:rPr/>
              <w:t>Выполнение других (прочих) обязательств органа местного самоуправления</w:t>
            </w:r>
          </w:p>
        </w:tc>
        <w:tc>
          <w:tcPr>
            <w:tcW w:w="569" w:type="dxa"/>
            <w:tcBorders>
              <w:left w:val="single" w:sz="4" w:space="0" w:color="000000"/>
              <w:bottom w:val="single" w:sz="4" w:space="0" w:color="000000"/>
              <w:right w:val="single" w:sz="4" w:space="0" w:color="000000"/>
            </w:tcBorders>
            <w:shd w:fill="auto" w:val="clear"/>
          </w:tcPr>
          <w:p>
            <w:pPr>
              <w:pStyle w:val="Normal"/>
              <w:widowControl w:val="false"/>
              <w:jc w:val="center"/>
              <w:rPr/>
            </w:pPr>
            <w:r>
              <w:rPr/>
            </w:r>
          </w:p>
        </w:tc>
        <w:tc>
          <w:tcPr>
            <w:tcW w:w="559"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01</w:t>
            </w:r>
          </w:p>
        </w:tc>
        <w:tc>
          <w:tcPr>
            <w:tcW w:w="842"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13</w:t>
            </w:r>
          </w:p>
        </w:tc>
        <w:tc>
          <w:tcPr>
            <w:tcW w:w="1827"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09 0 01 С1404</w:t>
            </w:r>
          </w:p>
        </w:tc>
        <w:tc>
          <w:tcPr>
            <w:tcW w:w="945"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r>
          </w:p>
        </w:tc>
        <w:tc>
          <w:tcPr>
            <w:tcW w:w="1690"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rPr>
              <w:t>1 014 000</w:t>
            </w:r>
          </w:p>
        </w:tc>
      </w:tr>
      <w:tr>
        <w:trPr>
          <w:trHeight w:val="892" w:hRule="atLeast"/>
        </w:trPr>
        <w:tc>
          <w:tcPr>
            <w:tcW w:w="4068" w:type="dxa"/>
            <w:tcBorders>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569" w:type="dxa"/>
            <w:tcBorders>
              <w:left w:val="single" w:sz="4" w:space="0" w:color="000000"/>
              <w:bottom w:val="single" w:sz="4" w:space="0" w:color="000000"/>
              <w:right w:val="single" w:sz="4" w:space="0" w:color="000000"/>
            </w:tcBorders>
            <w:shd w:fill="auto" w:val="clear"/>
          </w:tcPr>
          <w:p>
            <w:pPr>
              <w:pStyle w:val="Normal"/>
              <w:widowControl w:val="false"/>
              <w:jc w:val="center"/>
              <w:rPr/>
            </w:pPr>
            <w:r>
              <w:rPr/>
            </w:r>
          </w:p>
        </w:tc>
        <w:tc>
          <w:tcPr>
            <w:tcW w:w="559"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01</w:t>
            </w:r>
          </w:p>
        </w:tc>
        <w:tc>
          <w:tcPr>
            <w:tcW w:w="842"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13</w:t>
            </w:r>
          </w:p>
        </w:tc>
        <w:tc>
          <w:tcPr>
            <w:tcW w:w="1827"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09 0 01 С1404</w:t>
            </w:r>
          </w:p>
        </w:tc>
        <w:tc>
          <w:tcPr>
            <w:tcW w:w="945"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200</w:t>
            </w:r>
          </w:p>
        </w:tc>
        <w:tc>
          <w:tcPr>
            <w:tcW w:w="1690"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rPr>
              <w:t>8</w:t>
            </w:r>
            <w:r>
              <w:rPr>
                <w:b w:val="false"/>
                <w:bCs w:val="false"/>
              </w:rPr>
              <w:t>20 000</w:t>
            </w:r>
          </w:p>
        </w:tc>
      </w:tr>
      <w:tr>
        <w:trPr>
          <w:trHeight w:val="892" w:hRule="atLeast"/>
        </w:trPr>
        <w:tc>
          <w:tcPr>
            <w:tcW w:w="4068" w:type="dxa"/>
            <w:tcBorders>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Иные бюджетные ассигнования</w:t>
            </w:r>
          </w:p>
        </w:tc>
        <w:tc>
          <w:tcPr>
            <w:tcW w:w="569" w:type="dxa"/>
            <w:tcBorders>
              <w:left w:val="single" w:sz="4" w:space="0" w:color="000000"/>
              <w:bottom w:val="single" w:sz="4" w:space="0" w:color="000000"/>
              <w:right w:val="single" w:sz="4" w:space="0" w:color="000000"/>
            </w:tcBorders>
            <w:shd w:fill="auto" w:val="clear"/>
          </w:tcPr>
          <w:p>
            <w:pPr>
              <w:pStyle w:val="Normal"/>
              <w:widowControl w:val="false"/>
              <w:jc w:val="center"/>
              <w:rPr/>
            </w:pPr>
            <w:r>
              <w:rPr/>
            </w:r>
          </w:p>
        </w:tc>
        <w:tc>
          <w:tcPr>
            <w:tcW w:w="559"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01</w:t>
            </w:r>
          </w:p>
        </w:tc>
        <w:tc>
          <w:tcPr>
            <w:tcW w:w="842"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13</w:t>
            </w:r>
          </w:p>
        </w:tc>
        <w:tc>
          <w:tcPr>
            <w:tcW w:w="1827"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09 0 01 С1404</w:t>
            </w:r>
          </w:p>
        </w:tc>
        <w:tc>
          <w:tcPr>
            <w:tcW w:w="945"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800</w:t>
            </w:r>
          </w:p>
        </w:tc>
        <w:tc>
          <w:tcPr>
            <w:tcW w:w="1690"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rPr>
              <w:t>194 000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Реализация государственных функций, связанных с общегосударственным управлением</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76 0 00 00000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462 000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Выполнение других  обязательств  муниципального образования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76 1 00 00000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462 000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Выполнение других (прочих) обязательств органа местного самоуправления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13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76 1 00  С1404</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462 000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13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76 1 00  С1404</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w:t>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rPr>
              <w:t>350 000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Иные бюджетные ассигнования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76 1 00 С1404</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800</w:t>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112 000</w:t>
            </w:r>
          </w:p>
        </w:tc>
      </w:tr>
      <w:tr>
        <w:trPr>
          <w:trHeight w:val="240"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Непрограммная деятельность органов местного самоуправления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77 0 00 00000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10 000</w:t>
            </w:r>
          </w:p>
        </w:tc>
      </w:tr>
      <w:tr>
        <w:trPr>
          <w:trHeight w:val="13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Не программные расходы органов местного самоуправления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w:t>
            </w:r>
          </w:p>
          <w:p>
            <w:pPr>
              <w:pStyle w:val="Normal"/>
              <w:widowControl w:val="false"/>
              <w:jc w:val="center"/>
              <w:rPr>
                <w:sz w:val="24"/>
                <w:szCs w:val="24"/>
              </w:rPr>
            </w:pPr>
            <w:r>
              <w:rPr>
                <w:sz w:val="24"/>
                <w:szCs w:val="24"/>
              </w:rPr>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77 2 00 00000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13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Реализация мероприятий по распространению официальной информации</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77 2 00 С1439</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13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77 2 00 С1439</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w:t>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437"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Непрограммные расходы на обеспечение деятельности муниципальных казенных учреждений</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79 0 00 00000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82 000</w:t>
            </w:r>
          </w:p>
        </w:tc>
      </w:tr>
      <w:tr>
        <w:trPr>
          <w:trHeight w:val="437"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Расходы на обеспечение деятельности муниципальных казенных учреждений, не вошедшие в программные мероприятия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79 1 00 00000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82 000</w:t>
            </w:r>
          </w:p>
        </w:tc>
      </w:tr>
      <w:tr>
        <w:trPr>
          <w:trHeight w:val="437"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Cs/>
                <w:sz w:val="24"/>
                <w:szCs w:val="24"/>
                <w:lang w:eastAsia="ru-RU"/>
              </w:rPr>
            </w:pPr>
            <w:r>
              <w:rPr>
                <w:bCs/>
                <w:sz w:val="24"/>
                <w:szCs w:val="24"/>
                <w:lang w:eastAsia="ru-RU"/>
              </w:rPr>
              <w:t>Расходы на обеспечение деятельности (оказание услуг) муниципальных учреждений</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79 1 00 С1401</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82 000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79 1 00 С1401</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w:t>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80 000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Иные бюджетные ассигнования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79 1 00 С1401</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800</w:t>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b w:val="false"/>
                <w:bCs w:val="false"/>
                <w:sz w:val="24"/>
                <w:szCs w:val="24"/>
              </w:rPr>
              <w:t>2 000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sz w:val="24"/>
                <w:szCs w:val="24"/>
              </w:rPr>
            </w:pPr>
            <w:r>
              <w:rPr>
                <w:b/>
                <w:sz w:val="24"/>
                <w:szCs w:val="24"/>
              </w:rPr>
              <w:t>Национальная безопасность и правоохранительная деятельность</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03</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10 000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sz w:val="24"/>
                <w:szCs w:val="24"/>
              </w:rPr>
            </w:pPr>
            <w:r>
              <w:rPr>
                <w:b/>
                <w:sz w:val="24"/>
                <w:szCs w:val="24"/>
              </w:rPr>
              <w:t>Защита населения и территории от чрезвычайных ситуаций природного и техногенного характера, пожарная безопасность</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03</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10</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sz w:val="24"/>
                <w:szCs w:val="24"/>
              </w:rPr>
              <w:t>10 000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rPr>
                <w:b/>
                <w:b/>
                <w:bCs/>
                <w:sz w:val="24"/>
                <w:szCs w:val="24"/>
              </w:rPr>
            </w:pPr>
            <w:r>
              <w:rPr>
                <w:b/>
                <w:bCs/>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2024-2026годы»</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03</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10</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13 0 00 00000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25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2024-2026годы»</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13 1 00 00000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Основное мероприятие «Обеспечение пожарной безопасности населенных пунктов поселений»</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13 1 01 00000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 xml:space="preserve"> </w:t>
            </w:r>
            <w:r>
              <w:rPr>
                <w:sz w:val="24"/>
                <w:szCs w:val="24"/>
              </w:rPr>
              <w:t>Обеспечение первичных мер пожарной безопасности в границах населенных пунктов поселений</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 1 01 С1415</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13 1 01 С1415</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w:t>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rPr>
              <w:t>10 000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408"/>
              </w:tabs>
              <w:jc w:val="both"/>
              <w:rPr>
                <w:b/>
                <w:b/>
              </w:rPr>
            </w:pPr>
            <w:r>
              <w:rPr>
                <w:b/>
              </w:rPr>
              <w:t>Национальная экономика</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t>04</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65 000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Другие вопросы в области национальной экономики</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04</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12</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65 000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Муниципальная программа «Энергосбережение и повышение энергетической эффективности на территории Мантуровского сельсовета Мантуровского района Курской области на 2024 год и плановый период 2025-2026 годы»</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04</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12</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05 0 00 00000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60 000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Основное мероприятие «Осуществление мероприятий  в области энергосбережения»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04</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12</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05 0 01 00000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60 000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Мероприятия в области энергосбережения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04</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12</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 0 01 С1434</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60 000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04</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12</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 0 01 С1434</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w:t>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rPr>
              <w:t>60 000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rPr>
            </w:pPr>
            <w:r>
              <w:rPr>
                <w:b/>
                <w:bCs/>
              </w:rPr>
              <w:t>Муниципальная программа «Развитие малого и среднего предпринимательства,а также физических лиц,применяемых специальный налоговый режим «Налог на профессиональный доход» на территории муниципального образования на 2024-2026 годы</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t>04</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t>12</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b/>
                <w:b/>
                <w:bCs/>
              </w:rPr>
            </w:pPr>
            <w:r>
              <w:rPr>
                <w:b/>
                <w:bCs/>
                <w:sz w:val="24"/>
                <w:szCs w:val="24"/>
              </w:rPr>
              <w:t>15 0 00 00000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t>5 000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Подпрограмма «Содействие развитию малого и среднего предпринимательства,а также физическим лицам, применяемых специальный налоговый режим «Налог на профессиональный доход «на территории муниципального образования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04</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12</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15  1 00 00000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5 000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Основное мероприятие «Развитие малого и среднего предпринимательства,а также физическим лицам, применяемых специальный налоговый режим «Налог на профессиональный доход «на территории муниципального образования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04</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12</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left"/>
              <w:rPr>
                <w:b w:val="false"/>
                <w:b w:val="false"/>
                <w:bCs w:val="false"/>
                <w:sz w:val="24"/>
                <w:szCs w:val="24"/>
              </w:rPr>
            </w:pPr>
            <w:r>
              <w:rPr>
                <w:b w:val="false"/>
                <w:bCs w:val="false"/>
                <w:sz w:val="24"/>
                <w:szCs w:val="24"/>
              </w:rPr>
              <w:t>15 1 01 00000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5 000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Обеспечение условий для развития малого и среднего предпринимательства на территории муниципального образования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04</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12</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15 1 01 С1405</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5 000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04</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12</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15 1 01 С1405</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200</w:t>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5 000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sz w:val="24"/>
                <w:szCs w:val="24"/>
              </w:rPr>
            </w:pPr>
            <w:r>
              <w:rPr>
                <w:b/>
                <w:sz w:val="24"/>
                <w:szCs w:val="24"/>
              </w:rPr>
              <w:t>Жилищно-коммунальное хозяйство</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05</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4 976 758</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sz w:val="24"/>
                <w:szCs w:val="24"/>
              </w:rPr>
            </w:pPr>
            <w:r>
              <w:rPr>
                <w:b/>
                <w:sz w:val="24"/>
                <w:szCs w:val="24"/>
              </w:rPr>
              <w:t>Благоустройство</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05</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sz w:val="24"/>
                <w:szCs w:val="24"/>
              </w:rPr>
            </w:pPr>
            <w:r>
              <w:rPr>
                <w:b/>
                <w:sz w:val="24"/>
                <w:szCs w:val="24"/>
              </w:rPr>
              <w:t>03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4 976 758</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2024-2026 годы»</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05</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07 0 00 00000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 xml:space="preserve">3 </w:t>
            </w:r>
            <w:r>
              <w:rPr>
                <w:b/>
                <w:bCs/>
                <w:sz w:val="24"/>
                <w:szCs w:val="24"/>
                <w:lang w:val="en-US"/>
              </w:rPr>
              <w:t>738</w:t>
            </w:r>
            <w:r>
              <w:rPr>
                <w:b/>
                <w:bCs/>
                <w:sz w:val="24"/>
                <w:szCs w:val="24"/>
              </w:rPr>
              <w:t xml:space="preserve"> 654</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bCs/>
                <w:sz w:val="24"/>
                <w:szCs w:val="24"/>
              </w:rPr>
              <w:t xml:space="preserve">Подпрограмма «Обеспечение качественными услугами ЖКХ граждан в Мантуровском сельсовете Мантуровского района Курской области на 2024-2026 годы» муниципальной программы </w:t>
            </w:r>
            <w:r>
              <w:rPr>
                <w:sz w:val="24"/>
                <w:szCs w:val="24"/>
              </w:rPr>
              <w:t>«Обеспечение доступным и комфортным жильем и коммунальными услугами граждан в Мантуровском сельсовете Мантуровского района Курской области на 2024-2026 годы»</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07 3 00 00000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 xml:space="preserve">3 </w:t>
            </w:r>
            <w:r>
              <w:rPr>
                <w:sz w:val="24"/>
                <w:szCs w:val="24"/>
                <w:lang w:val="en-US"/>
              </w:rPr>
              <w:t>738</w:t>
            </w:r>
            <w:r>
              <w:rPr>
                <w:sz w:val="24"/>
                <w:szCs w:val="24"/>
              </w:rPr>
              <w:t xml:space="preserve"> 654</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Основное мероприятие «Благоустройство территорий поселений»</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07 3 01 0000</w:t>
            </w:r>
          </w:p>
          <w:p>
            <w:pPr>
              <w:pStyle w:val="Normal"/>
              <w:widowControl w:val="false"/>
              <w:rPr>
                <w:sz w:val="24"/>
                <w:szCs w:val="24"/>
              </w:rPr>
            </w:pPr>
            <w:r>
              <w:rPr>
                <w:sz w:val="24"/>
                <w:szCs w:val="24"/>
              </w:rPr>
            </w:r>
          </w:p>
          <w:p>
            <w:pPr>
              <w:pStyle w:val="Normal"/>
              <w:widowControl w:val="false"/>
              <w:rPr>
                <w:sz w:val="24"/>
                <w:szCs w:val="24"/>
              </w:rPr>
            </w:pPr>
            <w:r>
              <w:rPr>
                <w:sz w:val="24"/>
                <w:szCs w:val="24"/>
              </w:rPr>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 xml:space="preserve">3 </w:t>
            </w:r>
            <w:r>
              <w:rPr>
                <w:sz w:val="24"/>
                <w:szCs w:val="24"/>
                <w:lang w:val="en-US"/>
              </w:rPr>
              <w:t>638</w:t>
            </w:r>
            <w:r>
              <w:rPr>
                <w:sz w:val="24"/>
                <w:szCs w:val="24"/>
              </w:rPr>
              <w:t xml:space="preserve"> 654</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Мероприятия по благоустройству</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07 3 01 С1433</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 xml:space="preserve">3 </w:t>
            </w:r>
            <w:r>
              <w:rPr>
                <w:sz w:val="24"/>
                <w:szCs w:val="24"/>
                <w:lang w:val="en-US"/>
              </w:rPr>
              <w:t>638</w:t>
            </w:r>
            <w:r>
              <w:rPr>
                <w:sz w:val="24"/>
                <w:szCs w:val="24"/>
              </w:rPr>
              <w:t xml:space="preserve"> 654</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07 3 01 С1433</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w:t>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 xml:space="preserve">3 </w:t>
            </w:r>
            <w:r>
              <w:rPr>
                <w:sz w:val="24"/>
                <w:szCs w:val="24"/>
                <w:lang w:val="en-US"/>
              </w:rPr>
              <w:t>638</w:t>
            </w:r>
            <w:r>
              <w:rPr>
                <w:sz w:val="24"/>
                <w:szCs w:val="24"/>
              </w:rPr>
              <w:t xml:space="preserve"> 654</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Cs/>
                <w:sz w:val="24"/>
                <w:szCs w:val="24"/>
              </w:rPr>
            </w:pPr>
            <w:r>
              <w:rPr>
                <w:bCs/>
                <w:sz w:val="24"/>
                <w:szCs w:val="24"/>
              </w:rPr>
              <w:t>Основное мероприятия «Сбор и удаление твердых и жидких бытовых отходов»</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07 3 02 00000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100 000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Cs/>
                <w:sz w:val="24"/>
                <w:szCs w:val="24"/>
              </w:rPr>
            </w:pPr>
            <w:r>
              <w:rPr>
                <w:bCs/>
                <w:sz w:val="24"/>
                <w:szCs w:val="24"/>
              </w:rPr>
              <w:t>Мероприятие по сбору и удалению твердых и жидких бытовых отходов</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07 3 02 С1457</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100 000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государственных (муниципальных) нужд</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07 3 02 С1457</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w:t>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100 000</w:t>
            </w:r>
          </w:p>
        </w:tc>
      </w:tr>
      <w:tr>
        <w:trPr>
          <w:trHeight w:val="225" w:hRule="atLeast"/>
        </w:trPr>
        <w:tc>
          <w:tcPr>
            <w:tcW w:w="4068" w:type="dxa"/>
            <w:tcBorders>
              <w:left w:val="single" w:sz="4" w:space="0" w:color="000000"/>
              <w:bottom w:val="single" w:sz="4" w:space="0" w:color="000000"/>
              <w:right w:val="single" w:sz="4" w:space="0" w:color="000000"/>
            </w:tcBorders>
            <w:shd w:fill="auto" w:val="clear"/>
          </w:tcPr>
          <w:p>
            <w:pPr>
              <w:pStyle w:val="Normal"/>
              <w:widowControl w:val="false"/>
              <w:rPr>
                <w:sz w:val="24"/>
                <w:szCs w:val="24"/>
              </w:rPr>
            </w:pPr>
            <w:r>
              <w:rPr>
                <w:b/>
                <w:bCs/>
                <w:sz w:val="24"/>
                <w:szCs w:val="24"/>
              </w:rPr>
              <w:t>Муниципальная программа «Увековечивание памяти погибших при защите Отечества на территории муниципального образования «Мантуровский сельсовет» Мантуровского района Курской области на 2024-2026 годы</w:t>
            </w:r>
            <w:r>
              <w:rPr>
                <w:sz w:val="24"/>
                <w:szCs w:val="24"/>
              </w:rPr>
              <w:t>.</w:t>
            </w:r>
          </w:p>
        </w:tc>
        <w:tc>
          <w:tcPr>
            <w:tcW w:w="569" w:type="dxa"/>
            <w:tcBorders>
              <w:left w:val="single" w:sz="4" w:space="0" w:color="000000"/>
              <w:bottom w:val="single" w:sz="4" w:space="0" w:color="000000"/>
              <w:right w:val="single" w:sz="4" w:space="0" w:color="000000"/>
            </w:tcBorders>
            <w:shd w:fill="auto" w:val="clear"/>
          </w:tcPr>
          <w:p>
            <w:pPr>
              <w:pStyle w:val="Normal"/>
              <w:widowControl w:val="false"/>
              <w:jc w:val="center"/>
              <w:rPr>
                <w:lang w:val="en-US"/>
              </w:rPr>
            </w:pPr>
            <w:r>
              <w:rPr>
                <w:lang w:val="en-US"/>
              </w:rPr>
              <w:t>001</w:t>
            </w:r>
          </w:p>
        </w:tc>
        <w:tc>
          <w:tcPr>
            <w:tcW w:w="559"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05</w:t>
            </w:r>
          </w:p>
        </w:tc>
        <w:tc>
          <w:tcPr>
            <w:tcW w:w="842"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03</w:t>
            </w:r>
          </w:p>
        </w:tc>
        <w:tc>
          <w:tcPr>
            <w:tcW w:w="1827" w:type="dxa"/>
            <w:tcBorders>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14 0 00 00000</w:t>
            </w:r>
          </w:p>
        </w:tc>
        <w:tc>
          <w:tcPr>
            <w:tcW w:w="945" w:type="dxa"/>
            <w:tcBorders>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690"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10 000</w:t>
            </w:r>
          </w:p>
        </w:tc>
      </w:tr>
      <w:tr>
        <w:trPr>
          <w:trHeight w:val="225" w:hRule="atLeast"/>
        </w:trPr>
        <w:tc>
          <w:tcPr>
            <w:tcW w:w="4068" w:type="dxa"/>
            <w:tcBorders>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Основное мероприятие «Проведение мероприятий по сохранению и благоустройству воинских захоронений»</w:t>
            </w:r>
          </w:p>
        </w:tc>
        <w:tc>
          <w:tcPr>
            <w:tcW w:w="569" w:type="dxa"/>
            <w:tcBorders>
              <w:left w:val="single" w:sz="4" w:space="0" w:color="000000"/>
              <w:bottom w:val="single" w:sz="4" w:space="0" w:color="000000"/>
              <w:right w:val="single" w:sz="4" w:space="0" w:color="000000"/>
            </w:tcBorders>
            <w:shd w:fill="auto" w:val="clear"/>
          </w:tcPr>
          <w:p>
            <w:pPr>
              <w:pStyle w:val="Normal"/>
              <w:widowControl w:val="false"/>
              <w:jc w:val="center"/>
              <w:rPr>
                <w:lang w:val="en-US"/>
              </w:rPr>
            </w:pPr>
            <w:r>
              <w:rPr>
                <w:lang w:val="en-US"/>
              </w:rPr>
              <w:t>001</w:t>
            </w:r>
          </w:p>
        </w:tc>
        <w:tc>
          <w:tcPr>
            <w:tcW w:w="559"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05</w:t>
            </w:r>
          </w:p>
        </w:tc>
        <w:tc>
          <w:tcPr>
            <w:tcW w:w="842"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03</w:t>
            </w:r>
          </w:p>
        </w:tc>
        <w:tc>
          <w:tcPr>
            <w:tcW w:w="1827"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14 0 01 00000</w:t>
            </w:r>
          </w:p>
        </w:tc>
        <w:tc>
          <w:tcPr>
            <w:tcW w:w="945"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10 000</w:t>
            </w:r>
          </w:p>
        </w:tc>
      </w:tr>
      <w:tr>
        <w:trPr>
          <w:trHeight w:val="225" w:hRule="atLeast"/>
        </w:trPr>
        <w:tc>
          <w:tcPr>
            <w:tcW w:w="4068" w:type="dxa"/>
            <w:tcBorders>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Реализация мероприятий федеральной целевой программ «Увековечивание памяти погибших при защите Отечества на 2019-2024 годы»</w:t>
            </w:r>
          </w:p>
        </w:tc>
        <w:tc>
          <w:tcPr>
            <w:tcW w:w="569" w:type="dxa"/>
            <w:tcBorders>
              <w:left w:val="single" w:sz="4" w:space="0" w:color="000000"/>
              <w:bottom w:val="single" w:sz="4" w:space="0" w:color="000000"/>
              <w:right w:val="single" w:sz="4" w:space="0" w:color="000000"/>
            </w:tcBorders>
            <w:shd w:fill="auto" w:val="clear"/>
          </w:tcPr>
          <w:p>
            <w:pPr>
              <w:pStyle w:val="Normal"/>
              <w:widowControl w:val="false"/>
              <w:jc w:val="center"/>
              <w:rPr>
                <w:lang w:val="en-US"/>
              </w:rPr>
            </w:pPr>
            <w:r>
              <w:rPr>
                <w:lang w:val="en-US"/>
              </w:rPr>
              <w:t>001</w:t>
            </w:r>
          </w:p>
        </w:tc>
        <w:tc>
          <w:tcPr>
            <w:tcW w:w="559"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05</w:t>
            </w:r>
          </w:p>
        </w:tc>
        <w:tc>
          <w:tcPr>
            <w:tcW w:w="842"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03</w:t>
            </w:r>
          </w:p>
        </w:tc>
        <w:tc>
          <w:tcPr>
            <w:tcW w:w="1827"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14 0 01 L2990</w:t>
            </w:r>
          </w:p>
        </w:tc>
        <w:tc>
          <w:tcPr>
            <w:tcW w:w="945"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10 000</w:t>
            </w:r>
          </w:p>
        </w:tc>
      </w:tr>
      <w:tr>
        <w:trPr>
          <w:trHeight w:val="225" w:hRule="atLeast"/>
        </w:trPr>
        <w:tc>
          <w:tcPr>
            <w:tcW w:w="4068" w:type="dxa"/>
            <w:tcBorders>
              <w:left w:val="single" w:sz="4" w:space="0" w:color="000000"/>
              <w:bottom w:val="single" w:sz="4" w:space="0" w:color="000000"/>
              <w:right w:val="single" w:sz="4" w:space="0" w:color="000000"/>
            </w:tcBorders>
            <w:shd w:fill="auto" w:val="clear"/>
          </w:tcPr>
          <w:p>
            <w:pPr>
              <w:pStyle w:val="Normal"/>
              <w:widowControl w:val="false"/>
              <w:rPr>
                <w:sz w:val="24"/>
                <w:szCs w:val="24"/>
              </w:rPr>
            </w:pPr>
            <w:r>
              <w:rPr/>
              <w:t>Закупка товаров, работ и услуг для государственных (муниципальных) нужд</w:t>
            </w:r>
          </w:p>
        </w:tc>
        <w:tc>
          <w:tcPr>
            <w:tcW w:w="569" w:type="dxa"/>
            <w:tcBorders>
              <w:left w:val="single" w:sz="4" w:space="0" w:color="000000"/>
              <w:bottom w:val="single" w:sz="4" w:space="0" w:color="000000"/>
              <w:right w:val="single" w:sz="4" w:space="0" w:color="000000"/>
            </w:tcBorders>
            <w:shd w:fill="auto" w:val="clear"/>
          </w:tcPr>
          <w:p>
            <w:pPr>
              <w:pStyle w:val="Normal"/>
              <w:widowControl w:val="false"/>
              <w:jc w:val="center"/>
              <w:rPr>
                <w:lang w:val="en-US"/>
              </w:rPr>
            </w:pPr>
            <w:r>
              <w:rPr>
                <w:lang w:val="en-US"/>
              </w:rPr>
              <w:t>001</w:t>
            </w:r>
          </w:p>
        </w:tc>
        <w:tc>
          <w:tcPr>
            <w:tcW w:w="559"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05</w:t>
            </w:r>
          </w:p>
        </w:tc>
        <w:tc>
          <w:tcPr>
            <w:tcW w:w="842"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03</w:t>
            </w:r>
          </w:p>
        </w:tc>
        <w:tc>
          <w:tcPr>
            <w:tcW w:w="1827"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14 0 01 L2990</w:t>
            </w:r>
          </w:p>
        </w:tc>
        <w:tc>
          <w:tcPr>
            <w:tcW w:w="945"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200</w:t>
            </w:r>
          </w:p>
        </w:tc>
        <w:tc>
          <w:tcPr>
            <w:tcW w:w="1690"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10 000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2018-2025 годы»</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05</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21 0 00 00000</w:t>
            </w:r>
          </w:p>
        </w:tc>
        <w:tc>
          <w:tcPr>
            <w:tcW w:w="94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1 228 104</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Основное мероприятие «Реализация регионального проекта Формирование комфортной городской среды»</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sz w:val="24"/>
                <w:szCs w:val="24"/>
              </w:rPr>
              <w:t>21 0</w:t>
            </w:r>
            <w:r>
              <w:rPr>
                <w:sz w:val="24"/>
                <w:szCs w:val="24"/>
                <w:lang w:val="en-US"/>
              </w:rPr>
              <w:t xml:space="preserve"> F2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1 228 104</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Реализация программ  формирования современной городской среды</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sz w:val="24"/>
                <w:szCs w:val="24"/>
              </w:rPr>
              <w:t xml:space="preserve">21 0 </w:t>
            </w:r>
            <w:r>
              <w:rPr>
                <w:sz w:val="24"/>
                <w:szCs w:val="24"/>
                <w:lang w:val="en-US"/>
              </w:rPr>
              <w:t>F</w:t>
            </w:r>
            <w:r>
              <w:rPr>
                <w:sz w:val="24"/>
                <w:szCs w:val="24"/>
              </w:rPr>
              <w:t>2 55550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1 228 104</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Cs/>
                <w:sz w:val="24"/>
                <w:szCs w:val="24"/>
              </w:rPr>
            </w:pPr>
            <w:r>
              <w:rPr>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05</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03</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sz w:val="24"/>
                <w:szCs w:val="24"/>
              </w:rPr>
              <w:t xml:space="preserve">21 0 </w:t>
            </w:r>
            <w:r>
              <w:rPr>
                <w:sz w:val="24"/>
                <w:szCs w:val="24"/>
                <w:lang w:val="en-US"/>
              </w:rPr>
              <w:t>F</w:t>
            </w:r>
            <w:r>
              <w:rPr>
                <w:sz w:val="24"/>
                <w:szCs w:val="24"/>
              </w:rPr>
              <w:t>2 55550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w:t>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1 228 104</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Социальная политика</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10</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177 000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Пенсионное обеспечение</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10</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177 000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b/>
                <w:b/>
                <w:bCs/>
                <w:sz w:val="24"/>
                <w:szCs w:val="24"/>
              </w:rPr>
            </w:pPr>
            <w:r>
              <w:rPr>
                <w:b/>
                <w:bCs/>
                <w:sz w:val="24"/>
                <w:szCs w:val="24"/>
              </w:rPr>
              <w:t>Непрограмная деятельность органов местного самоуправления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10</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01</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77 0 00  00000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b/>
                <w:bCs/>
                <w:sz w:val="24"/>
                <w:szCs w:val="24"/>
                <w:lang w:val="en-US"/>
              </w:rPr>
              <w:t>177 000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Непрограмные расходы органов местного самоуправления</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77 2 00 00000</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177 000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Выплата пенсий за выслугу лет и доплат к пенсиям муниципальных служащих</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77 2 00 С1445</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lang w:val="en-US"/>
              </w:rPr>
              <w:t>177 000</w:t>
            </w:r>
          </w:p>
        </w:tc>
      </w:tr>
      <w:tr>
        <w:trPr>
          <w:trHeight w:val="225" w:hRule="atLeast"/>
        </w:trPr>
        <w:tc>
          <w:tcPr>
            <w:tcW w:w="40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Социальное обеспечение и иные выплаты населению</w:t>
            </w:r>
          </w:p>
        </w:tc>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001</w:t>
            </w:r>
          </w:p>
        </w:tc>
        <w:tc>
          <w:tcPr>
            <w:tcW w:w="55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w:t>
            </w:r>
          </w:p>
        </w:tc>
        <w:tc>
          <w:tcPr>
            <w:tcW w:w="84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01</w:t>
            </w:r>
          </w:p>
        </w:tc>
        <w:tc>
          <w:tcPr>
            <w:tcW w:w="18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77 2 00 С1445</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300</w:t>
            </w:r>
          </w:p>
        </w:tc>
        <w:tc>
          <w:tcPr>
            <w:tcW w:w="16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lang w:val="en-US"/>
              </w:rPr>
              <w:t>177 000</w:t>
            </w:r>
          </w:p>
        </w:tc>
      </w:tr>
    </w:tbl>
    <w:p>
      <w:pPr>
        <w:pStyle w:val="Normal"/>
        <w:rPr>
          <w:sz w:val="24"/>
          <w:szCs w:val="24"/>
        </w:rPr>
      </w:pPr>
      <w:r>
        <w:rPr>
          <w:sz w:val="24"/>
          <w:szCs w:val="24"/>
        </w:rPr>
        <w:t xml:space="preserve">                                                                                                                                                         </w:t>
      </w:r>
    </w:p>
    <w:p>
      <w:pPr>
        <w:pStyle w:val="Normal"/>
        <w:jc w:val="center"/>
        <w:rPr>
          <w:sz w:val="24"/>
          <w:szCs w:val="24"/>
        </w:rPr>
      </w:pPr>
      <w:r>
        <w:rPr>
          <w:sz w:val="24"/>
          <w:szCs w:val="24"/>
        </w:rPr>
        <w:t xml:space="preserve">                         </w:t>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t xml:space="preserve">                                                                                    </w:t>
      </w:r>
    </w:p>
    <w:p>
      <w:pPr>
        <w:pStyle w:val="Normal"/>
        <w:jc w:val="right"/>
        <w:rPr>
          <w:sz w:val="24"/>
          <w:szCs w:val="24"/>
        </w:rPr>
      </w:pPr>
      <w:r>
        <w:rPr>
          <w:sz w:val="24"/>
          <w:szCs w:val="24"/>
        </w:rPr>
        <w:t xml:space="preserve"> </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t xml:space="preserve">   </w:t>
      </w:r>
    </w:p>
    <w:p>
      <w:pPr>
        <w:pStyle w:val="Normal"/>
        <w:jc w:val="right"/>
        <w:rPr>
          <w:sz w:val="24"/>
          <w:szCs w:val="24"/>
        </w:rPr>
      </w:pPr>
      <w:r>
        <w:rPr>
          <w:sz w:val="24"/>
          <w:szCs w:val="24"/>
        </w:rPr>
      </w:r>
    </w:p>
    <w:p>
      <w:pPr>
        <w:pStyle w:val="Normal"/>
        <w:jc w:val="right"/>
        <w:rPr>
          <w:sz w:val="24"/>
          <w:szCs w:val="24"/>
        </w:rPr>
      </w:pPr>
      <w:r>
        <w:rPr>
          <w:sz w:val="24"/>
          <w:szCs w:val="24"/>
        </w:rPr>
        <w:t>Приложение 8</w:t>
      </w:r>
    </w:p>
    <w:p>
      <w:pPr>
        <w:pStyle w:val="Normal"/>
        <w:tabs>
          <w:tab w:val="clear" w:pos="408"/>
          <w:tab w:val="left" w:pos="7371" w:leader="none"/>
        </w:tabs>
        <w:ind w:left="3540" w:right="0" w:hanging="0"/>
        <w:jc w:val="both"/>
        <w:rPr>
          <w:sz w:val="24"/>
          <w:szCs w:val="24"/>
        </w:rPr>
      </w:pPr>
      <w:r>
        <w:rPr>
          <w:sz w:val="24"/>
          <w:szCs w:val="24"/>
        </w:rPr>
        <w:t>к  Решению Собрания депутатов Мантуровского сельсовета  Мантуровского района«О бюджете муниципального образования «Мантуровский сельсовет» Мантуровского района на 2024г и плановый период 2025 и 2026 годов» от 25 декабря 2023 года №11/44</w:t>
      </w:r>
    </w:p>
    <w:p>
      <w:pPr>
        <w:pStyle w:val="Normal"/>
        <w:tabs>
          <w:tab w:val="clear" w:pos="408"/>
          <w:tab w:val="left" w:pos="7371" w:leader="none"/>
        </w:tabs>
        <w:ind w:left="3540" w:right="0" w:hanging="0"/>
        <w:jc w:val="both"/>
        <w:rPr>
          <w:sz w:val="24"/>
          <w:szCs w:val="24"/>
        </w:rPr>
      </w:pPr>
      <w:r>
        <w:rPr>
          <w:sz w:val="24"/>
          <w:szCs w:val="24"/>
        </w:rPr>
      </w:r>
      <w:bookmarkStart w:id="11" w:name="__DdeLink__6504_190962618418"/>
      <w:bookmarkStart w:id="12" w:name="__DdeLink__6504_190962618418"/>
      <w:bookmarkEnd w:id="12"/>
    </w:p>
    <w:p>
      <w:pPr>
        <w:pStyle w:val="Normal"/>
        <w:tabs>
          <w:tab w:val="clear" w:pos="408"/>
          <w:tab w:val="left" w:pos="7371" w:leader="none"/>
        </w:tabs>
        <w:ind w:left="3540" w:right="0" w:hanging="0"/>
        <w:jc w:val="both"/>
        <w:rPr>
          <w:sz w:val="24"/>
          <w:szCs w:val="24"/>
        </w:rPr>
      </w:pPr>
      <w:r>
        <w:rPr>
          <w:sz w:val="24"/>
          <w:szCs w:val="24"/>
        </w:rPr>
      </w:r>
    </w:p>
    <w:p>
      <w:pPr>
        <w:pStyle w:val="Normal"/>
        <w:jc w:val="center"/>
        <w:rPr>
          <w:b/>
          <w:b/>
          <w:sz w:val="24"/>
          <w:szCs w:val="24"/>
        </w:rPr>
      </w:pPr>
      <w:r>
        <w:rPr>
          <w:b/>
          <w:sz w:val="24"/>
          <w:szCs w:val="24"/>
        </w:rPr>
        <w:t xml:space="preserve">Ведомственная структура расходов бюджета поселения </w:t>
      </w:r>
    </w:p>
    <w:p>
      <w:pPr>
        <w:pStyle w:val="Normal"/>
        <w:jc w:val="center"/>
        <w:rPr/>
      </w:pPr>
      <w:r>
        <w:rPr>
          <w:b/>
          <w:sz w:val="24"/>
          <w:szCs w:val="24"/>
        </w:rPr>
        <w:t>на  плановый период 202</w:t>
      </w:r>
      <w:r>
        <w:rPr>
          <w:b/>
          <w:sz w:val="24"/>
          <w:szCs w:val="24"/>
          <w:lang w:val="en-US"/>
        </w:rPr>
        <w:t>5</w:t>
      </w:r>
      <w:r>
        <w:rPr>
          <w:b/>
          <w:sz w:val="24"/>
          <w:szCs w:val="24"/>
        </w:rPr>
        <w:t>-202</w:t>
      </w:r>
      <w:r>
        <w:rPr>
          <w:b/>
          <w:sz w:val="24"/>
          <w:szCs w:val="24"/>
          <w:lang w:val="en-US"/>
        </w:rPr>
        <w:t>6</w:t>
      </w:r>
      <w:r>
        <w:rPr>
          <w:b/>
          <w:sz w:val="24"/>
          <w:szCs w:val="24"/>
        </w:rPr>
        <w:t xml:space="preserve"> годы.</w:t>
      </w:r>
    </w:p>
    <w:p>
      <w:pPr>
        <w:pStyle w:val="Normal"/>
        <w:jc w:val="right"/>
        <w:rPr>
          <w:sz w:val="24"/>
          <w:szCs w:val="24"/>
        </w:rPr>
      </w:pPr>
      <w:r>
        <w:rPr>
          <w:sz w:val="24"/>
          <w:szCs w:val="24"/>
        </w:rPr>
        <w:t xml:space="preserve">                                                                                                                                                                 </w:t>
      </w:r>
      <w:r>
        <w:rPr>
          <w:sz w:val="24"/>
          <w:szCs w:val="24"/>
        </w:rPr>
        <w:t>(рублей)</w:t>
      </w:r>
    </w:p>
    <w:tbl>
      <w:tblPr>
        <w:tblW w:w="10461" w:type="dxa"/>
        <w:jc w:val="left"/>
        <w:tblInd w:w="-501" w:type="dxa"/>
        <w:tblLayout w:type="fixed"/>
        <w:tblCellMar>
          <w:top w:w="55" w:type="dxa"/>
          <w:left w:w="93" w:type="dxa"/>
          <w:bottom w:w="55" w:type="dxa"/>
          <w:right w:w="108" w:type="dxa"/>
        </w:tblCellMar>
      </w:tblPr>
      <w:tblGrid>
        <w:gridCol w:w="3339"/>
        <w:gridCol w:w="729"/>
        <w:gridCol w:w="501"/>
        <w:gridCol w:w="524"/>
        <w:gridCol w:w="1686"/>
        <w:gridCol w:w="616"/>
        <w:gridCol w:w="1667"/>
        <w:gridCol w:w="1397"/>
      </w:tblGrid>
      <w:tr>
        <w:trPr>
          <w:trHeight w:val="405" w:hRule="atLeast"/>
        </w:trPr>
        <w:tc>
          <w:tcPr>
            <w:tcW w:w="3339" w:type="dxa"/>
            <w:vMerge w:val="restart"/>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Наименование</w:t>
            </w:r>
          </w:p>
        </w:tc>
        <w:tc>
          <w:tcPr>
            <w:tcW w:w="729" w:type="dxa"/>
            <w:vMerge w:val="restart"/>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ГРБС</w:t>
            </w:r>
          </w:p>
        </w:tc>
        <w:tc>
          <w:tcPr>
            <w:tcW w:w="501" w:type="dxa"/>
            <w:vMerge w:val="restart"/>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РЗ</w:t>
            </w:r>
          </w:p>
        </w:tc>
        <w:tc>
          <w:tcPr>
            <w:tcW w:w="524" w:type="dxa"/>
            <w:vMerge w:val="restart"/>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ПР</w:t>
            </w:r>
          </w:p>
        </w:tc>
        <w:tc>
          <w:tcPr>
            <w:tcW w:w="1686" w:type="dxa"/>
            <w:vMerge w:val="restart"/>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ЦСР</w:t>
            </w:r>
          </w:p>
        </w:tc>
        <w:tc>
          <w:tcPr>
            <w:tcW w:w="616" w:type="dxa"/>
            <w:vMerge w:val="restart"/>
            <w:tcBorders>
              <w:top w:val="single" w:sz="4" w:space="0" w:color="000000"/>
              <w:left w:val="single" w:sz="4" w:space="0" w:color="000000"/>
              <w:bottom w:val="single" w:sz="4" w:space="0" w:color="000000"/>
            </w:tcBorders>
            <w:shd w:fill="auto" w:val="clear"/>
            <w:vAlign w:val="bottom"/>
          </w:tcPr>
          <w:p>
            <w:pPr>
              <w:pStyle w:val="Normal"/>
              <w:widowControl w:val="false"/>
              <w:jc w:val="center"/>
              <w:rPr>
                <w:sz w:val="24"/>
                <w:szCs w:val="24"/>
              </w:rPr>
            </w:pPr>
            <w:r>
              <w:rPr>
                <w:sz w:val="24"/>
                <w:szCs w:val="24"/>
              </w:rPr>
              <w:t>ВР</w:t>
            </w:r>
          </w:p>
        </w:tc>
        <w:tc>
          <w:tcPr>
            <w:tcW w:w="306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jc w:val="center"/>
              <w:rPr>
                <w:sz w:val="24"/>
                <w:szCs w:val="24"/>
              </w:rPr>
            </w:pPr>
            <w:r>
              <w:rPr>
                <w:sz w:val="24"/>
                <w:szCs w:val="24"/>
              </w:rPr>
              <w:t>Сумма, год</w:t>
            </w:r>
          </w:p>
        </w:tc>
      </w:tr>
      <w:tr>
        <w:trPr>
          <w:trHeight w:val="315" w:hRule="atLeast"/>
        </w:trPr>
        <w:tc>
          <w:tcPr>
            <w:tcW w:w="3339" w:type="dxa"/>
            <w:vMerge w:val="continue"/>
            <w:tcBorders>
              <w:top w:val="single" w:sz="4" w:space="0" w:color="000000"/>
              <w:left w:val="single" w:sz="4" w:space="0" w:color="000000"/>
              <w:bottom w:val="single" w:sz="4" w:space="0" w:color="000000"/>
            </w:tcBorders>
            <w:shd w:fill="auto" w:val="clear"/>
            <w:vAlign w:val="bottom"/>
          </w:tcPr>
          <w:p>
            <w:pPr>
              <w:pStyle w:val="Normal"/>
              <w:widowControl w:val="false"/>
              <w:rPr/>
            </w:pPr>
            <w:r>
              <w:rPr/>
            </w:r>
          </w:p>
        </w:tc>
        <w:tc>
          <w:tcPr>
            <w:tcW w:w="729" w:type="dxa"/>
            <w:vMerge w:val="continue"/>
            <w:tcBorders>
              <w:top w:val="single" w:sz="4" w:space="0" w:color="000000"/>
              <w:left w:val="single" w:sz="4" w:space="0" w:color="000000"/>
              <w:bottom w:val="single" w:sz="4" w:space="0" w:color="000000"/>
            </w:tcBorders>
            <w:shd w:fill="auto" w:val="clear"/>
            <w:vAlign w:val="bottom"/>
          </w:tcPr>
          <w:p>
            <w:pPr>
              <w:pStyle w:val="Normal"/>
              <w:widowControl w:val="false"/>
              <w:rPr/>
            </w:pPr>
            <w:r>
              <w:rPr/>
            </w:r>
          </w:p>
        </w:tc>
        <w:tc>
          <w:tcPr>
            <w:tcW w:w="501" w:type="dxa"/>
            <w:vMerge w:val="continue"/>
            <w:tcBorders>
              <w:top w:val="single" w:sz="4" w:space="0" w:color="000000"/>
              <w:left w:val="single" w:sz="4" w:space="0" w:color="000000"/>
              <w:bottom w:val="single" w:sz="4" w:space="0" w:color="000000"/>
            </w:tcBorders>
            <w:shd w:fill="auto" w:val="clear"/>
            <w:vAlign w:val="bottom"/>
          </w:tcPr>
          <w:p>
            <w:pPr>
              <w:pStyle w:val="Normal"/>
              <w:widowControl w:val="false"/>
              <w:rPr/>
            </w:pPr>
            <w:r>
              <w:rPr/>
            </w:r>
          </w:p>
        </w:tc>
        <w:tc>
          <w:tcPr>
            <w:tcW w:w="524" w:type="dxa"/>
            <w:vMerge w:val="continue"/>
            <w:tcBorders>
              <w:top w:val="single" w:sz="4" w:space="0" w:color="000000"/>
              <w:left w:val="single" w:sz="4" w:space="0" w:color="000000"/>
              <w:bottom w:val="single" w:sz="4" w:space="0" w:color="000000"/>
            </w:tcBorders>
            <w:shd w:fill="auto" w:val="clear"/>
            <w:vAlign w:val="bottom"/>
          </w:tcPr>
          <w:p>
            <w:pPr>
              <w:pStyle w:val="Normal"/>
              <w:widowControl w:val="false"/>
              <w:rPr/>
            </w:pPr>
            <w:r>
              <w:rPr/>
            </w:r>
          </w:p>
        </w:tc>
        <w:tc>
          <w:tcPr>
            <w:tcW w:w="1686" w:type="dxa"/>
            <w:vMerge w:val="continue"/>
            <w:tcBorders>
              <w:top w:val="single" w:sz="4" w:space="0" w:color="000000"/>
              <w:left w:val="single" w:sz="4" w:space="0" w:color="000000"/>
              <w:bottom w:val="single" w:sz="4" w:space="0" w:color="000000"/>
            </w:tcBorders>
            <w:shd w:fill="auto" w:val="clear"/>
            <w:vAlign w:val="bottom"/>
          </w:tcPr>
          <w:p>
            <w:pPr>
              <w:pStyle w:val="Normal"/>
              <w:widowControl w:val="false"/>
              <w:rPr/>
            </w:pPr>
            <w:r>
              <w:rPr/>
            </w:r>
          </w:p>
        </w:tc>
        <w:tc>
          <w:tcPr>
            <w:tcW w:w="616" w:type="dxa"/>
            <w:vMerge w:val="continue"/>
            <w:tcBorders>
              <w:top w:val="single" w:sz="4" w:space="0" w:color="000000"/>
              <w:left w:val="single" w:sz="4" w:space="0" w:color="000000"/>
              <w:bottom w:val="single" w:sz="4" w:space="0" w:color="000000"/>
            </w:tcBorders>
            <w:shd w:fill="auto" w:val="clear"/>
            <w:vAlign w:val="bottom"/>
          </w:tcPr>
          <w:p>
            <w:pPr>
              <w:pStyle w:val="Normal"/>
              <w:widowControl w:val="false"/>
              <w:rPr/>
            </w:pPr>
            <w:r>
              <w:rPr/>
            </w:r>
          </w:p>
        </w:tc>
        <w:tc>
          <w:tcPr>
            <w:tcW w:w="1667"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2025</w:t>
            </w:r>
          </w:p>
        </w:tc>
        <w:tc>
          <w:tcPr>
            <w:tcW w:w="139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2026</w:t>
            </w:r>
          </w:p>
        </w:tc>
      </w:tr>
      <w:tr>
        <w:trPr>
          <w:trHeight w:val="171" w:hRule="atLeast"/>
        </w:trPr>
        <w:tc>
          <w:tcPr>
            <w:tcW w:w="3339"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1</w:t>
            </w:r>
          </w:p>
        </w:tc>
        <w:tc>
          <w:tcPr>
            <w:tcW w:w="729"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r>
          </w:p>
        </w:tc>
        <w:tc>
          <w:tcPr>
            <w:tcW w:w="501"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2</w:t>
            </w:r>
          </w:p>
        </w:tc>
        <w:tc>
          <w:tcPr>
            <w:tcW w:w="524"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3</w:t>
            </w:r>
          </w:p>
        </w:tc>
        <w:tc>
          <w:tcPr>
            <w:tcW w:w="1686"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4</w:t>
            </w:r>
          </w:p>
        </w:tc>
        <w:tc>
          <w:tcPr>
            <w:tcW w:w="616"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5</w:t>
            </w:r>
          </w:p>
        </w:tc>
        <w:tc>
          <w:tcPr>
            <w:tcW w:w="1667"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t>6</w:t>
            </w:r>
          </w:p>
        </w:tc>
        <w:tc>
          <w:tcPr>
            <w:tcW w:w="139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7</w:t>
            </w:r>
          </w:p>
        </w:tc>
      </w:tr>
      <w:tr>
        <w:trPr>
          <w:trHeight w:val="240"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ВСЕГО</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lang w:val="en-US"/>
              </w:rPr>
            </w:pPr>
            <w:r>
              <w:rPr>
                <w:b/>
                <w:sz w:val="24"/>
                <w:szCs w:val="24"/>
                <w:lang w:val="en-US"/>
              </w:rPr>
              <w:t>8 419 734</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8 431 958</w:t>
            </w:r>
          </w:p>
        </w:tc>
      </w:tr>
      <w:tr>
        <w:trPr>
          <w:trHeight w:val="240"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Условно утвержденные расходы</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rPr>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210 494</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421 598</w:t>
            </w:r>
          </w:p>
        </w:tc>
      </w:tr>
      <w:tr>
        <w:trPr>
          <w:trHeight w:val="240"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Администрация Мантуровского сельсовет</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8 209 240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8 010 360</w:t>
            </w:r>
          </w:p>
        </w:tc>
      </w:tr>
      <w:tr>
        <w:trPr>
          <w:trHeight w:val="240"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Общегосударственные вопросы</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00</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4 401 674</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4 394 674</w:t>
            </w:r>
          </w:p>
        </w:tc>
      </w:tr>
      <w:tr>
        <w:trPr>
          <w:trHeight w:val="46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Функционирование высшего должностного лица субъекта Российской Федерации и муниципального образования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02</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990 674</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990 674</w:t>
            </w:r>
          </w:p>
        </w:tc>
      </w:tr>
      <w:tr>
        <w:trPr>
          <w:trHeight w:val="422"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Обеспечение функционирования главы муниципального образования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02</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71 0 00 00000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rPr>
            </w:pPr>
            <w:r>
              <w:rPr>
                <w:b w:val="false"/>
                <w:bCs w:val="false"/>
                <w:sz w:val="24"/>
                <w:szCs w:val="24"/>
                <w:lang w:val="en-US"/>
              </w:rPr>
              <w:t>990 674</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sz w:val="24"/>
                <w:szCs w:val="24"/>
                <w:lang w:val="en-US"/>
              </w:rPr>
              <w:t>990 674</w:t>
            </w:r>
          </w:p>
        </w:tc>
      </w:tr>
      <w:tr>
        <w:trPr>
          <w:trHeight w:val="240"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Глава муниципального образования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02</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71 1 00 00000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rPr>
            </w:pPr>
            <w:r>
              <w:rPr>
                <w:b w:val="false"/>
                <w:bCs w:val="false"/>
                <w:sz w:val="24"/>
                <w:szCs w:val="24"/>
                <w:lang w:val="en-US"/>
              </w:rPr>
              <w:t>990 674</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sz w:val="24"/>
                <w:szCs w:val="24"/>
                <w:lang w:val="en-US"/>
              </w:rPr>
              <w:t>990 674</w:t>
            </w:r>
          </w:p>
        </w:tc>
      </w:tr>
      <w:tr>
        <w:trPr>
          <w:trHeight w:val="240"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Обеспечение деятельности и выполнение функций органов местного самоуправления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02</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71 1 00 С1402</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rPr>
            </w:pPr>
            <w:r>
              <w:rPr>
                <w:b w:val="false"/>
                <w:bCs w:val="false"/>
                <w:sz w:val="24"/>
                <w:szCs w:val="24"/>
                <w:lang w:val="en-US"/>
              </w:rPr>
              <w:t>990 674</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sz w:val="24"/>
                <w:szCs w:val="24"/>
                <w:lang w:val="en-US"/>
              </w:rPr>
              <w:t>990 674</w:t>
            </w:r>
          </w:p>
        </w:tc>
      </w:tr>
      <w:tr>
        <w:trPr>
          <w:trHeight w:val="240"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02</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71 1 00 С1402</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100</w:t>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b w:val="false"/>
                <w:bCs w:val="false"/>
                <w:sz w:val="24"/>
                <w:szCs w:val="24"/>
                <w:lang w:val="en-US"/>
              </w:rPr>
              <w:t>990 674</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b w:val="false"/>
                <w:bCs w:val="false"/>
                <w:sz w:val="24"/>
                <w:szCs w:val="24"/>
                <w:lang w:val="en-US"/>
              </w:rPr>
              <w:t>990 674</w:t>
            </w:r>
          </w:p>
        </w:tc>
      </w:tr>
      <w:tr>
        <w:trPr>
          <w:trHeight w:val="240"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rFonts w:ascii="Times New Roman" w:hAnsi="Times New Roman"/>
                <w:b/>
                <w:b/>
                <w:bCs/>
                <w:sz w:val="24"/>
                <w:szCs w:val="24"/>
              </w:rPr>
            </w:pPr>
            <w:r>
              <w:rPr>
                <w:b/>
                <w:bCs/>
                <w:i w:val="false"/>
                <w:caps w:val="false"/>
                <w:smallCaps w:val="false"/>
                <w:color w:val="000000"/>
                <w:spacing w:val="0"/>
                <w:sz w:val="24"/>
                <w:szCs w:val="24"/>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04</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1 923 000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 xml:space="preserve"> </w:t>
            </w:r>
            <w:r>
              <w:rPr>
                <w:b/>
                <w:bCs/>
                <w:sz w:val="24"/>
                <w:szCs w:val="24"/>
                <w:lang w:val="en-US"/>
              </w:rPr>
              <w:t>1 918 000</w:t>
            </w:r>
          </w:p>
        </w:tc>
      </w:tr>
      <w:tr>
        <w:trPr>
          <w:trHeight w:val="240"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Обеспечение функционирования местных администраций</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04</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73 0 00 00000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1 923 000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1 918 000</w:t>
            </w:r>
          </w:p>
        </w:tc>
      </w:tr>
      <w:tr>
        <w:trPr>
          <w:trHeight w:val="240"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Обеспечение деятельности администрации муниципального образования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04</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73 1 00 00000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1 923 000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1 918 000</w:t>
            </w:r>
          </w:p>
        </w:tc>
      </w:tr>
      <w:tr>
        <w:trPr>
          <w:trHeight w:val="240"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Обеспечение деятельности и выполнение функций органов местного самоуправления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04</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73 1 00 С1402</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1 918 000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1 918 000</w:t>
            </w:r>
          </w:p>
        </w:tc>
      </w:tr>
      <w:tr>
        <w:trPr>
          <w:trHeight w:val="240"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04</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73 1 00 С1402</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100</w:t>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1 918 000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1 918 000</w:t>
            </w:r>
          </w:p>
        </w:tc>
      </w:tr>
      <w:tr>
        <w:trPr>
          <w:trHeight w:val="240"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jc w:val="left"/>
              <w:rPr>
                <w:sz w:val="24"/>
                <w:szCs w:val="24"/>
              </w:rPr>
            </w:pPr>
            <w:r>
              <w:rPr>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pPr>
            <w:r>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04</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pPr>
            <w:r>
              <w:rPr>
                <w:sz w:val="24"/>
                <w:szCs w:val="24"/>
              </w:rPr>
              <w:t xml:space="preserve">73 1 00 </w:t>
            </w:r>
            <w:r>
              <w:rPr>
                <w:sz w:val="24"/>
                <w:szCs w:val="24"/>
                <w:lang w:val="en-US"/>
              </w:rPr>
              <w:t>П</w:t>
            </w:r>
            <w:r>
              <w:rPr>
                <w:sz w:val="24"/>
                <w:szCs w:val="24"/>
              </w:rPr>
              <w:t>1485</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5 000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r>
      <w:tr>
        <w:trPr>
          <w:trHeight w:val="240"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t>Межбюджетные трансферты</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pPr>
            <w:r>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04</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73 1 00 П1485</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500</w:t>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rPr>
            </w:pPr>
            <w:r>
              <w:rPr>
                <w:b w:val="false"/>
                <w:bCs w:val="false"/>
              </w:rPr>
              <w:t>5 000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rPr>
            </w:r>
          </w:p>
        </w:tc>
      </w:tr>
      <w:tr>
        <w:trPr>
          <w:trHeight w:val="240"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jc w:val="left"/>
              <w:rPr>
                <w:b/>
                <w:b/>
                <w:i w:val="false"/>
                <w:i w:val="false"/>
                <w:strike w:val="false"/>
                <w:dstrike w:val="false"/>
                <w:outline w:val="false"/>
                <w:shadow w:val="false"/>
                <w:color w:val="000000"/>
                <w:sz w:val="24"/>
                <w:szCs w:val="24"/>
                <w:u w:val="none"/>
                <w:em w:val="none"/>
              </w:rPr>
            </w:pPr>
            <w:r>
              <w:rPr>
                <w:b/>
                <w:i w:val="false"/>
                <w:strike w:val="false"/>
                <w:dstrike w:val="false"/>
                <w:outline w:val="false"/>
                <w:shadow w:val="false"/>
                <w:color w:val="000000"/>
                <w:sz w:val="24"/>
                <w:szCs w:val="24"/>
                <w:u w:val="none"/>
                <w:em w:val="none"/>
              </w:rPr>
              <w:t>Обеспечение деятельности финансовых, налоговых и таможенных органов и органов финансового (финансово-бюджетного) надзора</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06</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both"/>
              <w:rPr>
                <w:b/>
                <w:b/>
                <w:bCs/>
                <w:sz w:val="24"/>
                <w:szCs w:val="24"/>
              </w:rPr>
            </w:pPr>
            <w:r>
              <w:rPr>
                <w:b/>
                <w:bCs/>
                <w:sz w:val="24"/>
                <w:szCs w:val="24"/>
              </w:rPr>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both"/>
              <w:rPr>
                <w:b/>
                <w:b/>
                <w:bCs/>
                <w:sz w:val="24"/>
                <w:szCs w:val="24"/>
              </w:rPr>
            </w:pPr>
            <w:r>
              <w:rPr>
                <w:b/>
                <w:bCs/>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rPr>
              <w:t>2 000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r>
          </w:p>
        </w:tc>
      </w:tr>
      <w:tr>
        <w:trPr>
          <w:trHeight w:val="240"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jc w:val="left"/>
              <w:rPr>
                <w:b/>
                <w:b/>
                <w:bCs/>
                <w:sz w:val="24"/>
                <w:szCs w:val="24"/>
              </w:rPr>
            </w:pPr>
            <w:r>
              <w:rPr>
                <w:b/>
                <w:bCs/>
                <w:sz w:val="24"/>
                <w:szCs w:val="24"/>
              </w:rPr>
              <w:t>Обеспечение деятельности контрольно-счетных органов муниципального образования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pPr>
            <w:r>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06</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both"/>
              <w:rPr>
                <w:b/>
                <w:b/>
                <w:bCs/>
                <w:sz w:val="24"/>
                <w:szCs w:val="24"/>
              </w:rPr>
            </w:pPr>
            <w:r>
              <w:rPr>
                <w:b/>
                <w:bCs/>
                <w:sz w:val="24"/>
                <w:szCs w:val="24"/>
              </w:rPr>
              <w:t>74 0 00 00000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both"/>
              <w:rPr>
                <w:b/>
                <w:b/>
                <w:bCs/>
                <w:sz w:val="24"/>
                <w:szCs w:val="24"/>
              </w:rPr>
            </w:pPr>
            <w:r>
              <w:rPr>
                <w:b/>
                <w:bCs/>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rPr>
              <w:t>2 000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r>
      <w:tr>
        <w:trPr>
          <w:trHeight w:val="240" w:hRule="atLeast"/>
        </w:trPr>
        <w:tc>
          <w:tcPr>
            <w:tcW w:w="3339" w:type="dxa"/>
            <w:tcBorders>
              <w:top w:val="single" w:sz="4" w:space="0" w:color="000000"/>
              <w:left w:val="single" w:sz="4" w:space="0" w:color="000000"/>
              <w:bottom w:val="single" w:sz="4" w:space="0" w:color="000000"/>
            </w:tcBorders>
            <w:shd w:fill="auto" w:val="clear"/>
          </w:tcPr>
          <w:p>
            <w:pPr>
              <w:pStyle w:val="NoSpacing1"/>
              <w:widowControl w:val="false"/>
              <w:ind w:left="0" w:right="0" w:hanging="0"/>
              <w:jc w:val="left"/>
              <w:rPr>
                <w:sz w:val="24"/>
                <w:szCs w:val="24"/>
              </w:rPr>
            </w:pPr>
            <w:r>
              <w:rPr>
                <w:sz w:val="24"/>
                <w:szCs w:val="24"/>
              </w:rPr>
              <w:t>Аппарат контрольно-счетного органа муниципального образования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pPr>
            <w:r>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06</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t>74 3 00 00000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pPr>
            <w:r>
              <w:rPr/>
              <w:t>2 000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r>
      <w:tr>
        <w:trPr>
          <w:trHeight w:val="240"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jc w:val="left"/>
              <w:rPr>
                <w:sz w:val="24"/>
                <w:szCs w:val="24"/>
              </w:rPr>
            </w:pPr>
            <w:r>
              <w:rPr>
                <w:sz w:val="24"/>
                <w:szCs w:val="24"/>
              </w:rPr>
              <w:t>Осуществление переданных полномочий в сфере внешнего муниципального финансового контроля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pPr>
            <w:r>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06</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t>74 3 00 П1484</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pPr>
            <w:r>
              <w:rPr/>
              <w:t>2 000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r>
          </w:p>
        </w:tc>
      </w:tr>
      <w:tr>
        <w:trPr>
          <w:trHeight w:val="240"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t>Межбюджетные трансферты</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pPr>
            <w:r>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06</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t>74 3 00 П1484</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t>500</w:t>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b w:val="false"/>
                <w:bCs w:val="false"/>
                <w:sz w:val="24"/>
                <w:szCs w:val="24"/>
                <w:lang w:val="en-US"/>
              </w:rPr>
              <w:t>2 000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r>
          </w:p>
        </w:tc>
      </w:tr>
      <w:tr>
        <w:trPr>
          <w:trHeight w:val="25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Другие общегосударственные вопросы</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1 486 000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1 486 000</w:t>
            </w:r>
          </w:p>
        </w:tc>
      </w:tr>
      <w:tr>
        <w:trPr>
          <w:trHeight w:val="255" w:hRule="atLeast"/>
        </w:trPr>
        <w:tc>
          <w:tcPr>
            <w:tcW w:w="3339" w:type="dxa"/>
            <w:tcBorders>
              <w:left w:val="single" w:sz="4" w:space="0" w:color="000000"/>
              <w:bottom w:val="single" w:sz="4" w:space="0" w:color="000000"/>
            </w:tcBorders>
            <w:shd w:fill="auto" w:val="clear"/>
          </w:tcPr>
          <w:p>
            <w:pPr>
              <w:pStyle w:val="Normal"/>
              <w:widowControl w:val="false"/>
              <w:rPr>
                <w:sz w:val="24"/>
                <w:szCs w:val="24"/>
              </w:rPr>
            </w:pPr>
            <w:r>
              <w:rPr>
                <w:b/>
                <w:bCs/>
                <w:sz w:val="24"/>
                <w:szCs w:val="24"/>
              </w:rPr>
              <w:t>Муниципальная программа «Материально-техническое обеспечение деятельности Администрации Мантуровского сельсовета Мантуровского района на 2024-2028 годы»</w:t>
            </w:r>
          </w:p>
        </w:tc>
        <w:tc>
          <w:tcPr>
            <w:tcW w:w="729" w:type="dxa"/>
            <w:tcBorders>
              <w:left w:val="single" w:sz="4" w:space="0" w:color="000000"/>
              <w:bottom w:val="single" w:sz="4" w:space="0" w:color="000000"/>
            </w:tcBorders>
            <w:shd w:fill="auto" w:val="clear"/>
          </w:tcPr>
          <w:p>
            <w:pPr>
              <w:pStyle w:val="Normal"/>
              <w:widowControl w:val="false"/>
              <w:jc w:val="center"/>
              <w:rPr>
                <w:sz w:val="24"/>
                <w:szCs w:val="24"/>
              </w:rPr>
            </w:pPr>
            <w:r>
              <w:rPr>
                <w:b/>
                <w:bCs/>
                <w:sz w:val="24"/>
                <w:szCs w:val="24"/>
              </w:rPr>
              <w:t>001</w:t>
            </w:r>
          </w:p>
        </w:tc>
        <w:tc>
          <w:tcPr>
            <w:tcW w:w="501" w:type="dxa"/>
            <w:tcBorders>
              <w:left w:val="single" w:sz="4" w:space="0" w:color="000000"/>
              <w:bottom w:val="single" w:sz="4" w:space="0" w:color="000000"/>
            </w:tcBorders>
            <w:shd w:fill="auto" w:val="clear"/>
          </w:tcPr>
          <w:p>
            <w:pPr>
              <w:pStyle w:val="Normal"/>
              <w:widowControl w:val="false"/>
              <w:jc w:val="center"/>
              <w:rPr>
                <w:sz w:val="24"/>
                <w:szCs w:val="24"/>
              </w:rPr>
            </w:pPr>
            <w:r>
              <w:rPr>
                <w:b/>
                <w:bCs/>
                <w:sz w:val="24"/>
                <w:szCs w:val="24"/>
              </w:rPr>
              <w:t>01</w:t>
            </w:r>
          </w:p>
        </w:tc>
        <w:tc>
          <w:tcPr>
            <w:tcW w:w="524" w:type="dxa"/>
            <w:tcBorders>
              <w:left w:val="single" w:sz="4" w:space="0" w:color="000000"/>
              <w:bottom w:val="single" w:sz="4" w:space="0" w:color="000000"/>
            </w:tcBorders>
            <w:shd w:fill="auto" w:val="clear"/>
          </w:tcPr>
          <w:p>
            <w:pPr>
              <w:pStyle w:val="Normal"/>
              <w:widowControl w:val="false"/>
              <w:jc w:val="center"/>
              <w:rPr>
                <w:sz w:val="24"/>
                <w:szCs w:val="24"/>
              </w:rPr>
            </w:pPr>
            <w:r>
              <w:rPr>
                <w:b/>
                <w:bCs/>
                <w:sz w:val="24"/>
                <w:szCs w:val="24"/>
              </w:rPr>
              <w:t>13</w:t>
            </w:r>
          </w:p>
        </w:tc>
        <w:tc>
          <w:tcPr>
            <w:tcW w:w="1686" w:type="dxa"/>
            <w:tcBorders>
              <w:left w:val="single" w:sz="4" w:space="0" w:color="000000"/>
              <w:bottom w:val="single" w:sz="4" w:space="0" w:color="000000"/>
            </w:tcBorders>
            <w:shd w:fill="auto" w:val="clear"/>
          </w:tcPr>
          <w:p>
            <w:pPr>
              <w:pStyle w:val="Normal"/>
              <w:widowControl w:val="false"/>
              <w:jc w:val="center"/>
              <w:rPr>
                <w:sz w:val="24"/>
                <w:szCs w:val="24"/>
              </w:rPr>
            </w:pPr>
            <w:r>
              <w:rPr>
                <w:b/>
                <w:bCs/>
                <w:sz w:val="24"/>
                <w:szCs w:val="24"/>
              </w:rPr>
              <w:t>09 0 00 00000</w:t>
            </w:r>
          </w:p>
        </w:tc>
        <w:tc>
          <w:tcPr>
            <w:tcW w:w="616" w:type="dxa"/>
            <w:tcBorders>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67"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b/>
                <w:bCs/>
                <w:sz w:val="24"/>
                <w:szCs w:val="24"/>
                <w:lang w:val="en-US"/>
              </w:rPr>
              <w:t>1 014 000</w:t>
            </w:r>
          </w:p>
        </w:tc>
        <w:tc>
          <w:tcPr>
            <w:tcW w:w="1397"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b/>
                <w:bCs/>
                <w:sz w:val="24"/>
                <w:szCs w:val="24"/>
                <w:lang w:val="en-US"/>
              </w:rPr>
              <w:t>1 014 000</w:t>
            </w:r>
          </w:p>
        </w:tc>
      </w:tr>
      <w:tr>
        <w:trPr>
          <w:trHeight w:val="255" w:hRule="atLeast"/>
        </w:trPr>
        <w:tc>
          <w:tcPr>
            <w:tcW w:w="3339" w:type="dxa"/>
            <w:tcBorders>
              <w:left w:val="single" w:sz="4" w:space="0" w:color="000000"/>
              <w:bottom w:val="single" w:sz="4" w:space="0" w:color="000000"/>
            </w:tcBorders>
            <w:shd w:fill="auto" w:val="clear"/>
          </w:tcPr>
          <w:p>
            <w:pPr>
              <w:pStyle w:val="Normal"/>
              <w:widowControl w:val="false"/>
              <w:rPr>
                <w:b w:val="false"/>
                <w:b w:val="false"/>
                <w:bCs w:val="false"/>
                <w:sz w:val="24"/>
                <w:szCs w:val="24"/>
              </w:rPr>
            </w:pPr>
            <w:r>
              <w:rPr>
                <w:b w:val="false"/>
                <w:bCs w:val="false"/>
                <w:sz w:val="24"/>
                <w:szCs w:val="24"/>
              </w:rPr>
              <w:t>Основное мероприятие «Создание полноценных условий для функционирования Администрации Мантуровского сельсовета Мантуровского района</w:t>
            </w:r>
          </w:p>
        </w:tc>
        <w:tc>
          <w:tcPr>
            <w:tcW w:w="729"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001</w:t>
            </w:r>
          </w:p>
        </w:tc>
        <w:tc>
          <w:tcPr>
            <w:tcW w:w="501"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01</w:t>
            </w:r>
          </w:p>
        </w:tc>
        <w:tc>
          <w:tcPr>
            <w:tcW w:w="524"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13</w:t>
            </w:r>
          </w:p>
        </w:tc>
        <w:tc>
          <w:tcPr>
            <w:tcW w:w="1686"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09  0 01 00000</w:t>
            </w:r>
          </w:p>
        </w:tc>
        <w:tc>
          <w:tcPr>
            <w:tcW w:w="616"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r>
          </w:p>
        </w:tc>
        <w:tc>
          <w:tcPr>
            <w:tcW w:w="1667"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lang w:val="en-US"/>
              </w:rPr>
            </w:pPr>
            <w:r>
              <w:rPr>
                <w:b w:val="false"/>
                <w:bCs w:val="false"/>
                <w:sz w:val="24"/>
                <w:szCs w:val="24"/>
                <w:lang w:val="en-US"/>
              </w:rPr>
              <w:t>1 014 000</w:t>
            </w:r>
          </w:p>
        </w:tc>
        <w:tc>
          <w:tcPr>
            <w:tcW w:w="1397"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lang w:val="en-US"/>
              </w:rPr>
            </w:pPr>
            <w:r>
              <w:rPr>
                <w:b w:val="false"/>
                <w:bCs w:val="false"/>
                <w:sz w:val="24"/>
                <w:szCs w:val="24"/>
                <w:lang w:val="en-US"/>
              </w:rPr>
              <w:t>1 014 000</w:t>
            </w:r>
          </w:p>
        </w:tc>
      </w:tr>
      <w:tr>
        <w:trPr>
          <w:trHeight w:val="255" w:hRule="atLeast"/>
        </w:trPr>
        <w:tc>
          <w:tcPr>
            <w:tcW w:w="3339" w:type="dxa"/>
            <w:tcBorders>
              <w:left w:val="single" w:sz="4" w:space="0" w:color="000000"/>
              <w:bottom w:val="single" w:sz="4" w:space="0" w:color="000000"/>
            </w:tcBorders>
            <w:shd w:fill="auto" w:val="clear"/>
          </w:tcPr>
          <w:p>
            <w:pPr>
              <w:pStyle w:val="Normal"/>
              <w:widowControl w:val="false"/>
              <w:rPr>
                <w:sz w:val="24"/>
                <w:szCs w:val="24"/>
              </w:rPr>
            </w:pPr>
            <w:r>
              <w:rPr/>
              <w:t>Выполнение других (прочих) обязательств органа местного самоуправления</w:t>
            </w:r>
          </w:p>
        </w:tc>
        <w:tc>
          <w:tcPr>
            <w:tcW w:w="729"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001</w:t>
            </w:r>
          </w:p>
        </w:tc>
        <w:tc>
          <w:tcPr>
            <w:tcW w:w="501"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01</w:t>
            </w:r>
          </w:p>
        </w:tc>
        <w:tc>
          <w:tcPr>
            <w:tcW w:w="524"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13</w:t>
            </w:r>
          </w:p>
        </w:tc>
        <w:tc>
          <w:tcPr>
            <w:tcW w:w="1686"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09 0 01 С1404</w:t>
            </w:r>
          </w:p>
        </w:tc>
        <w:tc>
          <w:tcPr>
            <w:tcW w:w="616"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r>
          </w:p>
        </w:tc>
        <w:tc>
          <w:tcPr>
            <w:tcW w:w="1667"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lang w:val="en-US"/>
              </w:rPr>
            </w:pPr>
            <w:r>
              <w:rPr>
                <w:b w:val="false"/>
                <w:bCs w:val="false"/>
                <w:sz w:val="24"/>
                <w:szCs w:val="24"/>
                <w:lang w:val="en-US"/>
              </w:rPr>
              <w:t>1 014 000</w:t>
            </w:r>
          </w:p>
        </w:tc>
        <w:tc>
          <w:tcPr>
            <w:tcW w:w="1397"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lang w:val="en-US"/>
              </w:rPr>
            </w:pPr>
            <w:r>
              <w:rPr>
                <w:b w:val="false"/>
                <w:bCs w:val="false"/>
                <w:sz w:val="24"/>
                <w:szCs w:val="24"/>
                <w:lang w:val="en-US"/>
              </w:rPr>
              <w:t>1 014 000</w:t>
            </w:r>
          </w:p>
        </w:tc>
      </w:tr>
      <w:tr>
        <w:trPr>
          <w:trHeight w:val="255" w:hRule="atLeast"/>
        </w:trPr>
        <w:tc>
          <w:tcPr>
            <w:tcW w:w="3339" w:type="dxa"/>
            <w:tcBorders>
              <w:left w:val="single" w:sz="4" w:space="0" w:color="000000"/>
              <w:bottom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729"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001</w:t>
            </w:r>
          </w:p>
        </w:tc>
        <w:tc>
          <w:tcPr>
            <w:tcW w:w="501"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01</w:t>
            </w:r>
          </w:p>
        </w:tc>
        <w:tc>
          <w:tcPr>
            <w:tcW w:w="524"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13</w:t>
            </w:r>
          </w:p>
        </w:tc>
        <w:tc>
          <w:tcPr>
            <w:tcW w:w="1686"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09 0 01 С1404</w:t>
            </w:r>
          </w:p>
        </w:tc>
        <w:tc>
          <w:tcPr>
            <w:tcW w:w="616"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200</w:t>
            </w:r>
          </w:p>
        </w:tc>
        <w:tc>
          <w:tcPr>
            <w:tcW w:w="1667"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lang w:val="en-US"/>
              </w:rPr>
            </w:pPr>
            <w:r>
              <w:rPr>
                <w:b w:val="false"/>
                <w:bCs w:val="false"/>
                <w:sz w:val="24"/>
                <w:szCs w:val="24"/>
                <w:lang w:val="en-US"/>
              </w:rPr>
              <w:t>8</w:t>
            </w:r>
            <w:r>
              <w:rPr>
                <w:b w:val="false"/>
                <w:bCs w:val="false"/>
                <w:sz w:val="24"/>
                <w:szCs w:val="24"/>
                <w:lang w:val="en-US"/>
              </w:rPr>
              <w:t>20 000</w:t>
            </w:r>
          </w:p>
        </w:tc>
        <w:tc>
          <w:tcPr>
            <w:tcW w:w="1397" w:type="dxa"/>
            <w:tcBorders>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lang w:val="en-US"/>
              </w:rPr>
            </w:pPr>
            <w:r>
              <w:rPr>
                <w:b w:val="false"/>
                <w:bCs w:val="false"/>
                <w:sz w:val="24"/>
                <w:szCs w:val="24"/>
                <w:lang w:val="en-US"/>
              </w:rPr>
              <w:t>8</w:t>
            </w:r>
            <w:r>
              <w:rPr>
                <w:b w:val="false"/>
                <w:bCs w:val="false"/>
                <w:sz w:val="24"/>
                <w:szCs w:val="24"/>
                <w:lang w:val="en-US"/>
              </w:rPr>
              <w:t>20 000</w:t>
            </w:r>
          </w:p>
        </w:tc>
      </w:tr>
      <w:tr>
        <w:trPr>
          <w:trHeight w:val="255" w:hRule="atLeast"/>
        </w:trPr>
        <w:tc>
          <w:tcPr>
            <w:tcW w:w="3339" w:type="dxa"/>
            <w:tcBorders>
              <w:left w:val="single" w:sz="4" w:space="0" w:color="000000"/>
              <w:bottom w:val="single" w:sz="4" w:space="0" w:color="000000"/>
            </w:tcBorders>
            <w:shd w:fill="auto" w:val="clear"/>
          </w:tcPr>
          <w:p>
            <w:pPr>
              <w:pStyle w:val="Normal"/>
              <w:widowControl w:val="false"/>
              <w:rPr>
                <w:sz w:val="24"/>
                <w:szCs w:val="24"/>
              </w:rPr>
            </w:pPr>
            <w:r>
              <w:rPr>
                <w:sz w:val="24"/>
                <w:szCs w:val="24"/>
              </w:rPr>
              <w:t>Иные бюджетные ассигнования</w:t>
            </w:r>
          </w:p>
        </w:tc>
        <w:tc>
          <w:tcPr>
            <w:tcW w:w="729"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001</w:t>
            </w:r>
          </w:p>
        </w:tc>
        <w:tc>
          <w:tcPr>
            <w:tcW w:w="501"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01</w:t>
            </w:r>
          </w:p>
        </w:tc>
        <w:tc>
          <w:tcPr>
            <w:tcW w:w="524"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13</w:t>
            </w:r>
          </w:p>
        </w:tc>
        <w:tc>
          <w:tcPr>
            <w:tcW w:w="1686"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09 0 01 С1404</w:t>
            </w:r>
          </w:p>
        </w:tc>
        <w:tc>
          <w:tcPr>
            <w:tcW w:w="616" w:type="dxa"/>
            <w:tcBorders>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800</w:t>
            </w:r>
          </w:p>
        </w:tc>
        <w:tc>
          <w:tcPr>
            <w:tcW w:w="1667"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b w:val="false"/>
                <w:bCs w:val="false"/>
                <w:sz w:val="24"/>
                <w:szCs w:val="24"/>
                <w:lang w:val="en-US"/>
              </w:rPr>
              <w:t>194 000</w:t>
            </w:r>
          </w:p>
        </w:tc>
        <w:tc>
          <w:tcPr>
            <w:tcW w:w="1397"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b w:val="false"/>
                <w:bCs w:val="false"/>
                <w:sz w:val="24"/>
                <w:szCs w:val="24"/>
                <w:lang w:val="en-US"/>
              </w:rPr>
              <w:t>194 000</w:t>
            </w:r>
          </w:p>
        </w:tc>
      </w:tr>
      <w:tr>
        <w:trPr>
          <w:trHeight w:val="25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Реализация государственных функций, связанных с общегосударственным управлением</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76 0 00 00000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462 000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b/>
                <w:bCs/>
                <w:sz w:val="24"/>
                <w:szCs w:val="24"/>
                <w:lang w:val="en-US"/>
              </w:rPr>
              <w:t>462 000</w:t>
            </w:r>
          </w:p>
        </w:tc>
      </w:tr>
      <w:tr>
        <w:trPr>
          <w:trHeight w:val="25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Выполнение других  обязательств  муниципального образования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76 1 00 00000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462 000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462 000</w:t>
            </w:r>
          </w:p>
        </w:tc>
      </w:tr>
      <w:tr>
        <w:trPr>
          <w:trHeight w:val="25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Выполнение других (прочих) обязательств органа местного самоуправления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76 1 00 С1404</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462 000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462 000</w:t>
            </w:r>
          </w:p>
        </w:tc>
      </w:tr>
      <w:tr>
        <w:trPr>
          <w:trHeight w:val="25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76 1 00 С1404</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200</w:t>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450 000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450 000</w:t>
            </w:r>
          </w:p>
        </w:tc>
      </w:tr>
      <w:tr>
        <w:trPr>
          <w:trHeight w:val="25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Иные бюджетные ассигнования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76 1 00 С1404</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800</w:t>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b w:val="false"/>
                <w:bCs w:val="false"/>
                <w:sz w:val="24"/>
                <w:szCs w:val="24"/>
              </w:rPr>
              <w:t>12 000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b w:val="false"/>
                <w:bCs w:val="false"/>
                <w:sz w:val="24"/>
                <w:szCs w:val="24"/>
              </w:rPr>
              <w:t>12 000</w:t>
            </w:r>
          </w:p>
        </w:tc>
      </w:tr>
      <w:tr>
        <w:trPr>
          <w:trHeight w:val="25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Непрограммная деятельность органов местного самоуправления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77 0 00 00000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sz w:val="24"/>
                <w:szCs w:val="24"/>
              </w:rPr>
              <w:t>10 000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sz w:val="24"/>
                <w:szCs w:val="24"/>
              </w:rPr>
              <w:t>10 000</w:t>
            </w:r>
          </w:p>
        </w:tc>
      </w:tr>
      <w:tr>
        <w:trPr>
          <w:trHeight w:val="25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Непрограммные расходы органов местного самоуправления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w:t>
            </w:r>
          </w:p>
          <w:p>
            <w:pPr>
              <w:pStyle w:val="Normal"/>
              <w:widowControl w:val="false"/>
              <w:jc w:val="center"/>
              <w:rPr>
                <w:sz w:val="24"/>
                <w:szCs w:val="24"/>
              </w:rPr>
            </w:pPr>
            <w:r>
              <w:rPr>
                <w:sz w:val="24"/>
                <w:szCs w:val="24"/>
              </w:rPr>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77 2 00 00000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25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Реализация мероприятий по распространению официальной информации</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77 2 00 С1439</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10 000</w:t>
            </w:r>
          </w:p>
        </w:tc>
      </w:tr>
      <w:tr>
        <w:trPr>
          <w:trHeight w:val="25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77 2 00 С1439</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200</w:t>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rPr>
            </w:pPr>
            <w:r>
              <w:rPr>
                <w:b w:val="false"/>
                <w:bCs w:val="false"/>
                <w:sz w:val="24"/>
                <w:szCs w:val="24"/>
              </w:rPr>
              <w:t>10 000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sz w:val="24"/>
                <w:szCs w:val="24"/>
              </w:rPr>
              <w:t>10 000</w:t>
            </w:r>
          </w:p>
        </w:tc>
      </w:tr>
      <w:tr>
        <w:trPr>
          <w:trHeight w:val="437"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sz w:val="24"/>
                <w:szCs w:val="24"/>
              </w:rPr>
            </w:pPr>
            <w:r>
              <w:rPr>
                <w:b/>
                <w:sz w:val="24"/>
                <w:szCs w:val="24"/>
              </w:rPr>
              <w:t>Национальная безопасность и правоохранительная деятельность</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03</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00</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10 000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10 000</w:t>
            </w:r>
          </w:p>
        </w:tc>
      </w:tr>
      <w:tr>
        <w:trPr>
          <w:trHeight w:val="25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sz w:val="24"/>
                <w:szCs w:val="24"/>
              </w:rPr>
            </w:pPr>
            <w:r>
              <w:rPr>
                <w:b/>
                <w:sz w:val="24"/>
                <w:szCs w:val="24"/>
              </w:rPr>
              <w:t>Защита населения и территории от чрезвычайных ситуаций природного и техногенного характера, пожарная безопасность</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03</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10</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10 000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10 000</w:t>
            </w:r>
          </w:p>
        </w:tc>
      </w:tr>
      <w:tr>
        <w:trPr>
          <w:trHeight w:val="25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suppressAutoHyphens w:val="false"/>
              <w:rPr>
                <w:b/>
                <w:b/>
                <w:bCs/>
                <w:sz w:val="24"/>
                <w:szCs w:val="24"/>
              </w:rPr>
            </w:pPr>
            <w:r>
              <w:rPr>
                <w:b/>
                <w:bCs/>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2024-2026годы»</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03</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10</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13 0 00 00000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sz w:val="24"/>
                <w:szCs w:val="24"/>
              </w:rPr>
              <w:t>10 000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sz w:val="24"/>
                <w:szCs w:val="24"/>
              </w:rPr>
              <w:t>10 000</w:t>
            </w:r>
          </w:p>
        </w:tc>
      </w:tr>
      <w:tr>
        <w:trPr>
          <w:trHeight w:val="25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2024-2026годы»</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13 1 00 00000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rPr>
            </w:pPr>
            <w:r>
              <w:rPr>
                <w:b w:val="false"/>
                <w:bCs w:val="false"/>
                <w:sz w:val="24"/>
                <w:szCs w:val="24"/>
              </w:rPr>
              <w:t>10 000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sz w:val="24"/>
                <w:szCs w:val="24"/>
              </w:rPr>
              <w:t>10 000</w:t>
            </w:r>
          </w:p>
        </w:tc>
      </w:tr>
      <w:tr>
        <w:trPr>
          <w:trHeight w:val="25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Основное мероприятие «Обеспечение пожарной безопасности населенных пунктов поселений»</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13 1 01 00000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rPr>
            </w:pPr>
            <w:r>
              <w:rPr>
                <w:b w:val="false"/>
                <w:bCs w:val="false"/>
                <w:sz w:val="24"/>
                <w:szCs w:val="24"/>
              </w:rPr>
              <w:t>10 000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sz w:val="24"/>
                <w:szCs w:val="24"/>
              </w:rPr>
              <w:t>10 000</w:t>
            </w:r>
          </w:p>
        </w:tc>
      </w:tr>
      <w:tr>
        <w:trPr>
          <w:trHeight w:val="25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 xml:space="preserve"> </w:t>
            </w:r>
            <w:r>
              <w:rPr>
                <w:sz w:val="24"/>
                <w:szCs w:val="24"/>
              </w:rPr>
              <w:t>Обеспечение первичных мер пожарной безопасности в границах населенных пунктов поселений</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 1 01 С1415</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rPr>
            </w:pPr>
            <w:r>
              <w:rPr>
                <w:b w:val="false"/>
                <w:bCs w:val="false"/>
                <w:sz w:val="24"/>
                <w:szCs w:val="24"/>
              </w:rPr>
              <w:t>10 000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sz w:val="24"/>
                <w:szCs w:val="24"/>
              </w:rPr>
              <w:t>10 000</w:t>
            </w:r>
          </w:p>
        </w:tc>
      </w:tr>
      <w:tr>
        <w:trPr>
          <w:trHeight w:val="25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13 1 01 С1415</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200</w:t>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rPr>
            </w:pPr>
            <w:r>
              <w:rPr>
                <w:b w:val="false"/>
                <w:bCs w:val="false"/>
              </w:rPr>
              <w:t>10 000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rPr>
              <w:t>10 000</w:t>
            </w:r>
          </w:p>
        </w:tc>
      </w:tr>
      <w:tr>
        <w:trPr>
          <w:trHeight w:val="25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tabs>
                <w:tab w:val="clear" w:pos="408"/>
              </w:tabs>
              <w:jc w:val="both"/>
              <w:rPr>
                <w:b/>
                <w:b/>
              </w:rPr>
            </w:pPr>
            <w:r>
              <w:rPr>
                <w:b/>
              </w:rPr>
              <w:t>Национальная экономика</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rPr>
              <w:t>04</w:t>
            </w:r>
          </w:p>
        </w:tc>
        <w:tc>
          <w:tcPr>
            <w:tcW w:w="524" w:type="dxa"/>
            <w:tcBorders>
              <w:top w:val="single" w:sz="4" w:space="0" w:color="000000"/>
              <w:left w:val="single" w:sz="4" w:space="0" w:color="000000"/>
              <w:bottom w:val="single" w:sz="4" w:space="0" w:color="000000"/>
            </w:tcBorders>
            <w:shd w:fill="auto" w:val="clear"/>
          </w:tcPr>
          <w:p>
            <w:pPr>
              <w:pStyle w:val="Normal"/>
              <w:widowControl w:val="false"/>
              <w:tabs>
                <w:tab w:val="clear" w:pos="408"/>
              </w:tabs>
              <w:jc w:val="both"/>
              <w:rPr>
                <w:b/>
                <w:b/>
              </w:rPr>
            </w:pPr>
            <w:r>
              <w:rPr>
                <w:b/>
              </w:rPr>
              <w:t>00</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pPr>
            <w:r>
              <w:rPr/>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pPr>
            <w:r>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65 000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65 000</w:t>
            </w:r>
          </w:p>
        </w:tc>
      </w:tr>
      <w:tr>
        <w:trPr>
          <w:trHeight w:val="25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Другие вопросы в области национальной экономики</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04</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12</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65 000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65 000</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Муниципальная программа «Энергосбережение и повышение энергетической эффективности на территории Мантуровского сельсовета Мантуровского района Курской области на 2024 год и плановый период 2025-2026 годы»</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04</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12</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05 0 00 00000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sz w:val="24"/>
                <w:szCs w:val="24"/>
              </w:rPr>
              <w:t>60 000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sz w:val="24"/>
                <w:szCs w:val="24"/>
              </w:rPr>
              <w:t>60 000</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Основное мероприятие «Осуществление мероприятий  в области энергосбережения»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04</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12</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05 0 01 00000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60 000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60 000</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Мероприятия в области энергосбережения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04</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12</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 0 01 С1434</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60 000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60 000</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04</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12</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 0 01 С1434</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200</w:t>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rPr>
            </w:pPr>
            <w:r>
              <w:rPr>
                <w:b w:val="false"/>
                <w:bCs w:val="false"/>
              </w:rPr>
              <w:t>60 000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rPr>
            </w:pPr>
            <w:r>
              <w:rPr>
                <w:b w:val="false"/>
                <w:bCs w:val="false"/>
              </w:rPr>
              <w:t>60  000</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bCs/>
              </w:rPr>
            </w:pPr>
            <w:r>
              <w:rPr>
                <w:b/>
                <w:bCs/>
              </w:rPr>
              <w:t>Муниципальная программа «Развитие малого и среднего предпринимательства,а также физических лиц, применяемых специальный налоговый режим «Налог на профессиональный доход» на территории муниципального образования на 2024-2026 годы</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rPr>
              <w:t>04</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rPr>
              <w:t>12</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left"/>
              <w:rPr>
                <w:b/>
                <w:b/>
                <w:bCs/>
              </w:rPr>
            </w:pPr>
            <w:r>
              <w:rPr>
                <w:b/>
                <w:bCs/>
                <w:sz w:val="24"/>
                <w:szCs w:val="24"/>
              </w:rPr>
              <w:t>15 0 00 00000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pPr>
            <w:r>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rPr>
              <w:t>5 000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rPr>
              <w:t>5 000</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pPr>
            <w:r>
              <w:rPr/>
              <w:t>Подпрограмма «Содействие развитию малого и среднего предпринимательства,а также физическим лицам, применяемых специальный налоговый режим «Налог на профессиональный доход «на территории муниципального образования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pPr>
            <w:r>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pPr>
            <w:r>
              <w:rPr/>
              <w:t>04</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pPr>
            <w:r>
              <w:rPr/>
              <w:t>12</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pPr>
            <w:r>
              <w:rPr/>
              <w:t>15  1 00 00000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pPr>
            <w:r>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pPr>
            <w:r>
              <w:rPr/>
              <w:t>5 000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5 000</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pPr>
            <w:r>
              <w:rPr/>
              <w:t>Основное мероприятие «Развитие малого и среднего предпринимательства,а также физическим лицам, применяемых специальный налоговый режим «Налог на профессиональный доход «на территории муниципального образования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pPr>
            <w:r>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pPr>
            <w:r>
              <w:rPr/>
              <w:t>04</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pPr>
            <w:r>
              <w:rPr/>
              <w:t>12</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left"/>
              <w:rPr>
                <w:b w:val="false"/>
                <w:b w:val="false"/>
                <w:bCs w:val="false"/>
                <w:sz w:val="24"/>
                <w:szCs w:val="24"/>
              </w:rPr>
            </w:pPr>
            <w:r>
              <w:rPr>
                <w:b w:val="false"/>
                <w:bCs w:val="false"/>
                <w:sz w:val="24"/>
                <w:szCs w:val="24"/>
              </w:rPr>
              <w:t>15 1 01 00000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pPr>
            <w:r>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pPr>
            <w:r>
              <w:rPr/>
              <w:t>5 000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5 000</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pPr>
            <w:r>
              <w:rPr/>
              <w:t>Обеспечение условий для развития малого и среднего предпринимательства на территории муниципального образования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pPr>
            <w:r>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pPr>
            <w:r>
              <w:rPr/>
              <w:t>04</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pPr>
            <w:r>
              <w:rPr/>
              <w:t>12</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t>15 1 01 С1405</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pPr>
            <w:r>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pPr>
            <w:r>
              <w:rPr/>
              <w:t>5 000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t>5 000</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pPr>
            <w:r>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pPr>
            <w:r>
              <w:rPr/>
              <w:t>04</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pPr>
            <w:r>
              <w:rPr/>
              <w:t>12</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both"/>
              <w:rPr>
                <w:sz w:val="24"/>
                <w:szCs w:val="24"/>
              </w:rPr>
            </w:pPr>
            <w:r>
              <w:rPr>
                <w:sz w:val="24"/>
                <w:szCs w:val="24"/>
              </w:rPr>
              <w:t>15 1 01 С1405</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pPr>
            <w:r>
              <w:rPr/>
              <w:t>200</w:t>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b w:val="false"/>
                <w:bCs w:val="false"/>
                <w:sz w:val="24"/>
                <w:szCs w:val="24"/>
                <w:lang w:val="ru-RU"/>
              </w:rPr>
              <w:t>5 000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lang w:val="ru-RU"/>
              </w:rPr>
            </w:pPr>
            <w:r>
              <w:rPr>
                <w:b w:val="false"/>
                <w:bCs w:val="false"/>
                <w:sz w:val="24"/>
                <w:szCs w:val="24"/>
                <w:lang w:val="ru-RU"/>
              </w:rPr>
              <w:t>5 000</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sz w:val="24"/>
                <w:szCs w:val="24"/>
              </w:rPr>
            </w:pPr>
            <w:r>
              <w:rPr>
                <w:b/>
                <w:sz w:val="24"/>
                <w:szCs w:val="24"/>
              </w:rPr>
              <w:t>Жилищно-коммунальное хозяйство</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05</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00</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lang w:val="en-US"/>
              </w:rPr>
            </w:pPr>
            <w:bookmarkStart w:id="13" w:name="__DdeLink__31997_1979760087"/>
            <w:r>
              <w:rPr>
                <w:b/>
                <w:sz w:val="24"/>
                <w:szCs w:val="24"/>
                <w:lang w:val="en-US"/>
              </w:rPr>
              <w:t>3</w:t>
            </w:r>
            <w:bookmarkEnd w:id="13"/>
            <w:r>
              <w:rPr>
                <w:b/>
                <w:sz w:val="24"/>
                <w:szCs w:val="24"/>
                <w:lang w:val="en-US"/>
              </w:rPr>
              <w:t xml:space="preserve"> 555 566</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3 340 686</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sz w:val="24"/>
                <w:szCs w:val="24"/>
              </w:rPr>
            </w:pPr>
            <w:r>
              <w:rPr>
                <w:b/>
                <w:sz w:val="24"/>
                <w:szCs w:val="24"/>
              </w:rPr>
              <w:t>Благоустройство</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05</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rPr>
            </w:pPr>
            <w:r>
              <w:rPr>
                <w:b/>
                <w:sz w:val="24"/>
                <w:szCs w:val="24"/>
              </w:rPr>
              <w:t>03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b/>
                <w:b/>
                <w:sz w:val="24"/>
                <w:szCs w:val="24"/>
                <w:lang w:val="en-US"/>
              </w:rPr>
            </w:pPr>
            <w:r>
              <w:rPr>
                <w:b/>
                <w:sz w:val="24"/>
                <w:szCs w:val="24"/>
                <w:lang w:val="en-US"/>
              </w:rPr>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3 555 566</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b/>
                <w:bCs/>
                <w:sz w:val="24"/>
                <w:szCs w:val="24"/>
              </w:rPr>
              <w:t xml:space="preserve">3 </w:t>
            </w:r>
            <w:r>
              <w:rPr>
                <w:b/>
                <w:bCs/>
                <w:sz w:val="24"/>
                <w:szCs w:val="24"/>
                <w:lang w:val="en-US"/>
              </w:rPr>
              <w:t>340</w:t>
            </w:r>
            <w:r>
              <w:rPr>
                <w:b/>
                <w:bCs/>
                <w:sz w:val="24"/>
                <w:szCs w:val="24"/>
              </w:rPr>
              <w:t xml:space="preserve"> 686</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2024-2026 годы»</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05</w:t>
            </w:r>
          </w:p>
        </w:tc>
        <w:tc>
          <w:tcPr>
            <w:tcW w:w="524"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03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07 0 00 00000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3 295 566</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b/>
                <w:bCs/>
                <w:sz w:val="24"/>
                <w:szCs w:val="24"/>
              </w:rPr>
              <w:t xml:space="preserve">3 </w:t>
            </w:r>
            <w:r>
              <w:rPr>
                <w:b/>
                <w:bCs/>
                <w:sz w:val="24"/>
                <w:szCs w:val="24"/>
                <w:lang w:val="en-US"/>
              </w:rPr>
              <w:t>330</w:t>
            </w:r>
            <w:r>
              <w:rPr>
                <w:b/>
                <w:bCs/>
                <w:sz w:val="24"/>
                <w:szCs w:val="24"/>
              </w:rPr>
              <w:t xml:space="preserve"> 686</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pPr>
            <w:r>
              <w:rPr>
                <w:bCs/>
                <w:sz w:val="24"/>
                <w:szCs w:val="24"/>
              </w:rPr>
              <w:t xml:space="preserve">Подпрограмма «Обеспечение качественными услугами ЖКХ граждан в Мантуровском сельсовете Мантуровского района Курской области на 2024-2026 годы» муниципальной программы </w:t>
            </w:r>
            <w:r>
              <w:rPr>
                <w:sz w:val="24"/>
                <w:szCs w:val="24"/>
              </w:rPr>
              <w:t>«Обеспечение доступным и комфортным жильем и коммунальными услугами граждан в Мантуровском сельсовете Мантуровского района Курской области на 2024-2026 годы»</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05</w:t>
            </w:r>
          </w:p>
        </w:tc>
        <w:tc>
          <w:tcPr>
            <w:tcW w:w="524"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03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07 3 00 00000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3 295 566</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 xml:space="preserve">3 </w:t>
            </w:r>
            <w:r>
              <w:rPr>
                <w:sz w:val="24"/>
                <w:szCs w:val="24"/>
                <w:lang w:val="en-US"/>
              </w:rPr>
              <w:t>330</w:t>
            </w:r>
            <w:r>
              <w:rPr>
                <w:sz w:val="24"/>
                <w:szCs w:val="24"/>
              </w:rPr>
              <w:t xml:space="preserve"> 686</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Основное мероприятие «Благоустройство территорий поселений»</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07 3 01 00000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3 195 566</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 xml:space="preserve">3 </w:t>
            </w:r>
            <w:r>
              <w:rPr>
                <w:sz w:val="24"/>
                <w:szCs w:val="24"/>
                <w:lang w:val="en-US"/>
              </w:rPr>
              <w:t>230</w:t>
            </w:r>
            <w:r>
              <w:rPr>
                <w:sz w:val="24"/>
                <w:szCs w:val="24"/>
              </w:rPr>
              <w:t xml:space="preserve"> 686</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Мероприятия по благоустройству</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07 3 01 С1433</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lang w:val="ru-RU"/>
              </w:rPr>
            </w:pPr>
            <w:r>
              <w:rPr>
                <w:sz w:val="24"/>
                <w:szCs w:val="24"/>
                <w:lang w:val="ru-RU"/>
              </w:rPr>
              <w:t xml:space="preserve">3 </w:t>
            </w:r>
            <w:r>
              <w:rPr>
                <w:sz w:val="24"/>
                <w:szCs w:val="24"/>
                <w:lang w:val="en-US"/>
              </w:rPr>
              <w:t>19</w:t>
            </w:r>
            <w:r>
              <w:rPr>
                <w:sz w:val="24"/>
                <w:szCs w:val="24"/>
                <w:lang w:val="ru-RU"/>
              </w:rPr>
              <w:t>5 566</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lang w:val="ru-RU"/>
              </w:rPr>
            </w:pPr>
            <w:r>
              <w:rPr>
                <w:sz w:val="24"/>
                <w:szCs w:val="24"/>
                <w:lang w:val="ru-RU"/>
              </w:rPr>
              <w:t>3 2</w:t>
            </w:r>
            <w:r>
              <w:rPr>
                <w:sz w:val="24"/>
                <w:szCs w:val="24"/>
                <w:lang w:val="en-US"/>
              </w:rPr>
              <w:t>30</w:t>
            </w:r>
            <w:r>
              <w:rPr>
                <w:sz w:val="24"/>
                <w:szCs w:val="24"/>
                <w:lang w:val="ru-RU"/>
              </w:rPr>
              <w:t xml:space="preserve"> 686</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07 3 01 С1433</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200</w:t>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pPr>
            <w:r>
              <w:rPr>
                <w:sz w:val="24"/>
                <w:szCs w:val="24"/>
                <w:lang w:val="ru-RU"/>
              </w:rPr>
              <w:t xml:space="preserve">3 </w:t>
            </w:r>
            <w:r>
              <w:rPr>
                <w:sz w:val="24"/>
                <w:szCs w:val="24"/>
                <w:lang w:val="en-US"/>
              </w:rPr>
              <w:t>19</w:t>
            </w:r>
            <w:r>
              <w:rPr>
                <w:sz w:val="24"/>
                <w:szCs w:val="24"/>
                <w:lang w:val="ru-RU"/>
              </w:rPr>
              <w:t>5 566</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pPr>
            <w:r>
              <w:rPr>
                <w:sz w:val="24"/>
                <w:szCs w:val="24"/>
                <w:lang w:val="ru-RU"/>
              </w:rPr>
              <w:t>3 2</w:t>
            </w:r>
            <w:r>
              <w:rPr>
                <w:sz w:val="24"/>
                <w:szCs w:val="24"/>
                <w:lang w:val="en-US"/>
              </w:rPr>
              <w:t>30</w:t>
            </w:r>
            <w:r>
              <w:rPr>
                <w:sz w:val="24"/>
                <w:szCs w:val="24"/>
                <w:lang w:val="ru-RU"/>
              </w:rPr>
              <w:t xml:space="preserve"> 686</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Cs/>
                <w:sz w:val="24"/>
                <w:szCs w:val="24"/>
              </w:rPr>
            </w:pPr>
            <w:r>
              <w:rPr>
                <w:bCs/>
                <w:sz w:val="24"/>
                <w:szCs w:val="24"/>
              </w:rPr>
              <w:t>Основное мероприятия «Сбор и удаление твердых и жидких бытовых отходов»</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07 3 02 00000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100 000</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Cs/>
                <w:sz w:val="24"/>
                <w:szCs w:val="24"/>
              </w:rPr>
            </w:pPr>
            <w:r>
              <w:rPr>
                <w:bCs/>
                <w:sz w:val="24"/>
                <w:szCs w:val="24"/>
              </w:rPr>
              <w:t>Мероприятие по сбору и удалению твердых и жидких бытовых отходов</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07 3 02 С1457</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100 000</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Закупка товаров, работ и услуг для государственных (муниципальных) нужд</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07 3 02 С1457</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200</w:t>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val="false"/>
                <w:b w:val="false"/>
                <w:bCs w:val="false"/>
                <w:sz w:val="24"/>
                <w:szCs w:val="24"/>
                <w:lang w:val="en-US"/>
              </w:rPr>
            </w:pPr>
            <w:r>
              <w:rPr>
                <w:b w:val="false"/>
                <w:bCs w:val="false"/>
                <w:sz w:val="24"/>
                <w:szCs w:val="24"/>
                <w:lang w:val="en-US"/>
              </w:rPr>
              <w:t>100 000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val="false"/>
                <w:b w:val="false"/>
                <w:bCs w:val="false"/>
                <w:sz w:val="24"/>
                <w:szCs w:val="24"/>
              </w:rPr>
            </w:pPr>
            <w:r>
              <w:rPr>
                <w:b w:val="false"/>
                <w:bCs w:val="false"/>
                <w:sz w:val="24"/>
                <w:szCs w:val="24"/>
              </w:rPr>
              <w:t>100 000</w:t>
            </w:r>
          </w:p>
        </w:tc>
      </w:tr>
      <w:tr>
        <w:trPr>
          <w:trHeight w:val="225" w:hRule="atLeast"/>
        </w:trPr>
        <w:tc>
          <w:tcPr>
            <w:tcW w:w="3339" w:type="dxa"/>
            <w:tcBorders>
              <w:left w:val="single" w:sz="4" w:space="0" w:color="000000"/>
              <w:bottom w:val="single" w:sz="4" w:space="0" w:color="000000"/>
            </w:tcBorders>
            <w:shd w:fill="auto" w:val="clear"/>
          </w:tcPr>
          <w:p>
            <w:pPr>
              <w:pStyle w:val="Normal"/>
              <w:widowControl w:val="false"/>
              <w:rPr>
                <w:sz w:val="24"/>
                <w:szCs w:val="24"/>
              </w:rPr>
            </w:pPr>
            <w:r>
              <w:rPr>
                <w:b/>
                <w:bCs/>
                <w:sz w:val="24"/>
                <w:szCs w:val="24"/>
              </w:rPr>
              <w:t>Муниципальная программа «Увековечивание памяти погибших при защите Отечества на территории муниципального образования «Мантуровский сельсовет» Мантуровского района Курской области на 2024-2026 годы</w:t>
            </w:r>
            <w:r>
              <w:rPr>
                <w:sz w:val="24"/>
                <w:szCs w:val="24"/>
              </w:rPr>
              <w:t>.</w:t>
            </w:r>
          </w:p>
        </w:tc>
        <w:tc>
          <w:tcPr>
            <w:tcW w:w="729" w:type="dxa"/>
            <w:tcBorders>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001</w:t>
            </w:r>
          </w:p>
        </w:tc>
        <w:tc>
          <w:tcPr>
            <w:tcW w:w="501" w:type="dxa"/>
            <w:tcBorders>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05</w:t>
            </w:r>
          </w:p>
        </w:tc>
        <w:tc>
          <w:tcPr>
            <w:tcW w:w="524" w:type="dxa"/>
            <w:tcBorders>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03</w:t>
            </w:r>
          </w:p>
        </w:tc>
        <w:tc>
          <w:tcPr>
            <w:tcW w:w="1686" w:type="dxa"/>
            <w:tcBorders>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14 0 00 00000</w:t>
            </w:r>
          </w:p>
        </w:tc>
        <w:tc>
          <w:tcPr>
            <w:tcW w:w="616" w:type="dxa"/>
            <w:tcBorders>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67" w:type="dxa"/>
            <w:tcBorders>
              <w:left w:val="single" w:sz="4" w:space="0" w:color="000000"/>
              <w:bottom w:val="single" w:sz="4" w:space="0" w:color="000000"/>
            </w:tcBorders>
            <w:shd w:fill="auto" w:val="clear"/>
          </w:tcPr>
          <w:p>
            <w:pPr>
              <w:pStyle w:val="Normal"/>
              <w:widowControl w:val="false"/>
              <w:jc w:val="center"/>
              <w:rPr>
                <w:b/>
                <w:b/>
                <w:bCs/>
                <w:sz w:val="24"/>
                <w:szCs w:val="24"/>
                <w:lang w:val="en-US"/>
              </w:rPr>
            </w:pPr>
            <w:r>
              <w:rPr>
                <w:b/>
                <w:bCs/>
                <w:sz w:val="24"/>
                <w:szCs w:val="24"/>
                <w:lang w:val="en-US"/>
              </w:rPr>
              <w:t>10 000</w:t>
            </w:r>
          </w:p>
        </w:tc>
        <w:tc>
          <w:tcPr>
            <w:tcW w:w="1397" w:type="dxa"/>
            <w:tcBorders>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lang w:val="en-US"/>
              </w:rPr>
            </w:pPr>
            <w:r>
              <w:rPr>
                <w:b/>
                <w:bCs/>
                <w:sz w:val="24"/>
                <w:szCs w:val="24"/>
                <w:lang w:val="en-US"/>
              </w:rPr>
              <w:t>10 000</w:t>
            </w:r>
          </w:p>
        </w:tc>
      </w:tr>
      <w:tr>
        <w:trPr>
          <w:trHeight w:val="225" w:hRule="atLeast"/>
        </w:trPr>
        <w:tc>
          <w:tcPr>
            <w:tcW w:w="3339" w:type="dxa"/>
            <w:tcBorders>
              <w:left w:val="single" w:sz="4" w:space="0" w:color="000000"/>
              <w:bottom w:val="single" w:sz="4" w:space="0" w:color="000000"/>
            </w:tcBorders>
            <w:shd w:fill="auto" w:val="clear"/>
          </w:tcPr>
          <w:p>
            <w:pPr>
              <w:pStyle w:val="Normal"/>
              <w:widowControl w:val="false"/>
              <w:rPr>
                <w:sz w:val="24"/>
                <w:szCs w:val="24"/>
              </w:rPr>
            </w:pPr>
            <w:r>
              <w:rPr>
                <w:sz w:val="24"/>
                <w:szCs w:val="24"/>
              </w:rPr>
              <w:t>Основное мероприятие «Проведение мероприятий по сохранению и благоустройству воинских захоронений»</w:t>
            </w:r>
          </w:p>
        </w:tc>
        <w:tc>
          <w:tcPr>
            <w:tcW w:w="729" w:type="dxa"/>
            <w:tcBorders>
              <w:left w:val="single" w:sz="4" w:space="0" w:color="000000"/>
              <w:bottom w:val="single" w:sz="4" w:space="0" w:color="000000"/>
            </w:tcBorders>
            <w:shd w:fill="auto" w:val="clear"/>
          </w:tcPr>
          <w:p>
            <w:pPr>
              <w:pStyle w:val="Normal"/>
              <w:widowControl w:val="false"/>
              <w:jc w:val="center"/>
              <w:rPr>
                <w:bCs/>
                <w:sz w:val="24"/>
                <w:szCs w:val="24"/>
                <w:lang w:val="en-US"/>
              </w:rPr>
            </w:pPr>
            <w:r>
              <w:rPr>
                <w:bCs/>
                <w:sz w:val="24"/>
                <w:szCs w:val="24"/>
                <w:lang w:val="en-US"/>
              </w:rPr>
              <w:t>001</w:t>
            </w:r>
          </w:p>
        </w:tc>
        <w:tc>
          <w:tcPr>
            <w:tcW w:w="501"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05</w:t>
            </w:r>
          </w:p>
        </w:tc>
        <w:tc>
          <w:tcPr>
            <w:tcW w:w="524"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03</w:t>
            </w:r>
          </w:p>
        </w:tc>
        <w:tc>
          <w:tcPr>
            <w:tcW w:w="1686"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14 0 01 00000</w:t>
            </w:r>
          </w:p>
        </w:tc>
        <w:tc>
          <w:tcPr>
            <w:tcW w:w="616" w:type="dxa"/>
            <w:tcBorders>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10 000</w:t>
            </w:r>
          </w:p>
        </w:tc>
        <w:tc>
          <w:tcPr>
            <w:tcW w:w="1397"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10 000</w:t>
            </w:r>
          </w:p>
        </w:tc>
      </w:tr>
      <w:tr>
        <w:trPr/>
        <w:tc>
          <w:tcPr>
            <w:tcW w:w="3339" w:type="dxa"/>
            <w:tcBorders>
              <w:left w:val="single" w:sz="4" w:space="0" w:color="000000"/>
              <w:bottom w:val="single" w:sz="4" w:space="0" w:color="000000"/>
            </w:tcBorders>
            <w:shd w:fill="auto" w:val="clear"/>
          </w:tcPr>
          <w:p>
            <w:pPr>
              <w:pStyle w:val="Normal"/>
              <w:widowControl w:val="false"/>
              <w:jc w:val="left"/>
              <w:rPr>
                <w:rFonts w:ascii="Times New Roman" w:hAnsi="Times New Roman" w:cs="Times New Roman"/>
                <w:sz w:val="24"/>
                <w:szCs w:val="24"/>
              </w:rPr>
            </w:pPr>
            <w:r>
              <w:rPr>
                <w:rFonts w:cs="Times New Roman"/>
                <w:sz w:val="24"/>
                <w:szCs w:val="24"/>
              </w:rPr>
              <w:t>Мероприятия  по благоустройству</w:t>
            </w:r>
          </w:p>
        </w:tc>
        <w:tc>
          <w:tcPr>
            <w:tcW w:w="729" w:type="dxa"/>
            <w:tcBorders>
              <w:left w:val="single" w:sz="4" w:space="0" w:color="000000"/>
              <w:bottom w:val="single" w:sz="4" w:space="0" w:color="000000"/>
            </w:tcBorders>
            <w:shd w:fill="auto" w:val="clear"/>
          </w:tcPr>
          <w:p>
            <w:pPr>
              <w:pStyle w:val="Normal"/>
              <w:widowControl w:val="false"/>
              <w:jc w:val="left"/>
              <w:rPr>
                <w:rFonts w:ascii="Times New Roman" w:hAnsi="Times New Roman" w:cs="Times New Roman"/>
                <w:sz w:val="24"/>
                <w:szCs w:val="24"/>
              </w:rPr>
            </w:pPr>
            <w:r>
              <w:rPr>
                <w:rFonts w:cs="Times New Roman"/>
                <w:sz w:val="24"/>
                <w:szCs w:val="24"/>
              </w:rPr>
              <w:t>001</w:t>
            </w:r>
          </w:p>
        </w:tc>
        <w:tc>
          <w:tcPr>
            <w:tcW w:w="501" w:type="dxa"/>
            <w:tcBorders>
              <w:left w:val="single" w:sz="4" w:space="0" w:color="000000"/>
              <w:bottom w:val="single" w:sz="4" w:space="0" w:color="000000"/>
            </w:tcBorders>
            <w:shd w:fill="auto" w:val="clear"/>
          </w:tcPr>
          <w:p>
            <w:pPr>
              <w:pStyle w:val="Normal"/>
              <w:widowControl w:val="false"/>
              <w:jc w:val="left"/>
              <w:rPr>
                <w:rFonts w:ascii="Times New Roman" w:hAnsi="Times New Roman" w:cs="Times New Roman"/>
                <w:sz w:val="24"/>
                <w:szCs w:val="24"/>
              </w:rPr>
            </w:pPr>
            <w:r>
              <w:rPr>
                <w:rFonts w:cs="Times New Roman"/>
                <w:sz w:val="24"/>
                <w:szCs w:val="24"/>
              </w:rPr>
              <w:t>05</w:t>
            </w:r>
          </w:p>
        </w:tc>
        <w:tc>
          <w:tcPr>
            <w:tcW w:w="524" w:type="dxa"/>
            <w:tcBorders>
              <w:left w:val="single" w:sz="4" w:space="0" w:color="000000"/>
              <w:bottom w:val="single" w:sz="4" w:space="0" w:color="000000"/>
            </w:tcBorders>
            <w:shd w:fill="auto" w:val="clear"/>
          </w:tcPr>
          <w:p>
            <w:pPr>
              <w:pStyle w:val="Normal"/>
              <w:widowControl w:val="false"/>
              <w:jc w:val="left"/>
              <w:rPr>
                <w:rFonts w:ascii="Times New Roman" w:hAnsi="Times New Roman" w:cs="Times New Roman"/>
                <w:sz w:val="24"/>
                <w:szCs w:val="24"/>
              </w:rPr>
            </w:pPr>
            <w:r>
              <w:rPr>
                <w:rFonts w:cs="Times New Roman"/>
                <w:sz w:val="24"/>
                <w:szCs w:val="24"/>
              </w:rPr>
              <w:t>03</w:t>
            </w:r>
          </w:p>
        </w:tc>
        <w:tc>
          <w:tcPr>
            <w:tcW w:w="1686" w:type="dxa"/>
            <w:tcBorders>
              <w:left w:val="single" w:sz="4" w:space="0" w:color="000000"/>
              <w:bottom w:val="single" w:sz="4" w:space="0" w:color="000000"/>
            </w:tcBorders>
            <w:shd w:fill="auto" w:val="clear"/>
          </w:tcPr>
          <w:p>
            <w:pPr>
              <w:pStyle w:val="Normal"/>
              <w:widowControl w:val="false"/>
              <w:jc w:val="left"/>
              <w:rPr>
                <w:rFonts w:ascii="Times New Roman" w:hAnsi="Times New Roman" w:cs="Times New Roman"/>
                <w:sz w:val="24"/>
                <w:szCs w:val="24"/>
              </w:rPr>
            </w:pPr>
            <w:r>
              <w:rPr>
                <w:rFonts w:cs="Times New Roman"/>
                <w:sz w:val="24"/>
                <w:szCs w:val="24"/>
              </w:rPr>
              <w:t>14 0 01 С1433</w:t>
            </w:r>
          </w:p>
        </w:tc>
        <w:tc>
          <w:tcPr>
            <w:tcW w:w="616" w:type="dxa"/>
            <w:tcBorders>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10 000</w:t>
            </w:r>
          </w:p>
        </w:tc>
        <w:tc>
          <w:tcPr>
            <w:tcW w:w="1397"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10 000</w:t>
            </w:r>
          </w:p>
        </w:tc>
      </w:tr>
      <w:tr>
        <w:trPr>
          <w:trHeight w:val="225" w:hRule="atLeast"/>
        </w:trPr>
        <w:tc>
          <w:tcPr>
            <w:tcW w:w="3339" w:type="dxa"/>
            <w:tcBorders>
              <w:left w:val="single" w:sz="4" w:space="0" w:color="000000"/>
              <w:bottom w:val="single" w:sz="4" w:space="0" w:color="000000"/>
            </w:tcBorders>
            <w:shd w:fill="auto" w:val="clear"/>
          </w:tcPr>
          <w:p>
            <w:pPr>
              <w:pStyle w:val="Normal"/>
              <w:widowControl w:val="false"/>
              <w:rPr>
                <w:sz w:val="24"/>
                <w:szCs w:val="24"/>
              </w:rPr>
            </w:pPr>
            <w:r>
              <w:rPr/>
              <w:t>Закупка товаров, работ и услуг для государственных (муниципальных) нужд</w:t>
            </w:r>
          </w:p>
        </w:tc>
        <w:tc>
          <w:tcPr>
            <w:tcW w:w="729" w:type="dxa"/>
            <w:tcBorders>
              <w:left w:val="single" w:sz="4" w:space="0" w:color="000000"/>
              <w:bottom w:val="single" w:sz="4" w:space="0" w:color="000000"/>
            </w:tcBorders>
            <w:shd w:fill="auto" w:val="clear"/>
          </w:tcPr>
          <w:p>
            <w:pPr>
              <w:pStyle w:val="Normal"/>
              <w:widowControl w:val="false"/>
              <w:jc w:val="center"/>
              <w:rPr>
                <w:bCs/>
                <w:sz w:val="24"/>
                <w:szCs w:val="24"/>
                <w:lang w:val="en-US"/>
              </w:rPr>
            </w:pPr>
            <w:r>
              <w:rPr>
                <w:bCs/>
                <w:sz w:val="24"/>
                <w:szCs w:val="24"/>
                <w:lang w:val="en-US"/>
              </w:rPr>
              <w:t>001</w:t>
            </w:r>
          </w:p>
        </w:tc>
        <w:tc>
          <w:tcPr>
            <w:tcW w:w="501"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05</w:t>
            </w:r>
          </w:p>
        </w:tc>
        <w:tc>
          <w:tcPr>
            <w:tcW w:w="524"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03</w:t>
            </w:r>
          </w:p>
        </w:tc>
        <w:tc>
          <w:tcPr>
            <w:tcW w:w="1686" w:type="dxa"/>
            <w:tcBorders>
              <w:left w:val="single" w:sz="4" w:space="0" w:color="000000"/>
              <w:bottom w:val="single" w:sz="4" w:space="0" w:color="000000"/>
            </w:tcBorders>
            <w:shd w:fill="auto" w:val="clear"/>
          </w:tcPr>
          <w:p>
            <w:pPr>
              <w:pStyle w:val="Normal"/>
              <w:widowControl w:val="false"/>
              <w:jc w:val="left"/>
              <w:rPr>
                <w:rFonts w:ascii="Times New Roman" w:hAnsi="Times New Roman" w:cs="Times New Roman"/>
                <w:sz w:val="24"/>
                <w:szCs w:val="24"/>
              </w:rPr>
            </w:pPr>
            <w:r>
              <w:rPr>
                <w:rFonts w:cs="Times New Roman"/>
                <w:sz w:val="24"/>
                <w:szCs w:val="24"/>
                <w:lang w:val="en-US"/>
              </w:rPr>
              <w:t>14 0 01 С1433</w:t>
            </w:r>
          </w:p>
        </w:tc>
        <w:tc>
          <w:tcPr>
            <w:tcW w:w="616"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200</w:t>
            </w:r>
          </w:p>
        </w:tc>
        <w:tc>
          <w:tcPr>
            <w:tcW w:w="1667" w:type="dxa"/>
            <w:tcBorders>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10 000</w:t>
            </w:r>
          </w:p>
        </w:tc>
        <w:tc>
          <w:tcPr>
            <w:tcW w:w="1397" w:type="dxa"/>
            <w:tcBorders>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10 000</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2018-2025 годы»</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05</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21 0 00 00000</w:t>
            </w:r>
          </w:p>
        </w:tc>
        <w:tc>
          <w:tcPr>
            <w:tcW w:w="616"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b/>
                <w:b/>
                <w:bCs/>
                <w:sz w:val="24"/>
                <w:szCs w:val="24"/>
              </w:rPr>
            </w:pPr>
            <w:r>
              <w:rPr>
                <w:b/>
                <w:bCs/>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b/>
                <w:bCs/>
                <w:sz w:val="24"/>
                <w:szCs w:val="24"/>
                <w:lang w:val="en-US"/>
              </w:rPr>
              <w:t>250 000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val="false"/>
                <w:b w:val="false"/>
                <w:bCs w:val="false"/>
                <w:sz w:val="24"/>
                <w:szCs w:val="24"/>
              </w:rPr>
            </w:pPr>
            <w:r>
              <w:rPr>
                <w:b w:val="false"/>
                <w:bCs w:val="false"/>
                <w:sz w:val="24"/>
                <w:szCs w:val="24"/>
              </w:rPr>
              <w:t>Реализация регионального проекта «Формирование комфортной городской среды»</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pPr>
            <w:r>
              <w:rPr>
                <w:sz w:val="24"/>
                <w:szCs w:val="24"/>
              </w:rPr>
              <w:t>21 0</w:t>
            </w:r>
            <w:r>
              <w:rPr>
                <w:sz w:val="24"/>
                <w:szCs w:val="24"/>
                <w:lang w:val="en-US"/>
              </w:rPr>
              <w:t xml:space="preserve"> F2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250 000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Реализация программ  формирования современной городской среды</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05</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pPr>
            <w:r>
              <w:rPr>
                <w:sz w:val="24"/>
                <w:szCs w:val="24"/>
              </w:rPr>
              <w:t xml:space="preserve">21 0 </w:t>
            </w:r>
            <w:r>
              <w:rPr>
                <w:sz w:val="24"/>
                <w:szCs w:val="24"/>
                <w:lang w:val="en-US"/>
              </w:rPr>
              <w:t>F</w:t>
            </w:r>
            <w:r>
              <w:rPr>
                <w:sz w:val="24"/>
                <w:szCs w:val="24"/>
              </w:rPr>
              <w:t>2 55550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lang w:val="en-US"/>
              </w:rPr>
            </w:pPr>
            <w:r>
              <w:rPr>
                <w:sz w:val="24"/>
                <w:szCs w:val="24"/>
                <w:lang w:val="en-US"/>
              </w:rPr>
              <w:t>250 000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sz w:val="24"/>
                <w:szCs w:val="24"/>
              </w:rPr>
            </w:pPr>
            <w:r>
              <w:rPr>
                <w:sz w:val="24"/>
                <w:szCs w:val="24"/>
              </w:rPr>
              <w:t>05</w:t>
            </w:r>
          </w:p>
        </w:tc>
        <w:tc>
          <w:tcPr>
            <w:tcW w:w="524" w:type="dxa"/>
            <w:tcBorders>
              <w:top w:val="single" w:sz="4" w:space="0" w:color="000000"/>
              <w:left w:val="single" w:sz="4" w:space="0" w:color="000000"/>
              <w:bottom w:val="single" w:sz="4" w:space="0" w:color="000000"/>
            </w:tcBorders>
            <w:shd w:fill="auto" w:val="clear"/>
            <w:vAlign w:val="bottom"/>
          </w:tcPr>
          <w:p>
            <w:pPr>
              <w:pStyle w:val="Normal"/>
              <w:widowControl w:val="false"/>
              <w:jc w:val="center"/>
              <w:rPr>
                <w:sz w:val="24"/>
                <w:szCs w:val="24"/>
              </w:rPr>
            </w:pPr>
            <w:r>
              <w:rPr>
                <w:sz w:val="24"/>
                <w:szCs w:val="24"/>
              </w:rPr>
              <w:t>03</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pPr>
            <w:r>
              <w:rPr>
                <w:sz w:val="24"/>
                <w:szCs w:val="24"/>
              </w:rPr>
              <w:t xml:space="preserve">21 0 </w:t>
            </w:r>
            <w:r>
              <w:rPr>
                <w:sz w:val="24"/>
                <w:szCs w:val="24"/>
                <w:lang w:val="en-US"/>
              </w:rPr>
              <w:t>F</w:t>
            </w:r>
            <w:r>
              <w:rPr>
                <w:sz w:val="24"/>
                <w:szCs w:val="24"/>
              </w:rPr>
              <w:t>2 55550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200</w:t>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b w:val="false"/>
                <w:bCs w:val="false"/>
                <w:sz w:val="24"/>
                <w:szCs w:val="24"/>
              </w:rPr>
              <w:t>250 000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Социальная политика</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10</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177 000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200 000</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b/>
                <w:b/>
                <w:bCs/>
                <w:sz w:val="24"/>
                <w:szCs w:val="24"/>
              </w:rPr>
            </w:pPr>
            <w:r>
              <w:rPr>
                <w:b/>
                <w:bCs/>
                <w:sz w:val="24"/>
                <w:szCs w:val="24"/>
              </w:rPr>
              <w:t>Пенсионное обеспечение</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10</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177 000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200 000</w:t>
            </w:r>
          </w:p>
        </w:tc>
      </w:tr>
      <w:tr>
        <w:trPr>
          <w:trHeight w:val="225" w:hRule="atLeast"/>
        </w:trPr>
        <w:tc>
          <w:tcPr>
            <w:tcW w:w="3339" w:type="dxa"/>
            <w:tcBorders>
              <w:top w:val="single" w:sz="4" w:space="0" w:color="000000"/>
              <w:left w:val="single" w:sz="4" w:space="0" w:color="000000"/>
              <w:bottom w:val="single" w:sz="4" w:space="0" w:color="000000"/>
            </w:tcBorders>
            <w:shd w:fill="auto" w:val="clear"/>
            <w:vAlign w:val="bottom"/>
          </w:tcPr>
          <w:p>
            <w:pPr>
              <w:pStyle w:val="Normal"/>
              <w:widowControl w:val="false"/>
              <w:rPr>
                <w:b/>
                <w:b/>
                <w:bCs/>
                <w:sz w:val="24"/>
                <w:szCs w:val="24"/>
              </w:rPr>
            </w:pPr>
            <w:r>
              <w:rPr>
                <w:b/>
                <w:bCs/>
                <w:sz w:val="24"/>
                <w:szCs w:val="24"/>
              </w:rPr>
              <w:t>Непрограмная деятельность органов местного самоуправления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10</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01</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t>77 0 00  00000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b/>
                <w:b/>
                <w:bCs/>
                <w:sz w:val="24"/>
                <w:szCs w:val="24"/>
              </w:rPr>
            </w:pPr>
            <w:r>
              <w:rPr>
                <w:b/>
                <w:bCs/>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b/>
                <w:b/>
                <w:bCs/>
              </w:rPr>
            </w:pPr>
            <w:r>
              <w:rPr>
                <w:b/>
                <w:bCs/>
                <w:sz w:val="24"/>
                <w:szCs w:val="24"/>
              </w:rPr>
              <w:t>177 000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rPr>
            </w:pPr>
            <w:r>
              <w:rPr>
                <w:b/>
                <w:bCs/>
                <w:sz w:val="24"/>
                <w:szCs w:val="24"/>
              </w:rPr>
              <w:t>200 000</w:t>
            </w:r>
          </w:p>
        </w:tc>
      </w:tr>
      <w:tr>
        <w:trPr>
          <w:trHeight w:val="225" w:hRule="atLeast"/>
        </w:trPr>
        <w:tc>
          <w:tcPr>
            <w:tcW w:w="3339" w:type="dxa"/>
            <w:tcBorders>
              <w:top w:val="single" w:sz="4" w:space="0" w:color="000000"/>
              <w:left w:val="single" w:sz="4" w:space="0" w:color="000000"/>
              <w:bottom w:val="single" w:sz="4" w:space="0" w:color="000000"/>
            </w:tcBorders>
            <w:shd w:fill="auto" w:val="clear"/>
            <w:vAlign w:val="bottom"/>
          </w:tcPr>
          <w:p>
            <w:pPr>
              <w:pStyle w:val="Normal"/>
              <w:widowControl w:val="false"/>
              <w:rPr>
                <w:sz w:val="24"/>
                <w:szCs w:val="24"/>
              </w:rPr>
            </w:pPr>
            <w:r>
              <w:rPr>
                <w:sz w:val="24"/>
                <w:szCs w:val="24"/>
              </w:rPr>
              <w:t>Непрограмные расходы органов местного самоуправления</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77 2 00 00000</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177 000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200 000</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Выплата пенсий за выслугу лет и доплат к пенсиям муниципальных служащих</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77 2 00 С1445</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177 000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200 000</w:t>
            </w:r>
          </w:p>
        </w:tc>
      </w:tr>
      <w:tr>
        <w:trPr>
          <w:trHeight w:val="225" w:hRule="atLeast"/>
        </w:trPr>
        <w:tc>
          <w:tcPr>
            <w:tcW w:w="3339" w:type="dxa"/>
            <w:tcBorders>
              <w:top w:val="single" w:sz="4" w:space="0" w:color="000000"/>
              <w:left w:val="single" w:sz="4" w:space="0" w:color="000000"/>
              <w:bottom w:val="single" w:sz="4" w:space="0" w:color="000000"/>
            </w:tcBorders>
            <w:shd w:fill="auto" w:val="clear"/>
          </w:tcPr>
          <w:p>
            <w:pPr>
              <w:pStyle w:val="Normal"/>
              <w:widowControl w:val="false"/>
              <w:rPr>
                <w:sz w:val="24"/>
                <w:szCs w:val="24"/>
              </w:rPr>
            </w:pPr>
            <w:r>
              <w:rPr>
                <w:sz w:val="24"/>
                <w:szCs w:val="24"/>
              </w:rPr>
              <w:t>Социальное обеспечение и иные выплаты населению</w:t>
            </w:r>
          </w:p>
        </w:tc>
        <w:tc>
          <w:tcPr>
            <w:tcW w:w="729" w:type="dxa"/>
            <w:tcBorders>
              <w:top w:val="single" w:sz="4" w:space="0" w:color="000000"/>
              <w:left w:val="single" w:sz="4" w:space="0" w:color="000000"/>
              <w:bottom w:val="single" w:sz="4" w:space="0" w:color="000000"/>
            </w:tcBorders>
            <w:shd w:fill="auto" w:val="clear"/>
          </w:tcPr>
          <w:p>
            <w:pPr>
              <w:pStyle w:val="Normal"/>
              <w:widowControl w:val="false"/>
              <w:jc w:val="center"/>
              <w:rPr>
                <w:bCs/>
                <w:sz w:val="24"/>
                <w:szCs w:val="24"/>
              </w:rPr>
            </w:pPr>
            <w:r>
              <w:rPr>
                <w:bCs/>
                <w:sz w:val="24"/>
                <w:szCs w:val="24"/>
              </w:rPr>
              <w:t>001</w:t>
            </w:r>
          </w:p>
        </w:tc>
        <w:tc>
          <w:tcPr>
            <w:tcW w:w="501"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10</w:t>
            </w:r>
          </w:p>
        </w:tc>
        <w:tc>
          <w:tcPr>
            <w:tcW w:w="524"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01</w:t>
            </w:r>
          </w:p>
        </w:tc>
        <w:tc>
          <w:tcPr>
            <w:tcW w:w="168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77 2 00 С1445</w:t>
            </w:r>
          </w:p>
        </w:tc>
        <w:tc>
          <w:tcPr>
            <w:tcW w:w="616"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300</w:t>
            </w:r>
          </w:p>
        </w:tc>
        <w:tc>
          <w:tcPr>
            <w:tcW w:w="1667" w:type="dxa"/>
            <w:tcBorders>
              <w:top w:val="single" w:sz="4" w:space="0" w:color="000000"/>
              <w:left w:val="single" w:sz="4" w:space="0" w:color="000000"/>
              <w:bottom w:val="single" w:sz="4" w:space="0" w:color="000000"/>
            </w:tcBorders>
            <w:shd w:fill="auto" w:val="clear"/>
          </w:tcPr>
          <w:p>
            <w:pPr>
              <w:pStyle w:val="Normal"/>
              <w:widowControl w:val="false"/>
              <w:jc w:val="center"/>
              <w:rPr>
                <w:sz w:val="24"/>
                <w:szCs w:val="24"/>
              </w:rPr>
            </w:pPr>
            <w:r>
              <w:rPr>
                <w:sz w:val="24"/>
                <w:szCs w:val="24"/>
              </w:rPr>
              <w:t>177 000</w:t>
            </w:r>
          </w:p>
        </w:tc>
        <w:tc>
          <w:tcPr>
            <w:tcW w:w="139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200 000</w:t>
            </w:r>
          </w:p>
        </w:tc>
      </w:tr>
    </w:tbl>
    <w:p>
      <w:pPr>
        <w:pStyle w:val="Normal"/>
        <w:rPr>
          <w:sz w:val="24"/>
          <w:szCs w:val="24"/>
        </w:rPr>
      </w:pPr>
      <w:r>
        <w:rPr>
          <w:sz w:val="24"/>
          <w:szCs w:val="24"/>
        </w:rPr>
      </w:r>
    </w:p>
    <w:p>
      <w:pPr>
        <w:pStyle w:val="Normal"/>
        <w:tabs>
          <w:tab w:val="clear" w:pos="408"/>
          <w:tab w:val="left" w:pos="7371" w:leader="none"/>
        </w:tabs>
        <w:jc w:val="center"/>
        <w:rPr>
          <w:sz w:val="24"/>
          <w:szCs w:val="24"/>
        </w:rPr>
      </w:pPr>
      <w:r>
        <w:rPr>
          <w:sz w:val="24"/>
          <w:szCs w:val="24"/>
        </w:rPr>
      </w:r>
    </w:p>
    <w:p>
      <w:pPr>
        <w:pStyle w:val="Normal"/>
        <w:jc w:val="center"/>
        <w:rPr>
          <w:sz w:val="24"/>
          <w:szCs w:val="24"/>
        </w:rPr>
      </w:pPr>
      <w:r>
        <w:rPr>
          <w:sz w:val="24"/>
          <w:szCs w:val="24"/>
        </w:rPr>
        <w:t xml:space="preserve">                                                       </w:t>
      </w:r>
    </w:p>
    <w:p>
      <w:pPr>
        <w:pStyle w:val="Normal"/>
        <w:jc w:val="center"/>
        <w:rPr>
          <w:sz w:val="24"/>
          <w:szCs w:val="24"/>
        </w:rPr>
      </w:pPr>
      <w:r>
        <w:rPr>
          <w:sz w:val="24"/>
          <w:szCs w:val="24"/>
        </w:rPr>
        <w:t xml:space="preserve">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right"/>
        <w:rPr>
          <w:sz w:val="24"/>
          <w:szCs w:val="24"/>
        </w:rPr>
      </w:pPr>
      <w:r>
        <w:rPr>
          <w:sz w:val="24"/>
          <w:szCs w:val="24"/>
        </w:rPr>
        <w:t xml:space="preserve">Приложение 9                                                                                                            </w:t>
      </w:r>
    </w:p>
    <w:p>
      <w:pPr>
        <w:pStyle w:val="Normal"/>
        <w:tabs>
          <w:tab w:val="clear" w:pos="408"/>
          <w:tab w:val="left" w:pos="7371" w:leader="none"/>
        </w:tabs>
        <w:ind w:left="3540" w:right="0" w:hanging="0"/>
        <w:jc w:val="both"/>
        <w:rPr>
          <w:sz w:val="24"/>
          <w:szCs w:val="24"/>
        </w:rPr>
      </w:pPr>
      <w:bookmarkStart w:id="14" w:name="__DdeLink__6504_190962618419"/>
      <w:r>
        <w:rPr>
          <w:sz w:val="24"/>
          <w:szCs w:val="24"/>
        </w:rPr>
        <w:t xml:space="preserve">к  Решению Собрания депутатов Мантуровского сельсовета  Мантуровского района«О бюджете муниципального образования «Мантуровский сельсовет» Мантуровского района на 2024 и плановый период 2025 и 2026 годов»  от 25 декабря 2023 года № </w:t>
      </w:r>
      <w:bookmarkEnd w:id="14"/>
      <w:r>
        <w:rPr>
          <w:sz w:val="24"/>
          <w:szCs w:val="24"/>
        </w:rPr>
        <w:t>11/44</w:t>
      </w:r>
    </w:p>
    <w:p>
      <w:pPr>
        <w:pStyle w:val="Normal"/>
        <w:tabs>
          <w:tab w:val="clear" w:pos="408"/>
          <w:tab w:val="left" w:pos="7371" w:leader="none"/>
        </w:tabs>
        <w:ind w:left="3540" w:right="0" w:hanging="0"/>
        <w:jc w:val="both"/>
        <w:rPr>
          <w:sz w:val="24"/>
          <w:szCs w:val="24"/>
        </w:rPr>
      </w:pPr>
      <w:r>
        <w:rPr>
          <w:sz w:val="24"/>
          <w:szCs w:val="24"/>
        </w:rPr>
      </w:r>
    </w:p>
    <w:p>
      <w:pPr>
        <w:pStyle w:val="Normal"/>
        <w:jc w:val="right"/>
        <w:rPr>
          <w:sz w:val="24"/>
          <w:szCs w:val="24"/>
        </w:rPr>
      </w:pPr>
      <w:r>
        <w:rPr>
          <w:sz w:val="24"/>
          <w:szCs w:val="24"/>
        </w:rPr>
      </w:r>
    </w:p>
    <w:p>
      <w:pPr>
        <w:pStyle w:val="Normal"/>
        <w:jc w:val="center"/>
        <w:rPr>
          <w:b/>
          <w:b/>
          <w:sz w:val="24"/>
          <w:szCs w:val="24"/>
        </w:rPr>
      </w:pPr>
      <w:r>
        <w:rPr>
          <w:b/>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2024 год                                                                                                                                                                                   (рублей)</w:t>
      </w:r>
    </w:p>
    <w:tbl>
      <w:tblPr>
        <w:tblW w:w="9700" w:type="dxa"/>
        <w:jc w:val="left"/>
        <w:tblInd w:w="95" w:type="dxa"/>
        <w:tblLayout w:type="fixed"/>
        <w:tblCellMar>
          <w:top w:w="0" w:type="dxa"/>
          <w:left w:w="83" w:type="dxa"/>
          <w:bottom w:w="0" w:type="dxa"/>
          <w:right w:w="108" w:type="dxa"/>
        </w:tblCellMar>
      </w:tblPr>
      <w:tblGrid>
        <w:gridCol w:w="4692"/>
        <w:gridCol w:w="1971"/>
        <w:gridCol w:w="1000"/>
        <w:gridCol w:w="2036"/>
      </w:tblGrid>
      <w:tr>
        <w:trPr>
          <w:trHeight w:val="451"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Наименование</w:t>
            </w:r>
          </w:p>
        </w:tc>
        <w:tc>
          <w:tcPr>
            <w:tcW w:w="197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ЦСР</w:t>
            </w:r>
          </w:p>
        </w:tc>
        <w:tc>
          <w:tcPr>
            <w:tcW w:w="10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ВР</w:t>
            </w:r>
          </w:p>
        </w:tc>
        <w:tc>
          <w:tcPr>
            <w:tcW w:w="203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Сумма</w:t>
            </w:r>
          </w:p>
        </w:tc>
      </w:tr>
      <w:tr>
        <w:trPr>
          <w:trHeight w:val="171"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1</w:t>
            </w:r>
          </w:p>
        </w:tc>
        <w:tc>
          <w:tcPr>
            <w:tcW w:w="197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2</w:t>
            </w:r>
          </w:p>
        </w:tc>
        <w:tc>
          <w:tcPr>
            <w:tcW w:w="10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3</w:t>
            </w:r>
          </w:p>
        </w:tc>
        <w:tc>
          <w:tcPr>
            <w:tcW w:w="203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4</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ВСЕГО</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9 762 432</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Муниципальная программа «Энергосбережение и повышение энергетической эффективности на территории Мантуровского сельсовета Мантуровского района Курской области на 2024 год и плановый период 2025-2026 годы»</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05 0 00 00000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60 000</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Основное мероприятие «Осуществление мероприятий  в области энергосбережения»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05 0 01 00000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sz w:val="24"/>
                <w:szCs w:val="24"/>
              </w:rPr>
            </w:pPr>
            <w:r>
              <w:rPr>
                <w:b w:val="false"/>
                <w:bCs w:val="false"/>
                <w:sz w:val="24"/>
                <w:szCs w:val="24"/>
              </w:rPr>
              <w:t>60 000</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Мероприятия в области энергосбережения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05 0 01 С1434</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60 000</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05 0 01 С1434</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200</w:t>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60 000</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2024-2026 годы»</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07 0 00 00000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 xml:space="preserve">3 </w:t>
            </w:r>
            <w:r>
              <w:rPr>
                <w:b/>
                <w:bCs/>
                <w:sz w:val="24"/>
                <w:szCs w:val="24"/>
                <w:lang w:val="en-US"/>
              </w:rPr>
              <w:t>738</w:t>
            </w:r>
            <w:r>
              <w:rPr>
                <w:b/>
                <w:bCs/>
                <w:sz w:val="24"/>
                <w:szCs w:val="24"/>
              </w:rPr>
              <w:t xml:space="preserve"> 654</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pPr>
            <w:r>
              <w:rPr>
                <w:bCs/>
                <w:sz w:val="24"/>
                <w:szCs w:val="24"/>
              </w:rPr>
              <w:t xml:space="preserve">Подпрограмма «Обеспечение качественными услугами ЖКХ граждан в Мантуровском сельсовете Мантуровского района Курской области на 2024-2026 годы» муниципальной программы </w:t>
            </w:r>
            <w:r>
              <w:rPr>
                <w:sz w:val="24"/>
                <w:szCs w:val="24"/>
              </w:rPr>
              <w:t>«Обеспечение доступным и комфортным жильем и коммунальными услугами граждан в Мантуровском сельсовете Мантуровского района Курской области на 2024-2026 годы»</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07 3 00 00000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 xml:space="preserve">3 </w:t>
            </w:r>
            <w:r>
              <w:rPr>
                <w:sz w:val="24"/>
                <w:szCs w:val="24"/>
                <w:lang w:val="en-US"/>
              </w:rPr>
              <w:t>638</w:t>
            </w:r>
            <w:r>
              <w:rPr>
                <w:sz w:val="24"/>
                <w:szCs w:val="24"/>
              </w:rPr>
              <w:t xml:space="preserve"> 654</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Основное мероприятие «Благоустройство территорий поселений»</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07 3 01 00000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 xml:space="preserve">3 </w:t>
            </w:r>
            <w:r>
              <w:rPr>
                <w:sz w:val="24"/>
                <w:szCs w:val="24"/>
                <w:lang w:val="en-US"/>
              </w:rPr>
              <w:t>638</w:t>
            </w:r>
            <w:r>
              <w:rPr>
                <w:sz w:val="24"/>
                <w:szCs w:val="24"/>
              </w:rPr>
              <w:t xml:space="preserve"> 654</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Мероприятия по благоустройству</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07 3 01 С1433</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 xml:space="preserve">3 </w:t>
            </w:r>
            <w:r>
              <w:rPr>
                <w:sz w:val="24"/>
                <w:szCs w:val="24"/>
                <w:lang w:val="en-US"/>
              </w:rPr>
              <w:t>638</w:t>
            </w:r>
            <w:r>
              <w:rPr>
                <w:sz w:val="24"/>
                <w:szCs w:val="24"/>
              </w:rPr>
              <w:t xml:space="preserve"> 654</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07 3 01 С1433</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200</w:t>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 xml:space="preserve">3 </w:t>
            </w:r>
            <w:r>
              <w:rPr>
                <w:sz w:val="24"/>
                <w:szCs w:val="24"/>
                <w:lang w:val="en-US"/>
              </w:rPr>
              <w:t>638</w:t>
            </w:r>
            <w:r>
              <w:rPr>
                <w:sz w:val="24"/>
                <w:szCs w:val="24"/>
              </w:rPr>
              <w:t xml:space="preserve"> 654</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Cs/>
                <w:sz w:val="24"/>
                <w:szCs w:val="24"/>
              </w:rPr>
            </w:pPr>
            <w:r>
              <w:rPr>
                <w:bCs/>
                <w:sz w:val="24"/>
                <w:szCs w:val="24"/>
              </w:rPr>
              <w:t>Основное мероприятия «Сбор и удаление твердых и жидких бытовых отходов»</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07 3 02 00000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100 000</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Cs/>
                <w:sz w:val="24"/>
                <w:szCs w:val="24"/>
              </w:rPr>
            </w:pPr>
            <w:r>
              <w:rPr>
                <w:bCs/>
                <w:sz w:val="24"/>
                <w:szCs w:val="24"/>
              </w:rPr>
              <w:t>Мероприятие по сбору и удалению твердых и жидких бытовых отходов</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07 3 02 С1457</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100 000</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Закупка товаров, работ и услуг для государственных (муниципальных) нужд</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07 3 02 С1457</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200</w:t>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100 000</w:t>
            </w:r>
          </w:p>
        </w:tc>
      </w:tr>
      <w:tr>
        <w:trPr>
          <w:trHeight w:val="240" w:hRule="atLeast"/>
        </w:trPr>
        <w:tc>
          <w:tcPr>
            <w:tcW w:w="4692" w:type="dxa"/>
            <w:tcBorders>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b/>
                <w:bCs/>
                <w:sz w:val="24"/>
                <w:szCs w:val="24"/>
              </w:rPr>
              <w:t>Муниципальная программа «Материально-техническое обеспечение деятельности Администрации Мантуровского сельсовета Мантуровского района на 2024-2028 годы»</w:t>
            </w:r>
          </w:p>
        </w:tc>
        <w:tc>
          <w:tcPr>
            <w:tcW w:w="1971"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b/>
                <w:bCs/>
                <w:sz w:val="24"/>
                <w:szCs w:val="24"/>
              </w:rPr>
              <w:t>09 0 00 00000</w:t>
            </w:r>
          </w:p>
        </w:tc>
        <w:tc>
          <w:tcPr>
            <w:tcW w:w="1000"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203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1 014 000</w:t>
            </w:r>
          </w:p>
        </w:tc>
      </w:tr>
      <w:tr>
        <w:trPr>
          <w:trHeight w:val="240" w:hRule="atLeast"/>
        </w:trPr>
        <w:tc>
          <w:tcPr>
            <w:tcW w:w="4692" w:type="dxa"/>
            <w:tcBorders>
              <w:left w:val="single" w:sz="4" w:space="0" w:color="000000"/>
              <w:bottom w:val="single" w:sz="4" w:space="0" w:color="000000"/>
              <w:right w:val="single" w:sz="4" w:space="0" w:color="000000"/>
            </w:tcBorders>
            <w:shd w:fill="auto" w:val="clear"/>
            <w:vAlign w:val="bottom"/>
          </w:tcPr>
          <w:p>
            <w:pPr>
              <w:pStyle w:val="Normal"/>
              <w:widowControl w:val="false"/>
              <w:rPr>
                <w:b w:val="false"/>
                <w:b w:val="false"/>
                <w:bCs w:val="false"/>
                <w:sz w:val="24"/>
                <w:szCs w:val="24"/>
              </w:rPr>
            </w:pPr>
            <w:r>
              <w:rPr>
                <w:b w:val="false"/>
                <w:bCs w:val="false"/>
                <w:sz w:val="24"/>
                <w:szCs w:val="24"/>
              </w:rPr>
              <w:t>Основное мероприятие «Создание полноценных условий для функционирования Администрации Мантуровского сельсовета Мантуровского района</w:t>
            </w:r>
          </w:p>
        </w:tc>
        <w:tc>
          <w:tcPr>
            <w:tcW w:w="1971"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sz w:val="24"/>
                <w:szCs w:val="24"/>
              </w:rPr>
            </w:pPr>
            <w:r>
              <w:rPr>
                <w:b w:val="false"/>
                <w:bCs w:val="false"/>
                <w:sz w:val="24"/>
                <w:szCs w:val="24"/>
              </w:rPr>
              <w:t>09  0 01 00000</w:t>
            </w:r>
          </w:p>
        </w:tc>
        <w:tc>
          <w:tcPr>
            <w:tcW w:w="1000"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sz w:val="24"/>
                <w:szCs w:val="24"/>
              </w:rPr>
            </w:pPr>
            <w:r>
              <w:rPr>
                <w:b w:val="false"/>
                <w:bCs w:val="false"/>
                <w:sz w:val="24"/>
                <w:szCs w:val="24"/>
              </w:rPr>
            </w:r>
          </w:p>
        </w:tc>
        <w:tc>
          <w:tcPr>
            <w:tcW w:w="203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1 014 000</w:t>
            </w:r>
          </w:p>
        </w:tc>
      </w:tr>
      <w:tr>
        <w:trPr>
          <w:trHeight w:val="240" w:hRule="atLeast"/>
        </w:trPr>
        <w:tc>
          <w:tcPr>
            <w:tcW w:w="4692" w:type="dxa"/>
            <w:tcBorders>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t>Выполнение других (прочих) обязательств органа местного самоуправления</w:t>
            </w:r>
          </w:p>
        </w:tc>
        <w:tc>
          <w:tcPr>
            <w:tcW w:w="1971"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sz w:val="24"/>
                <w:szCs w:val="24"/>
              </w:rPr>
            </w:pPr>
            <w:r>
              <w:rPr>
                <w:b w:val="false"/>
                <w:bCs w:val="false"/>
                <w:sz w:val="24"/>
                <w:szCs w:val="24"/>
              </w:rPr>
              <w:t>09 0 01 С1404</w:t>
            </w:r>
          </w:p>
        </w:tc>
        <w:tc>
          <w:tcPr>
            <w:tcW w:w="1000"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sz w:val="24"/>
                <w:szCs w:val="24"/>
              </w:rPr>
            </w:pPr>
            <w:r>
              <w:rPr>
                <w:b w:val="false"/>
                <w:bCs w:val="false"/>
                <w:sz w:val="24"/>
                <w:szCs w:val="24"/>
              </w:rPr>
            </w:r>
          </w:p>
        </w:tc>
        <w:tc>
          <w:tcPr>
            <w:tcW w:w="203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1 014 000</w:t>
            </w:r>
          </w:p>
        </w:tc>
      </w:tr>
      <w:tr>
        <w:trPr>
          <w:trHeight w:val="240" w:hRule="atLeast"/>
        </w:trPr>
        <w:tc>
          <w:tcPr>
            <w:tcW w:w="4692" w:type="dxa"/>
            <w:tcBorders>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1971"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sz w:val="24"/>
                <w:szCs w:val="24"/>
              </w:rPr>
            </w:pPr>
            <w:r>
              <w:rPr>
                <w:b w:val="false"/>
                <w:bCs w:val="false"/>
                <w:sz w:val="24"/>
                <w:szCs w:val="24"/>
              </w:rPr>
              <w:t>09 0 01 С1404</w:t>
            </w:r>
          </w:p>
        </w:tc>
        <w:tc>
          <w:tcPr>
            <w:tcW w:w="1000"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sz w:val="24"/>
                <w:szCs w:val="24"/>
              </w:rPr>
            </w:pPr>
            <w:r>
              <w:rPr>
                <w:b w:val="false"/>
                <w:bCs w:val="false"/>
                <w:sz w:val="24"/>
                <w:szCs w:val="24"/>
              </w:rPr>
              <w:t>200</w:t>
            </w:r>
          </w:p>
        </w:tc>
        <w:tc>
          <w:tcPr>
            <w:tcW w:w="203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8</w:t>
            </w:r>
            <w:r>
              <w:rPr/>
              <w:t>20 000</w:t>
            </w:r>
          </w:p>
        </w:tc>
      </w:tr>
      <w:tr>
        <w:trPr>
          <w:trHeight w:val="240" w:hRule="atLeast"/>
        </w:trPr>
        <w:tc>
          <w:tcPr>
            <w:tcW w:w="4692" w:type="dxa"/>
            <w:tcBorders>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Иные бюджетные ассигнования</w:t>
            </w:r>
          </w:p>
        </w:tc>
        <w:tc>
          <w:tcPr>
            <w:tcW w:w="1971"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sz w:val="24"/>
                <w:szCs w:val="24"/>
              </w:rPr>
            </w:pPr>
            <w:r>
              <w:rPr>
                <w:b w:val="false"/>
                <w:bCs w:val="false"/>
                <w:sz w:val="24"/>
                <w:szCs w:val="24"/>
              </w:rPr>
              <w:t>09 0 01 С1404</w:t>
            </w:r>
          </w:p>
        </w:tc>
        <w:tc>
          <w:tcPr>
            <w:tcW w:w="1000"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sz w:val="24"/>
                <w:szCs w:val="24"/>
              </w:rPr>
            </w:pPr>
            <w:r>
              <w:rPr>
                <w:b w:val="false"/>
                <w:bCs w:val="false"/>
                <w:sz w:val="24"/>
                <w:szCs w:val="24"/>
              </w:rPr>
              <w:t>800</w:t>
            </w:r>
          </w:p>
        </w:tc>
        <w:tc>
          <w:tcPr>
            <w:tcW w:w="203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194 000</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uppressAutoHyphens w:val="false"/>
              <w:rPr>
                <w:b/>
                <w:b/>
                <w:bCs/>
                <w:sz w:val="24"/>
                <w:szCs w:val="24"/>
              </w:rPr>
            </w:pPr>
            <w:r>
              <w:rPr>
                <w:b/>
                <w:bCs/>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2024-2026годы»</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13 0 00 00000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10 000</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2024-2026годы»</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13 1 00 00000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10 000</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Основное мероприятие «Обеспечение пожарной безопасности населенных пунктов поселений»</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13 1 01 00000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10 000</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 xml:space="preserve"> </w:t>
            </w:r>
            <w:r>
              <w:rPr>
                <w:sz w:val="24"/>
                <w:szCs w:val="24"/>
              </w:rPr>
              <w:t>Обеспечение первичных мер пожарной безопасности в границах населенных пунктов поселений</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13 1 01 С1415</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10 000</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13 1 01 С1415</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200</w:t>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10 000</w:t>
            </w:r>
          </w:p>
        </w:tc>
      </w:tr>
      <w:tr>
        <w:trPr>
          <w:trHeight w:val="240" w:hRule="atLeast"/>
        </w:trPr>
        <w:tc>
          <w:tcPr>
            <w:tcW w:w="4692" w:type="dxa"/>
            <w:tcBorders>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b/>
                <w:bCs/>
                <w:sz w:val="24"/>
                <w:szCs w:val="24"/>
              </w:rPr>
              <w:t>Муниципальная программа «Увековечивание памяти погибших при защите Отечества на территории муниципального образования «Мантуровский сельсовет» Мантуровского района Курской области на 2024-2026 годы</w:t>
            </w:r>
            <w:r>
              <w:rPr>
                <w:sz w:val="24"/>
                <w:szCs w:val="24"/>
              </w:rPr>
              <w:t>.</w:t>
            </w:r>
          </w:p>
        </w:tc>
        <w:tc>
          <w:tcPr>
            <w:tcW w:w="1971"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14 0 00 00000</w:t>
            </w:r>
          </w:p>
        </w:tc>
        <w:tc>
          <w:tcPr>
            <w:tcW w:w="1000"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r>
          </w:p>
        </w:tc>
        <w:tc>
          <w:tcPr>
            <w:tcW w:w="203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b/>
                <w:bCs/>
                <w:lang w:val="en-US"/>
              </w:rPr>
            </w:pPr>
            <w:r>
              <w:rPr>
                <w:b/>
                <w:bCs/>
                <w:lang w:val="en-US"/>
              </w:rPr>
              <w:t>10 000</w:t>
            </w:r>
          </w:p>
        </w:tc>
      </w:tr>
      <w:tr>
        <w:trPr>
          <w:trHeight w:val="240" w:hRule="atLeast"/>
        </w:trPr>
        <w:tc>
          <w:tcPr>
            <w:tcW w:w="4692" w:type="dxa"/>
            <w:tcBorders>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Основное мероприятие «Проведение мероприятий по сохранению и благоустройству воинских захоронений»</w:t>
            </w:r>
          </w:p>
        </w:tc>
        <w:tc>
          <w:tcPr>
            <w:tcW w:w="1971"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14 0 01  00000</w:t>
            </w:r>
          </w:p>
        </w:tc>
        <w:tc>
          <w:tcPr>
            <w:tcW w:w="1000"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r>
          </w:p>
        </w:tc>
        <w:tc>
          <w:tcPr>
            <w:tcW w:w="203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lang w:val="en-US"/>
              </w:rPr>
            </w:pPr>
            <w:r>
              <w:rPr>
                <w:b w:val="false"/>
                <w:bCs w:val="false"/>
                <w:lang w:val="en-US"/>
              </w:rPr>
              <w:t>10 000</w:t>
            </w:r>
          </w:p>
        </w:tc>
      </w:tr>
      <w:tr>
        <w:trPr>
          <w:trHeight w:val="240" w:hRule="atLeast"/>
        </w:trPr>
        <w:tc>
          <w:tcPr>
            <w:tcW w:w="4692" w:type="dxa"/>
            <w:tcBorders>
              <w:left w:val="single" w:sz="4" w:space="0" w:color="000000"/>
              <w:bottom w:val="single" w:sz="4" w:space="0" w:color="000000"/>
              <w:right w:val="single" w:sz="4" w:space="0" w:color="000000"/>
            </w:tcBorders>
            <w:shd w:fill="auto" w:val="clear"/>
            <w:vAlign w:val="center"/>
          </w:tcPr>
          <w:p>
            <w:pPr>
              <w:pStyle w:val="Normal"/>
              <w:widowControl w:val="false"/>
              <w:rPr>
                <w:sz w:val="24"/>
                <w:szCs w:val="24"/>
              </w:rPr>
            </w:pPr>
            <w:r>
              <w:rPr>
                <w:sz w:val="24"/>
                <w:szCs w:val="24"/>
              </w:rPr>
              <w:t>Реализация мероприятий федеральной целевой программ «Увековечивание памяти погибших при защите Отечества на 2019-2024 годы»</w:t>
            </w:r>
          </w:p>
        </w:tc>
        <w:tc>
          <w:tcPr>
            <w:tcW w:w="1971"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t xml:space="preserve">14 0 01 </w:t>
            </w:r>
            <w:r>
              <w:rPr>
                <w:sz w:val="24"/>
                <w:szCs w:val="24"/>
                <w:lang w:val="en-US"/>
              </w:rPr>
              <w:t>L2990</w:t>
            </w:r>
          </w:p>
        </w:tc>
        <w:tc>
          <w:tcPr>
            <w:tcW w:w="1000"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r>
          </w:p>
        </w:tc>
        <w:tc>
          <w:tcPr>
            <w:tcW w:w="203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lang w:val="en-US"/>
              </w:rPr>
            </w:pPr>
            <w:r>
              <w:rPr>
                <w:b w:val="false"/>
                <w:bCs w:val="false"/>
                <w:lang w:val="en-US"/>
              </w:rPr>
            </w:r>
          </w:p>
          <w:p>
            <w:pPr>
              <w:pStyle w:val="Normal"/>
              <w:widowControl w:val="false"/>
              <w:jc w:val="center"/>
              <w:rPr>
                <w:b w:val="false"/>
                <w:b w:val="false"/>
                <w:bCs w:val="false"/>
                <w:lang w:val="en-US"/>
              </w:rPr>
            </w:pPr>
            <w:r>
              <w:rPr>
                <w:b w:val="false"/>
                <w:bCs w:val="false"/>
                <w:lang w:val="en-US"/>
              </w:rPr>
              <w:t>10 000</w:t>
            </w:r>
          </w:p>
        </w:tc>
      </w:tr>
      <w:tr>
        <w:trPr>
          <w:trHeight w:val="240" w:hRule="atLeast"/>
        </w:trPr>
        <w:tc>
          <w:tcPr>
            <w:tcW w:w="4692" w:type="dxa"/>
            <w:tcBorders>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t>Закупка товаров, работ и услуг для государственных (муниципальных) нужд</w:t>
            </w:r>
          </w:p>
        </w:tc>
        <w:tc>
          <w:tcPr>
            <w:tcW w:w="1971"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14 0 01 L2990</w:t>
            </w:r>
          </w:p>
        </w:tc>
        <w:tc>
          <w:tcPr>
            <w:tcW w:w="1000"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lang w:val="en-US"/>
              </w:rPr>
            </w:pPr>
            <w:r>
              <w:rPr>
                <w:b w:val="false"/>
                <w:bCs w:val="false"/>
                <w:lang w:val="en-US"/>
              </w:rPr>
              <w:t>200</w:t>
            </w:r>
          </w:p>
        </w:tc>
        <w:tc>
          <w:tcPr>
            <w:tcW w:w="203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lang w:val="en-US"/>
              </w:rPr>
            </w:pPr>
            <w:r>
              <w:rPr>
                <w:b w:val="false"/>
                <w:bCs w:val="false"/>
                <w:lang w:val="en-US"/>
              </w:rPr>
              <w:t>10 000</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rPr>
            </w:pPr>
            <w:r>
              <w:rPr>
                <w:b/>
                <w:bCs/>
              </w:rPr>
              <w:t>Муниципальная программа «Развитие малого и среднего предпринимательства,а также физических лиц, применяемых специальный налоговый режим «Налог на профессиональный доход» на территории муниципального образования на 2024-2026 годы</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r>
          </w:p>
          <w:p>
            <w:pPr>
              <w:pStyle w:val="Normal"/>
              <w:widowControl w:val="false"/>
              <w:jc w:val="center"/>
              <w:rPr>
                <w:b/>
                <w:b/>
                <w:bCs/>
              </w:rPr>
            </w:pPr>
            <w:r>
              <w:rPr>
                <w:b/>
                <w:bCs/>
              </w:rPr>
              <w:t>15 0 00 00000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r>
          </w:p>
          <w:p>
            <w:pPr>
              <w:pStyle w:val="Normal"/>
              <w:widowControl w:val="false"/>
              <w:jc w:val="center"/>
              <w:rPr>
                <w:b/>
                <w:b/>
                <w:bCs/>
              </w:rPr>
            </w:pPr>
            <w:r>
              <w:rPr>
                <w:b/>
                <w:bCs/>
              </w:rPr>
              <w:t>5 000</w:t>
            </w:r>
          </w:p>
        </w:tc>
      </w:tr>
      <w:tr>
        <w:trPr>
          <w:trHeight w:val="240" w:hRule="atLeast"/>
        </w:trPr>
        <w:tc>
          <w:tcPr>
            <w:tcW w:w="4692" w:type="dxa"/>
            <w:tcBorders>
              <w:left w:val="single" w:sz="4" w:space="0" w:color="000000"/>
              <w:bottom w:val="single" w:sz="4" w:space="0" w:color="000000"/>
              <w:right w:val="single" w:sz="4" w:space="0" w:color="000000"/>
            </w:tcBorders>
            <w:shd w:fill="auto" w:val="clear"/>
            <w:vAlign w:val="bottom"/>
          </w:tcPr>
          <w:p>
            <w:pPr>
              <w:pStyle w:val="Normal"/>
              <w:widowControl w:val="false"/>
              <w:rPr/>
            </w:pPr>
            <w:r>
              <w:rPr/>
              <w:t>Подпрограмма «Содействие развитию малого и среднего предпринимательства,а также физическим лицам, применяемых специальный налоговый режим «Налог на профессиональный доход «на территории муниципального образования</w:t>
            </w:r>
          </w:p>
        </w:tc>
        <w:tc>
          <w:tcPr>
            <w:tcW w:w="1971"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15 1 00 00000</w:t>
            </w:r>
          </w:p>
        </w:tc>
        <w:tc>
          <w:tcPr>
            <w:tcW w:w="1000"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pPr>
            <w:r>
              <w:rPr/>
            </w:r>
          </w:p>
        </w:tc>
        <w:tc>
          <w:tcPr>
            <w:tcW w:w="203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5 000</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pPr>
            <w:r>
              <w:rPr/>
              <w:t>Основное мероприятие «Развитие малого и среднего предпринимательства,а также физическим лицам, применяемых специальный налоговый режим «Налог на профессиональный доход «на территории муниципального образования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15 1 01  00000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5 000</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pPr>
            <w:r>
              <w:rPr/>
              <w:t>Обеспечение условий для развития малого и среднего предпринимательства на территории муниципального образования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15 1 01  С1405</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5 000</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15 1 01 С1405</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200</w:t>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5 000</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2018-2025 годы»</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21 0 00 00000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1 228 104</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Основное мероприятие «Реализация регионального проекта Формирование комфортной городской среды»</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24"/>
                <w:szCs w:val="24"/>
              </w:rPr>
              <w:t>21 0</w:t>
            </w:r>
            <w:r>
              <w:rPr>
                <w:sz w:val="24"/>
                <w:szCs w:val="24"/>
                <w:lang w:val="en-US"/>
              </w:rPr>
              <w:t xml:space="preserve"> F2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ru-RU"/>
              </w:rPr>
            </w:pPr>
            <w:r>
              <w:rPr>
                <w:sz w:val="24"/>
                <w:szCs w:val="24"/>
                <w:lang w:val="ru-RU"/>
              </w:rPr>
              <w:t>1 228 104</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Реализация программ  формирования современной городской среды</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24"/>
                <w:szCs w:val="24"/>
              </w:rPr>
              <w:t xml:space="preserve">21 0 </w:t>
            </w:r>
            <w:r>
              <w:rPr>
                <w:sz w:val="24"/>
                <w:szCs w:val="24"/>
                <w:lang w:val="en-US"/>
              </w:rPr>
              <w:t>F</w:t>
            </w:r>
            <w:r>
              <w:rPr>
                <w:sz w:val="24"/>
                <w:szCs w:val="24"/>
              </w:rPr>
              <w:t>2 55550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1 228 104</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24"/>
                <w:szCs w:val="24"/>
              </w:rPr>
              <w:t xml:space="preserve">21 0 </w:t>
            </w:r>
            <w:r>
              <w:rPr>
                <w:sz w:val="24"/>
                <w:szCs w:val="24"/>
                <w:lang w:val="en-US"/>
              </w:rPr>
              <w:t>F</w:t>
            </w:r>
            <w:r>
              <w:rPr>
                <w:sz w:val="24"/>
                <w:szCs w:val="24"/>
              </w:rPr>
              <w:t>2 55550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200</w:t>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1 228 104</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Обеспечение функционирования главы муниципального образования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71 0 00 00000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990 674</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Глава муниципального образования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71 1 00 00000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990 674</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Обеспечение деятельности и выполнение функций органов местного самоуправления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71 1 00 С1402</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990 674</w:t>
            </w:r>
          </w:p>
        </w:tc>
      </w:tr>
      <w:tr>
        <w:trPr>
          <w:trHeight w:val="240"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71 1 00 С1402</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100</w:t>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990 674</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Обеспечение функционирования местных администраций</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73 0 00 00000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1 923 000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Обеспечение деятельности администрации муниципального образования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73 1 00 00000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1 923 000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Обеспечение деятельности и выполнение функций органов местного самоуправления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73 1 00 С1402</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1 918 000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73 1 00 С1402</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100</w:t>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r>
          </w:p>
          <w:p>
            <w:pPr>
              <w:pStyle w:val="Normal"/>
              <w:widowControl w:val="false"/>
              <w:jc w:val="center"/>
              <w:rPr>
                <w:sz w:val="24"/>
                <w:szCs w:val="24"/>
              </w:rPr>
            </w:pPr>
            <w:r>
              <w:rPr>
                <w:sz w:val="24"/>
                <w:szCs w:val="24"/>
              </w:rPr>
              <w:t>1 918 000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both"/>
              <w:rPr>
                <w:sz w:val="24"/>
                <w:szCs w:val="24"/>
              </w:rPr>
            </w:pPr>
            <w:r>
              <w:rPr>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24"/>
                <w:szCs w:val="24"/>
              </w:rPr>
              <w:t xml:space="preserve">73 1 00 </w:t>
            </w:r>
            <w:r>
              <w:rPr>
                <w:sz w:val="24"/>
                <w:szCs w:val="24"/>
                <w:lang w:val="en-US"/>
              </w:rPr>
              <w:t>П</w:t>
            </w:r>
            <w:r>
              <w:rPr>
                <w:sz w:val="24"/>
                <w:szCs w:val="24"/>
              </w:rPr>
              <w:t>1485</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sz w:val="24"/>
                <w:szCs w:val="24"/>
              </w:rPr>
              <w:t>5 000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both"/>
              <w:rPr>
                <w:sz w:val="24"/>
                <w:szCs w:val="24"/>
              </w:rPr>
            </w:pPr>
            <w:r>
              <w:rPr>
                <w:sz w:val="24"/>
                <w:szCs w:val="24"/>
              </w:rPr>
              <w:t>Межбюджетные трансферты</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73 1 00 П1485</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500</w:t>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5 000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left"/>
              <w:rPr>
                <w:b/>
                <w:b/>
                <w:bCs/>
                <w:sz w:val="24"/>
                <w:szCs w:val="24"/>
              </w:rPr>
            </w:pPr>
            <w:r>
              <w:rPr>
                <w:b/>
                <w:bCs/>
                <w:sz w:val="24"/>
                <w:szCs w:val="24"/>
              </w:rPr>
              <w:t>Обеспечение деятельности контрольно-счетных органов муниципального образования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74 0 00 00000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sz w:val="24"/>
                <w:szCs w:val="24"/>
              </w:rPr>
              <w:t>2  000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Spacing1"/>
              <w:widowControl w:val="false"/>
              <w:ind w:left="0" w:right="0" w:hanging="0"/>
              <w:jc w:val="left"/>
              <w:rPr>
                <w:sz w:val="24"/>
                <w:szCs w:val="24"/>
              </w:rPr>
            </w:pPr>
            <w:r>
              <w:rPr>
                <w:sz w:val="24"/>
                <w:szCs w:val="24"/>
              </w:rPr>
              <w:t>Аппарат контрольно-счетного органа муниципального образования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74 3 00 00000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sz w:val="24"/>
                <w:szCs w:val="24"/>
              </w:rPr>
              <w:t>2 000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left"/>
              <w:rPr>
                <w:sz w:val="24"/>
                <w:szCs w:val="24"/>
              </w:rPr>
            </w:pPr>
            <w:r>
              <w:rPr>
                <w:sz w:val="24"/>
                <w:szCs w:val="24"/>
              </w:rPr>
              <w:t>Осуществление переданных полномочий в сфере внешнего муниципального финансового контроля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74 3 00 П1484</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sz w:val="24"/>
                <w:szCs w:val="24"/>
              </w:rPr>
              <w:t>2 000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both"/>
              <w:rPr>
                <w:sz w:val="24"/>
                <w:szCs w:val="24"/>
              </w:rPr>
            </w:pPr>
            <w:r>
              <w:rPr>
                <w:sz w:val="24"/>
                <w:szCs w:val="24"/>
              </w:rPr>
              <w:t>Межбюджетные трансферты</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74 3 00 П1484</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500</w:t>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sz w:val="24"/>
                <w:szCs w:val="24"/>
              </w:rPr>
              <w:t>2 000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Реализация государственных функций, связанных с общегосударственным управлением</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76 0 00 00000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462 000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Выполнение других  обязательств  муниципального образования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76 1 00 00000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462 000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Выполнение других (прочих) обязательств органа местного самоуправления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76 1 00 С1404</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462 000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76 1 00 С1404</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200</w:t>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rPr>
              <w:t>350 000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Иные бюджетные ассигнования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76 1 00 С1404</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800</w:t>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sz w:val="24"/>
                <w:szCs w:val="24"/>
              </w:rPr>
            </w:pPr>
            <w:r>
              <w:rPr>
                <w:b w:val="false"/>
                <w:bCs w:val="false"/>
                <w:sz w:val="24"/>
                <w:szCs w:val="24"/>
              </w:rPr>
              <w:t>112 000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Непрограммная деятельность органов местного самоуправления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77 0 00 00000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187 000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Не программные расходы органов местного самоуправления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77 2 00 00000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sz w:val="24"/>
                <w:szCs w:val="24"/>
              </w:rPr>
              <w:t>187 000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Реализация мероприятий по распространению официальной информации</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77 2 00 С1439</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77 2 00 С1439</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200</w:t>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Выплата пенсий за выслугу лет и доплат к пенсиям муниципальных служащих</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77 2 00 С1445</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177 000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Социальное обеспечение и иные выплаты населению</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77 2 00 С1445</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300</w:t>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177 000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tabs>
                <w:tab w:val="clear" w:pos="408"/>
              </w:tabs>
              <w:jc w:val="left"/>
              <w:rPr>
                <w:b/>
                <w:b/>
                <w:bCs/>
              </w:rPr>
            </w:pPr>
            <w:r>
              <w:rPr>
                <w:b/>
                <w:bCs/>
              </w:rPr>
              <w:t>Резервные фонды органов местного самоуправления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408"/>
              </w:tabs>
              <w:jc w:val="center"/>
              <w:rPr>
                <w:b/>
                <w:b/>
                <w:bCs/>
              </w:rPr>
            </w:pPr>
            <w:r>
              <w:rPr>
                <w:b/>
                <w:bCs/>
              </w:rPr>
              <w:t>78 0 00 00000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408"/>
              </w:tabs>
              <w:jc w:val="center"/>
              <w:rPr>
                <w:b/>
                <w:b/>
                <w:bCs/>
              </w:rPr>
            </w:pPr>
            <w:r>
              <w:rPr>
                <w:b/>
                <w:bCs/>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408"/>
              </w:tabs>
              <w:jc w:val="center"/>
              <w:rPr>
                <w:b/>
                <w:b/>
                <w:bCs/>
              </w:rPr>
            </w:pPr>
            <w:r>
              <w:rPr>
                <w:b/>
                <w:bCs/>
              </w:rPr>
              <w:t>50 000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tabs>
                <w:tab w:val="clear" w:pos="408"/>
              </w:tabs>
              <w:jc w:val="both"/>
              <w:rPr/>
            </w:pPr>
            <w:r>
              <w:rPr/>
              <w:t>Резервные фонды</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408"/>
              </w:tabs>
              <w:jc w:val="center"/>
              <w:rPr/>
            </w:pPr>
            <w:r>
              <w:rPr/>
              <w:t>78 1 00 00000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408"/>
              </w:tabs>
              <w:jc w:val="center"/>
              <w:rPr/>
            </w:pPr>
            <w:r>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408"/>
              </w:tabs>
              <w:jc w:val="center"/>
              <w:rPr/>
            </w:pPr>
            <w:r>
              <w:rPr/>
              <w:t>50 000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tabs>
                <w:tab w:val="clear" w:pos="408"/>
              </w:tabs>
              <w:jc w:val="both"/>
              <w:rPr/>
            </w:pPr>
            <w:r>
              <w:rPr/>
              <w:t>Резервный фонд Администрации Мантуровского сельсовета Мантуровского района Курской области</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408"/>
              </w:tabs>
              <w:jc w:val="center"/>
              <w:rPr/>
            </w:pPr>
            <w:r>
              <w:rPr/>
              <w:t>78 1 00 С1403</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408"/>
              </w:tabs>
              <w:jc w:val="center"/>
              <w:rPr/>
            </w:pPr>
            <w:r>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408"/>
              </w:tabs>
              <w:jc w:val="center"/>
              <w:rPr/>
            </w:pPr>
            <w:r>
              <w:rPr/>
              <w:t>50 000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tabs>
                <w:tab w:val="clear" w:pos="408"/>
              </w:tabs>
              <w:jc w:val="both"/>
              <w:rPr/>
            </w:pPr>
            <w:r>
              <w:rPr/>
              <w:t>Иные бюджетные ассигнования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408"/>
              </w:tabs>
              <w:jc w:val="center"/>
              <w:rPr/>
            </w:pPr>
            <w:r>
              <w:rPr/>
              <w:t>78 1 00 С1403</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408"/>
              </w:tabs>
              <w:jc w:val="center"/>
              <w:rPr/>
            </w:pPr>
            <w:r>
              <w:rPr/>
              <w:t>800</w:t>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tabs>
                <w:tab w:val="clear" w:pos="408"/>
              </w:tabs>
              <w:jc w:val="center"/>
              <w:rPr/>
            </w:pPr>
            <w:r>
              <w:rPr/>
              <w:t>50 000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Непрограммные расходы на обеспечение деятельности муниципальных казенных учреждений</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79 0 00 00000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82 000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Расходы на обеспечение деятельности муниципальных казенных учреждений, не вошедшие в программные мероприятия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79 1 00 00000</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82 000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Cs/>
                <w:sz w:val="24"/>
                <w:szCs w:val="24"/>
                <w:lang w:eastAsia="ru-RU"/>
              </w:rPr>
            </w:pPr>
            <w:r>
              <w:rPr>
                <w:bCs/>
                <w:sz w:val="24"/>
                <w:szCs w:val="24"/>
                <w:lang w:eastAsia="ru-RU"/>
              </w:rPr>
              <w:t>Расходы на обеспечение деятельности (оказание услуг) муниципальных учреждений</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79 1 00 С1401</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82 000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79 1 00 С1401</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200</w:t>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80 000</w:t>
            </w:r>
          </w:p>
        </w:tc>
      </w:tr>
      <w:tr>
        <w:trPr>
          <w:trHeight w:val="465" w:hRule="atLeast"/>
        </w:trPr>
        <w:tc>
          <w:tcPr>
            <w:tcW w:w="46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Иные бюджетные ассигнования</w:t>
            </w:r>
          </w:p>
        </w:tc>
        <w:tc>
          <w:tcPr>
            <w:tcW w:w="19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79 1 00 С1401</w:t>
            </w:r>
          </w:p>
        </w:tc>
        <w:tc>
          <w:tcPr>
            <w:tcW w:w="10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800</w:t>
            </w:r>
          </w:p>
        </w:tc>
        <w:tc>
          <w:tcPr>
            <w:tcW w:w="20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2 000</w:t>
            </w:r>
          </w:p>
        </w:tc>
      </w:tr>
    </w:tbl>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ab/>
        <w:tab/>
      </w:r>
    </w:p>
    <w:p>
      <w:pPr>
        <w:pStyle w:val="Normal"/>
        <w:rPr>
          <w:sz w:val="24"/>
          <w:szCs w:val="24"/>
        </w:rPr>
      </w:pPr>
      <w:r>
        <w:rPr>
          <w:sz w:val="24"/>
          <w:szCs w:val="24"/>
        </w:rPr>
        <w:tab/>
        <w:t xml:space="preserve">                                                                                                                                                                                                                                                                               </w:t>
      </w:r>
    </w:p>
    <w:p>
      <w:pPr>
        <w:pStyle w:val="Normal"/>
        <w:rPr>
          <w:sz w:val="24"/>
          <w:szCs w:val="24"/>
        </w:rPr>
      </w:pPr>
      <w:r>
        <w:rPr>
          <w:sz w:val="24"/>
          <w:szCs w:val="24"/>
        </w:rPr>
        <w:t xml:space="preserve">                                                                                                                               </w:t>
      </w:r>
      <w:r>
        <w:rPr>
          <w:sz w:val="24"/>
          <w:szCs w:val="24"/>
        </w:rPr>
        <w:t xml:space="preserve">Приложение 10   </w:t>
      </w:r>
    </w:p>
    <w:p>
      <w:pPr>
        <w:pStyle w:val="Normal"/>
        <w:tabs>
          <w:tab w:val="clear" w:pos="408"/>
          <w:tab w:val="left" w:pos="7371" w:leader="none"/>
        </w:tabs>
        <w:ind w:left="3540" w:right="0" w:hanging="0"/>
        <w:jc w:val="both"/>
        <w:rPr>
          <w:sz w:val="24"/>
          <w:szCs w:val="24"/>
        </w:rPr>
      </w:pPr>
      <w:r>
        <w:rPr>
          <w:sz w:val="24"/>
          <w:szCs w:val="24"/>
        </w:rPr>
        <w:t>к  Решению Собрания депутатов Мантуровского сельсовета  Мантуровского района«О бюджете муниципального образования «Мантуровский сельсовет» Мантуровского района на 2024г и плановый период 2025 и 2026 годов»от 25 декабря 2023 года №11/44</w:t>
      </w:r>
    </w:p>
    <w:p>
      <w:pPr>
        <w:pStyle w:val="Normal"/>
        <w:tabs>
          <w:tab w:val="clear" w:pos="408"/>
          <w:tab w:val="left" w:pos="7371" w:leader="none"/>
        </w:tabs>
        <w:ind w:left="3540" w:right="0" w:hanging="0"/>
        <w:jc w:val="both"/>
        <w:rPr>
          <w:sz w:val="24"/>
          <w:szCs w:val="24"/>
        </w:rPr>
      </w:pPr>
      <w:r>
        <w:rPr>
          <w:sz w:val="24"/>
          <w:szCs w:val="24"/>
        </w:rPr>
      </w:r>
    </w:p>
    <w:p>
      <w:pPr>
        <w:pStyle w:val="Normal"/>
        <w:jc w:val="center"/>
        <w:rPr>
          <w:sz w:val="24"/>
          <w:szCs w:val="24"/>
        </w:rPr>
      </w:pPr>
      <w:r>
        <w:rPr>
          <w:sz w:val="24"/>
          <w:szCs w:val="24"/>
        </w:rPr>
      </w:r>
    </w:p>
    <w:p>
      <w:pPr>
        <w:pStyle w:val="Normal"/>
        <w:jc w:val="center"/>
        <w:rPr>
          <w:b/>
          <w:b/>
          <w:sz w:val="24"/>
          <w:szCs w:val="24"/>
        </w:rPr>
      </w:pPr>
      <w:r>
        <w:rPr>
          <w:b/>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плановый период 2025-2026 годы.</w:t>
      </w:r>
    </w:p>
    <w:p>
      <w:pPr>
        <w:pStyle w:val="Normal"/>
        <w:ind w:left="7788" w:right="0" w:hanging="0"/>
        <w:jc w:val="center"/>
        <w:rPr>
          <w:b/>
          <w:b/>
          <w:sz w:val="24"/>
          <w:szCs w:val="24"/>
        </w:rPr>
      </w:pPr>
      <w:r>
        <w:rPr>
          <w:b/>
          <w:sz w:val="24"/>
          <w:szCs w:val="24"/>
        </w:rPr>
        <w:t xml:space="preserve">                                                                                                                                                                           </w:t>
      </w:r>
      <w:r>
        <w:rPr>
          <w:b/>
          <w:sz w:val="24"/>
          <w:szCs w:val="24"/>
        </w:rPr>
        <w:t>(рублей)</w:t>
      </w:r>
    </w:p>
    <w:tbl>
      <w:tblPr>
        <w:tblW w:w="9760" w:type="dxa"/>
        <w:jc w:val="left"/>
        <w:tblInd w:w="95" w:type="dxa"/>
        <w:tblLayout w:type="fixed"/>
        <w:tblCellMar>
          <w:top w:w="0" w:type="dxa"/>
          <w:left w:w="88" w:type="dxa"/>
          <w:bottom w:w="0" w:type="dxa"/>
          <w:right w:w="108" w:type="dxa"/>
        </w:tblCellMar>
      </w:tblPr>
      <w:tblGrid>
        <w:gridCol w:w="3538"/>
        <w:gridCol w:w="2073"/>
        <w:gridCol w:w="1056"/>
        <w:gridCol w:w="1666"/>
        <w:gridCol w:w="1427"/>
      </w:tblGrid>
      <w:tr>
        <w:trPr>
          <w:trHeight w:val="990" w:hRule="atLeast"/>
        </w:trPr>
        <w:tc>
          <w:tcPr>
            <w:tcW w:w="3538" w:type="dxa"/>
            <w:vMerge w:val="restart"/>
            <w:tcBorders>
              <w:top w:val="single" w:sz="4" w:space="0" w:color="000000"/>
              <w:left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Наименование</w:t>
            </w:r>
          </w:p>
        </w:tc>
        <w:tc>
          <w:tcPr>
            <w:tcW w:w="2073" w:type="dxa"/>
            <w:vMerge w:val="restart"/>
            <w:tcBorders>
              <w:top w:val="single" w:sz="4" w:space="0" w:color="000000"/>
              <w:left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ЦСР</w:t>
            </w:r>
          </w:p>
        </w:tc>
        <w:tc>
          <w:tcPr>
            <w:tcW w:w="1056" w:type="dxa"/>
            <w:vMerge w:val="restart"/>
            <w:tcBorders>
              <w:top w:val="single" w:sz="4" w:space="0" w:color="000000"/>
              <w:left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ВР</w:t>
            </w:r>
          </w:p>
        </w:tc>
        <w:tc>
          <w:tcPr>
            <w:tcW w:w="309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Сумма</w:t>
            </w:r>
          </w:p>
          <w:p>
            <w:pPr>
              <w:pStyle w:val="Normal"/>
              <w:widowControl w:val="false"/>
              <w:rPr>
                <w:sz w:val="24"/>
                <w:szCs w:val="24"/>
              </w:rPr>
            </w:pPr>
            <w:r>
              <w:rPr>
                <w:sz w:val="24"/>
                <w:szCs w:val="24"/>
              </w:rPr>
            </w:r>
          </w:p>
        </w:tc>
      </w:tr>
      <w:tr>
        <w:trPr>
          <w:trHeight w:val="90" w:hRule="atLeast"/>
        </w:trPr>
        <w:tc>
          <w:tcPr>
            <w:tcW w:w="3538" w:type="dxa"/>
            <w:vMerge w:val="continue"/>
            <w:tcBorders>
              <w:top w:val="single" w:sz="4" w:space="0" w:color="000000"/>
              <w:left w:val="single" w:sz="4" w:space="0" w:color="000000"/>
              <w:right w:val="single" w:sz="4" w:space="0" w:color="000000"/>
            </w:tcBorders>
            <w:shd w:fill="auto" w:val="clear"/>
            <w:vAlign w:val="bottom"/>
          </w:tcPr>
          <w:p>
            <w:pPr>
              <w:pStyle w:val="Normal"/>
              <w:widowControl w:val="false"/>
              <w:rPr/>
            </w:pPr>
            <w:r>
              <w:rPr/>
            </w:r>
          </w:p>
        </w:tc>
        <w:tc>
          <w:tcPr>
            <w:tcW w:w="2073" w:type="dxa"/>
            <w:vMerge w:val="continue"/>
            <w:tcBorders>
              <w:top w:val="single" w:sz="4" w:space="0" w:color="000000"/>
              <w:left w:val="single" w:sz="4" w:space="0" w:color="000000"/>
              <w:right w:val="single" w:sz="4" w:space="0" w:color="000000"/>
            </w:tcBorders>
            <w:shd w:fill="auto" w:val="clear"/>
            <w:vAlign w:val="bottom"/>
          </w:tcPr>
          <w:p>
            <w:pPr>
              <w:pStyle w:val="Normal"/>
              <w:widowControl w:val="false"/>
              <w:rPr/>
            </w:pPr>
            <w:r>
              <w:rPr/>
            </w:r>
          </w:p>
        </w:tc>
        <w:tc>
          <w:tcPr>
            <w:tcW w:w="1056" w:type="dxa"/>
            <w:vMerge w:val="continue"/>
            <w:tcBorders>
              <w:top w:val="single" w:sz="4" w:space="0" w:color="000000"/>
              <w:left w:val="single" w:sz="4" w:space="0" w:color="000000"/>
              <w:right w:val="single" w:sz="4" w:space="0" w:color="000000"/>
            </w:tcBorders>
            <w:shd w:fill="auto" w:val="clear"/>
            <w:vAlign w:val="bottom"/>
          </w:tcPr>
          <w:p>
            <w:pPr>
              <w:pStyle w:val="Normal"/>
              <w:widowControl w:val="false"/>
              <w:rPr/>
            </w:pPr>
            <w:r>
              <w:rPr/>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2025г</w:t>
            </w:r>
          </w:p>
        </w:tc>
        <w:tc>
          <w:tcPr>
            <w:tcW w:w="142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false"/>
              <w:spacing w:lineRule="auto" w:line="276" w:before="0" w:after="200"/>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rPr>
            </w:pPr>
            <w:r>
              <w:rPr>
                <w:sz w:val="24"/>
                <w:szCs w:val="24"/>
              </w:rPr>
              <w:t>2026г</w:t>
            </w:r>
          </w:p>
        </w:tc>
      </w:tr>
      <w:tr>
        <w:trPr>
          <w:trHeight w:val="171"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1</w:t>
            </w:r>
          </w:p>
        </w:tc>
        <w:tc>
          <w:tcPr>
            <w:tcW w:w="207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2</w:t>
            </w:r>
          </w:p>
        </w:tc>
        <w:tc>
          <w:tcPr>
            <w:tcW w:w="105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3</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b/>
                <w:b/>
                <w:bCs/>
                <w:sz w:val="24"/>
                <w:szCs w:val="24"/>
              </w:rPr>
            </w:pPr>
            <w:r>
              <w:rPr>
                <w:b/>
                <w:bCs/>
                <w:sz w:val="24"/>
                <w:szCs w:val="24"/>
              </w:rPr>
              <w:t>4</w:t>
            </w:r>
          </w:p>
        </w:tc>
        <w:tc>
          <w:tcPr>
            <w:tcW w:w="142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b/>
                <w:b/>
                <w:bCs/>
                <w:sz w:val="24"/>
                <w:szCs w:val="24"/>
              </w:rPr>
            </w:pPr>
            <w:r>
              <w:rPr>
                <w:b/>
                <w:bCs/>
                <w:sz w:val="24"/>
                <w:szCs w:val="24"/>
              </w:rPr>
              <w:t>5</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ВСЕГО</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sz w:val="24"/>
                <w:szCs w:val="24"/>
              </w:rPr>
            </w:pPr>
            <w:r>
              <w:rPr>
                <w:b/>
                <w:sz w:val="24"/>
                <w:szCs w:val="24"/>
              </w:rPr>
              <w:t>8 419 734</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8 431 958</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Условно утвержденные расходы</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210 494</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421 598</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Муниципальная программа «Энергосбережение и повышение энергетической эффективности на территории Мантуровского сельсовета Мантуровского района Курской области на 2024 год 6 плановый период 2025-2025 годы»</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05 0 00 00000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60 000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60 000</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Основное мероприятие «Осуществление мероприятий  в области энергосбережения»</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05 0 01 00000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60 000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60 000</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Мероприятия в области энергосбережения</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05 0 01 С1434</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60 000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60 000</w:t>
            </w:r>
          </w:p>
        </w:tc>
      </w:tr>
      <w:tr>
        <w:trPr>
          <w:trHeight w:val="1208"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05 0 01 С1434</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200</w:t>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60 000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60 000</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rPr>
            </w:pPr>
            <w:r>
              <w:rPr>
                <w:b/>
                <w:bCs/>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2024-2026 годы»</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b/>
                <w:b/>
                <w:bCs/>
              </w:rPr>
            </w:pPr>
            <w:r>
              <w:rPr>
                <w:b/>
                <w:bCs/>
              </w:rPr>
              <w:t>07 0 00 00000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b/>
                <w:b/>
                <w:bCs/>
              </w:rPr>
            </w:pPr>
            <w:r>
              <w:rPr>
                <w:b/>
                <w:bCs/>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lang w:val="en-US"/>
              </w:rPr>
            </w:pPr>
            <w:r>
              <w:rPr>
                <w:b/>
                <w:bCs/>
                <w:sz w:val="24"/>
                <w:szCs w:val="24"/>
                <w:lang w:val="en-US"/>
              </w:rPr>
              <w:t>3 295 566</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 xml:space="preserve">3 </w:t>
            </w:r>
            <w:r>
              <w:rPr>
                <w:b/>
                <w:bCs/>
                <w:sz w:val="24"/>
                <w:szCs w:val="24"/>
                <w:lang w:val="en-US"/>
              </w:rPr>
              <w:t>330</w:t>
            </w:r>
            <w:r>
              <w:rPr>
                <w:b/>
                <w:bCs/>
                <w:sz w:val="24"/>
                <w:szCs w:val="24"/>
              </w:rPr>
              <w:t xml:space="preserve"> 686</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pPr>
            <w:r>
              <w:rPr/>
              <w:t>Подпрограмма «Обеспечение качественными услугами ЖКХ граждан в Мантуровском сельсовете Мантуровского района Курской области на 2024-2026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2024-2026 годы»</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t>07 3 00 00000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3 295 566</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 xml:space="preserve">3 </w:t>
            </w:r>
            <w:r>
              <w:rPr>
                <w:sz w:val="24"/>
                <w:szCs w:val="24"/>
                <w:lang w:val="en-US"/>
              </w:rPr>
              <w:t>330</w:t>
            </w:r>
            <w:r>
              <w:rPr>
                <w:sz w:val="24"/>
                <w:szCs w:val="24"/>
              </w:rPr>
              <w:t xml:space="preserve"> 686</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pPr>
            <w:r>
              <w:rPr/>
              <w:t>Основное мероприятие «Благоустройство территорий поселений»</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t>07 3 01 00000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3 195 566</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 xml:space="preserve">3 </w:t>
            </w:r>
            <w:r>
              <w:rPr>
                <w:sz w:val="24"/>
                <w:szCs w:val="24"/>
                <w:lang w:val="en-US"/>
              </w:rPr>
              <w:t>230</w:t>
            </w:r>
            <w:r>
              <w:rPr>
                <w:sz w:val="24"/>
                <w:szCs w:val="24"/>
              </w:rPr>
              <w:t xml:space="preserve"> 6866</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pPr>
            <w:r>
              <w:rPr/>
              <w:t>Мероприятия по благоустройству</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t>07 3 01 С1433</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3 195 566</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 xml:space="preserve">3 </w:t>
            </w:r>
            <w:r>
              <w:rPr>
                <w:sz w:val="24"/>
                <w:szCs w:val="24"/>
                <w:lang w:val="en-US"/>
              </w:rPr>
              <w:t>230</w:t>
            </w:r>
            <w:r>
              <w:rPr>
                <w:sz w:val="24"/>
                <w:szCs w:val="24"/>
              </w:rPr>
              <w:t xml:space="preserve"> 686</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pPr>
            <w:r>
              <w:rPr/>
              <w:t>Закупка товаров, работ и услуг для обеспечения государственных (муниципальных) нужд</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t>07 3 01 С1433</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t>200</w:t>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3 195 566</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3 2</w:t>
            </w:r>
            <w:r>
              <w:rPr>
                <w:sz w:val="24"/>
                <w:szCs w:val="24"/>
                <w:lang w:val="en-US"/>
              </w:rPr>
              <w:t>30</w:t>
            </w:r>
            <w:r>
              <w:rPr>
                <w:sz w:val="24"/>
                <w:szCs w:val="24"/>
              </w:rPr>
              <w:t xml:space="preserve"> 686</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pPr>
            <w:r>
              <w:rPr/>
              <w:t>Основное мероприятия «Сбор и удаление твердых и жидких бытовых отходов»</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t>07 3 02 00000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100 000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100 000</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pPr>
            <w:r>
              <w:rPr/>
              <w:t>Мероприятие по сбору и удалению твердых и жидких бытовых отходов</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t>07 3 02 С1457</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100 000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100 000</w:t>
            </w:r>
          </w:p>
        </w:tc>
      </w:tr>
      <w:tr>
        <w:trPr>
          <w:trHeight w:val="240" w:hRule="atLeast"/>
        </w:trPr>
        <w:tc>
          <w:tcPr>
            <w:tcW w:w="3538" w:type="dxa"/>
            <w:tcBorders>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b/>
                <w:bCs/>
                <w:sz w:val="24"/>
                <w:szCs w:val="24"/>
              </w:rPr>
              <w:t>Муниципальная программа «Материально-техническое обеспечение деятельности Администрации Мантуровского сельсовета Мантуровского района на 2024-2028 годы»</w:t>
            </w:r>
          </w:p>
        </w:tc>
        <w:tc>
          <w:tcPr>
            <w:tcW w:w="2073" w:type="dxa"/>
            <w:tcBorders>
              <w:left w:val="single" w:sz="4" w:space="0" w:color="000000"/>
              <w:bottom w:val="single" w:sz="4" w:space="0" w:color="000000"/>
              <w:right w:val="single" w:sz="4" w:space="0" w:color="000000"/>
            </w:tcBorders>
            <w:shd w:fill="auto" w:val="clear"/>
            <w:vAlign w:val="center"/>
          </w:tcPr>
          <w:p>
            <w:pPr>
              <w:pStyle w:val="Normal"/>
              <w:widowControl w:val="false"/>
              <w:jc w:val="left"/>
              <w:rPr>
                <w:sz w:val="24"/>
                <w:szCs w:val="24"/>
              </w:rPr>
            </w:pPr>
            <w:r>
              <w:rPr>
                <w:b/>
                <w:bCs/>
                <w:sz w:val="24"/>
                <w:szCs w:val="24"/>
              </w:rPr>
              <w:t>09 0 00 00000</w:t>
            </w:r>
          </w:p>
        </w:tc>
        <w:tc>
          <w:tcPr>
            <w:tcW w:w="105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166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1 014 000</w:t>
            </w:r>
          </w:p>
        </w:tc>
        <w:tc>
          <w:tcPr>
            <w:tcW w:w="1427"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1 014 000</w:t>
            </w:r>
          </w:p>
        </w:tc>
      </w:tr>
      <w:tr>
        <w:trPr>
          <w:trHeight w:val="240" w:hRule="atLeast"/>
        </w:trPr>
        <w:tc>
          <w:tcPr>
            <w:tcW w:w="3538" w:type="dxa"/>
            <w:tcBorders>
              <w:left w:val="single" w:sz="4" w:space="0" w:color="000000"/>
              <w:bottom w:val="single" w:sz="4" w:space="0" w:color="000000"/>
              <w:right w:val="single" w:sz="4" w:space="0" w:color="000000"/>
            </w:tcBorders>
            <w:shd w:fill="auto" w:val="clear"/>
            <w:vAlign w:val="bottom"/>
          </w:tcPr>
          <w:p>
            <w:pPr>
              <w:pStyle w:val="Normal"/>
              <w:widowControl w:val="false"/>
              <w:rPr>
                <w:b w:val="false"/>
                <w:b w:val="false"/>
                <w:bCs w:val="false"/>
                <w:sz w:val="24"/>
                <w:szCs w:val="24"/>
              </w:rPr>
            </w:pPr>
            <w:r>
              <w:rPr>
                <w:b w:val="false"/>
                <w:bCs w:val="false"/>
                <w:sz w:val="24"/>
                <w:szCs w:val="24"/>
              </w:rPr>
              <w:t>Основное мероприятие «Создание полноценных условий для функционирования Администрации Мантуровского сельсовета Мантуровского района</w:t>
            </w:r>
          </w:p>
        </w:tc>
        <w:tc>
          <w:tcPr>
            <w:tcW w:w="2073" w:type="dxa"/>
            <w:tcBorders>
              <w:left w:val="single" w:sz="4" w:space="0" w:color="000000"/>
              <w:bottom w:val="single" w:sz="4" w:space="0" w:color="000000"/>
              <w:right w:val="single" w:sz="4" w:space="0" w:color="000000"/>
            </w:tcBorders>
            <w:shd w:fill="auto" w:val="clear"/>
            <w:vAlign w:val="center"/>
          </w:tcPr>
          <w:p>
            <w:pPr>
              <w:pStyle w:val="Normal"/>
              <w:widowControl w:val="false"/>
              <w:jc w:val="left"/>
              <w:rPr>
                <w:b w:val="false"/>
                <w:b w:val="false"/>
                <w:bCs w:val="false"/>
                <w:sz w:val="24"/>
                <w:szCs w:val="24"/>
              </w:rPr>
            </w:pPr>
            <w:r>
              <w:rPr>
                <w:b w:val="false"/>
                <w:bCs w:val="false"/>
                <w:sz w:val="24"/>
                <w:szCs w:val="24"/>
              </w:rPr>
              <w:t>09  0 01 00000</w:t>
            </w:r>
          </w:p>
        </w:tc>
        <w:tc>
          <w:tcPr>
            <w:tcW w:w="105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sz w:val="24"/>
                <w:szCs w:val="24"/>
              </w:rPr>
            </w:pPr>
            <w:r>
              <w:rPr>
                <w:b w:val="false"/>
                <w:bCs w:val="false"/>
                <w:sz w:val="24"/>
                <w:szCs w:val="24"/>
              </w:rPr>
            </w:r>
          </w:p>
        </w:tc>
        <w:tc>
          <w:tcPr>
            <w:tcW w:w="166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1 014 000</w:t>
            </w:r>
          </w:p>
        </w:tc>
        <w:tc>
          <w:tcPr>
            <w:tcW w:w="1427"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1 014 000</w:t>
            </w:r>
          </w:p>
        </w:tc>
      </w:tr>
      <w:tr>
        <w:trPr>
          <w:trHeight w:val="240" w:hRule="atLeast"/>
        </w:trPr>
        <w:tc>
          <w:tcPr>
            <w:tcW w:w="3538" w:type="dxa"/>
            <w:tcBorders>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t>Выполнение других (прочих) обязательств органа местного самоуправления</w:t>
            </w:r>
          </w:p>
        </w:tc>
        <w:tc>
          <w:tcPr>
            <w:tcW w:w="2073" w:type="dxa"/>
            <w:tcBorders>
              <w:left w:val="single" w:sz="4" w:space="0" w:color="000000"/>
              <w:bottom w:val="single" w:sz="4" w:space="0" w:color="000000"/>
              <w:right w:val="single" w:sz="4" w:space="0" w:color="000000"/>
            </w:tcBorders>
            <w:shd w:fill="auto" w:val="clear"/>
            <w:vAlign w:val="center"/>
          </w:tcPr>
          <w:p>
            <w:pPr>
              <w:pStyle w:val="Normal"/>
              <w:widowControl w:val="false"/>
              <w:jc w:val="left"/>
              <w:rPr>
                <w:b w:val="false"/>
                <w:b w:val="false"/>
                <w:bCs w:val="false"/>
                <w:sz w:val="24"/>
                <w:szCs w:val="24"/>
              </w:rPr>
            </w:pPr>
            <w:r>
              <w:rPr>
                <w:b w:val="false"/>
                <w:bCs w:val="false"/>
                <w:sz w:val="24"/>
                <w:szCs w:val="24"/>
              </w:rPr>
              <w:t>09 0 01 С1404</w:t>
            </w:r>
          </w:p>
        </w:tc>
        <w:tc>
          <w:tcPr>
            <w:tcW w:w="105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sz w:val="24"/>
                <w:szCs w:val="24"/>
              </w:rPr>
            </w:pPr>
            <w:r>
              <w:rPr>
                <w:b w:val="false"/>
                <w:bCs w:val="false"/>
                <w:sz w:val="24"/>
                <w:szCs w:val="24"/>
              </w:rPr>
            </w:r>
          </w:p>
        </w:tc>
        <w:tc>
          <w:tcPr>
            <w:tcW w:w="166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1 014 000</w:t>
            </w:r>
          </w:p>
        </w:tc>
        <w:tc>
          <w:tcPr>
            <w:tcW w:w="1427"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1 014 000</w:t>
            </w:r>
          </w:p>
        </w:tc>
      </w:tr>
      <w:tr>
        <w:trPr>
          <w:trHeight w:val="240" w:hRule="atLeast"/>
        </w:trPr>
        <w:tc>
          <w:tcPr>
            <w:tcW w:w="3538" w:type="dxa"/>
            <w:tcBorders>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2073" w:type="dxa"/>
            <w:tcBorders>
              <w:left w:val="single" w:sz="4" w:space="0" w:color="000000"/>
              <w:bottom w:val="single" w:sz="4" w:space="0" w:color="000000"/>
              <w:right w:val="single" w:sz="4" w:space="0" w:color="000000"/>
            </w:tcBorders>
            <w:shd w:fill="auto" w:val="clear"/>
            <w:vAlign w:val="center"/>
          </w:tcPr>
          <w:p>
            <w:pPr>
              <w:pStyle w:val="Normal"/>
              <w:widowControl w:val="false"/>
              <w:jc w:val="left"/>
              <w:rPr>
                <w:b w:val="false"/>
                <w:b w:val="false"/>
                <w:bCs w:val="false"/>
                <w:sz w:val="24"/>
                <w:szCs w:val="24"/>
              </w:rPr>
            </w:pPr>
            <w:r>
              <w:rPr>
                <w:b w:val="false"/>
                <w:bCs w:val="false"/>
                <w:sz w:val="24"/>
                <w:szCs w:val="24"/>
              </w:rPr>
              <w:t>09 0 01 С1404</w:t>
            </w:r>
          </w:p>
        </w:tc>
        <w:tc>
          <w:tcPr>
            <w:tcW w:w="105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sz w:val="24"/>
                <w:szCs w:val="24"/>
              </w:rPr>
            </w:pPr>
            <w:r>
              <w:rPr>
                <w:b w:val="false"/>
                <w:bCs w:val="false"/>
                <w:sz w:val="24"/>
                <w:szCs w:val="24"/>
              </w:rPr>
              <w:t>200</w:t>
            </w:r>
          </w:p>
        </w:tc>
        <w:tc>
          <w:tcPr>
            <w:tcW w:w="166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8</w:t>
            </w:r>
            <w:r>
              <w:rPr>
                <w:sz w:val="24"/>
                <w:szCs w:val="24"/>
              </w:rPr>
              <w:t>20 000</w:t>
            </w:r>
          </w:p>
        </w:tc>
        <w:tc>
          <w:tcPr>
            <w:tcW w:w="1427"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8</w:t>
            </w:r>
            <w:r>
              <w:rPr>
                <w:sz w:val="24"/>
                <w:szCs w:val="24"/>
              </w:rPr>
              <w:t>20 000</w:t>
            </w:r>
          </w:p>
        </w:tc>
      </w:tr>
      <w:tr>
        <w:trPr>
          <w:trHeight w:val="240" w:hRule="atLeast"/>
        </w:trPr>
        <w:tc>
          <w:tcPr>
            <w:tcW w:w="3538" w:type="dxa"/>
            <w:tcBorders>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Иные бюджетные ассигнования</w:t>
            </w:r>
          </w:p>
        </w:tc>
        <w:tc>
          <w:tcPr>
            <w:tcW w:w="2073" w:type="dxa"/>
            <w:tcBorders>
              <w:left w:val="single" w:sz="4" w:space="0" w:color="000000"/>
              <w:bottom w:val="single" w:sz="4" w:space="0" w:color="000000"/>
              <w:right w:val="single" w:sz="4" w:space="0" w:color="000000"/>
            </w:tcBorders>
            <w:shd w:fill="auto" w:val="clear"/>
            <w:vAlign w:val="center"/>
          </w:tcPr>
          <w:p>
            <w:pPr>
              <w:pStyle w:val="Normal"/>
              <w:widowControl w:val="false"/>
              <w:jc w:val="left"/>
              <w:rPr>
                <w:b w:val="false"/>
                <w:b w:val="false"/>
                <w:bCs w:val="false"/>
                <w:sz w:val="24"/>
                <w:szCs w:val="24"/>
              </w:rPr>
            </w:pPr>
            <w:r>
              <w:rPr>
                <w:b w:val="false"/>
                <w:bCs w:val="false"/>
                <w:sz w:val="24"/>
                <w:szCs w:val="24"/>
              </w:rPr>
              <w:t>09 0 01 С1404</w:t>
            </w:r>
          </w:p>
        </w:tc>
        <w:tc>
          <w:tcPr>
            <w:tcW w:w="105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sz w:val="24"/>
                <w:szCs w:val="24"/>
              </w:rPr>
            </w:pPr>
            <w:r>
              <w:rPr>
                <w:b w:val="false"/>
                <w:bCs w:val="false"/>
                <w:sz w:val="24"/>
                <w:szCs w:val="24"/>
              </w:rPr>
              <w:t>800</w:t>
            </w:r>
          </w:p>
        </w:tc>
        <w:tc>
          <w:tcPr>
            <w:tcW w:w="166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194 000</w:t>
            </w:r>
          </w:p>
        </w:tc>
        <w:tc>
          <w:tcPr>
            <w:tcW w:w="1427"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194 000</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suppressAutoHyphens w:val="false"/>
              <w:rPr>
                <w:b/>
                <w:b/>
                <w:bCs/>
                <w:sz w:val="24"/>
                <w:szCs w:val="24"/>
              </w:rPr>
            </w:pPr>
            <w:r>
              <w:rPr>
                <w:b/>
                <w:bCs/>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2024-2026годы»</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13 0 00 00000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sz w:val="24"/>
                <w:szCs w:val="24"/>
              </w:rPr>
              <w:t>10 000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sz w:val="24"/>
                <w:szCs w:val="24"/>
              </w:rPr>
              <w:t>10 000</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2024-2026годы»</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13 1 00 00000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10 000</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Основное мероприятие «Обеспечение пожарной безопасности населенных пунктов поселений»</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13 1 01 00000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10 000</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 xml:space="preserve"> </w:t>
            </w:r>
            <w:r>
              <w:rPr>
                <w:sz w:val="24"/>
                <w:szCs w:val="24"/>
              </w:rPr>
              <w:t>Обеспечение первичных мер пожарной безопасности в границах населенных пунктов поселений</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13 1 01 С1415</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10 000</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13 1 01 С1415</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200</w:t>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10 000</w:t>
            </w:r>
          </w:p>
        </w:tc>
      </w:tr>
      <w:tr>
        <w:trPr>
          <w:trHeight w:val="240" w:hRule="atLeast"/>
        </w:trPr>
        <w:tc>
          <w:tcPr>
            <w:tcW w:w="3538" w:type="dxa"/>
            <w:tcBorders>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b/>
                <w:bCs/>
                <w:sz w:val="24"/>
                <w:szCs w:val="24"/>
              </w:rPr>
              <w:t>Муниципальная программа «Увековечивание памяти погибших при защите Отечества на территории муниципального образования «Мантуровский сельсовет» Мантуровского района Курской области на 2024-2026 годы</w:t>
            </w:r>
            <w:r>
              <w:rPr>
                <w:sz w:val="24"/>
                <w:szCs w:val="24"/>
              </w:rPr>
              <w:t>.</w:t>
            </w:r>
          </w:p>
        </w:tc>
        <w:tc>
          <w:tcPr>
            <w:tcW w:w="2073"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14 0 00 00000</w:t>
            </w:r>
          </w:p>
        </w:tc>
        <w:tc>
          <w:tcPr>
            <w:tcW w:w="105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lang w:val="en-US"/>
              </w:rPr>
            </w:pPr>
            <w:r>
              <w:rPr>
                <w:b/>
                <w:bCs/>
                <w:sz w:val="24"/>
                <w:szCs w:val="24"/>
                <w:lang w:val="en-US"/>
              </w:rPr>
              <w:t>10 000</w:t>
            </w:r>
          </w:p>
        </w:tc>
        <w:tc>
          <w:tcPr>
            <w:tcW w:w="1427"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lang w:val="en-US"/>
              </w:rPr>
            </w:pPr>
            <w:r>
              <w:rPr>
                <w:b/>
                <w:bCs/>
                <w:sz w:val="24"/>
                <w:szCs w:val="24"/>
                <w:lang w:val="en-US"/>
              </w:rPr>
              <w:t>10 000</w:t>
            </w:r>
          </w:p>
        </w:tc>
      </w:tr>
      <w:tr>
        <w:trPr>
          <w:trHeight w:val="240" w:hRule="atLeast"/>
        </w:trPr>
        <w:tc>
          <w:tcPr>
            <w:tcW w:w="3538" w:type="dxa"/>
            <w:tcBorders>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Основное мероприятие «Проведение мероприятий по сохранению и благоустройству воинских захоронений»</w:t>
            </w:r>
          </w:p>
        </w:tc>
        <w:tc>
          <w:tcPr>
            <w:tcW w:w="2073"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14 0 01 00000</w:t>
            </w:r>
          </w:p>
        </w:tc>
        <w:tc>
          <w:tcPr>
            <w:tcW w:w="105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10 000</w:t>
            </w:r>
          </w:p>
        </w:tc>
        <w:tc>
          <w:tcPr>
            <w:tcW w:w="1427"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10 000</w:t>
            </w:r>
          </w:p>
        </w:tc>
      </w:tr>
      <w:tr>
        <w:trPr>
          <w:trHeight w:val="240" w:hRule="atLeast"/>
        </w:trPr>
        <w:tc>
          <w:tcPr>
            <w:tcW w:w="3538" w:type="dxa"/>
            <w:tcBorders>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Мероприятия по благоустройству</w:t>
            </w:r>
          </w:p>
        </w:tc>
        <w:tc>
          <w:tcPr>
            <w:tcW w:w="2073" w:type="dxa"/>
            <w:tcBorders>
              <w:left w:val="single" w:sz="4" w:space="0" w:color="000000"/>
              <w:bottom w:val="single" w:sz="4" w:space="0" w:color="000000"/>
              <w:right w:val="single" w:sz="4" w:space="0" w:color="000000"/>
            </w:tcBorders>
            <w:shd w:fill="auto" w:val="clear"/>
            <w:vAlign w:val="center"/>
          </w:tcPr>
          <w:p>
            <w:pPr>
              <w:pStyle w:val="Normal"/>
              <w:widowControl w:val="false"/>
              <w:jc w:val="left"/>
              <w:rPr>
                <w:rFonts w:ascii="Times New Roman" w:hAnsi="Times New Roman" w:cs="Times New Roman"/>
                <w:sz w:val="24"/>
                <w:szCs w:val="24"/>
              </w:rPr>
            </w:pPr>
            <w:r>
              <w:rPr>
                <w:rFonts w:cs="Times New Roman"/>
                <w:sz w:val="24"/>
                <w:szCs w:val="24"/>
                <w:lang w:val="en-US"/>
              </w:rPr>
              <w:t>14 0 01 С1433</w:t>
            </w:r>
          </w:p>
        </w:tc>
        <w:tc>
          <w:tcPr>
            <w:tcW w:w="105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10 000</w:t>
            </w:r>
          </w:p>
        </w:tc>
        <w:tc>
          <w:tcPr>
            <w:tcW w:w="1427"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10 000</w:t>
            </w:r>
          </w:p>
        </w:tc>
      </w:tr>
      <w:tr>
        <w:trPr>
          <w:trHeight w:val="240" w:hRule="atLeast"/>
        </w:trPr>
        <w:tc>
          <w:tcPr>
            <w:tcW w:w="3538" w:type="dxa"/>
            <w:tcBorders>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t>Закупка товаров, работ и услуг для государственных (муниципальных) нужд</w:t>
            </w:r>
          </w:p>
        </w:tc>
        <w:tc>
          <w:tcPr>
            <w:tcW w:w="2073" w:type="dxa"/>
            <w:tcBorders>
              <w:left w:val="single" w:sz="4" w:space="0" w:color="000000"/>
              <w:bottom w:val="single" w:sz="4" w:space="0" w:color="000000"/>
              <w:right w:val="single" w:sz="4" w:space="0" w:color="000000"/>
            </w:tcBorders>
            <w:shd w:fill="auto" w:val="clear"/>
            <w:vAlign w:val="center"/>
          </w:tcPr>
          <w:p>
            <w:pPr>
              <w:pStyle w:val="Normal"/>
              <w:widowControl w:val="false"/>
              <w:jc w:val="left"/>
              <w:rPr>
                <w:rFonts w:ascii="Times New Roman" w:hAnsi="Times New Roman" w:cs="Times New Roman"/>
                <w:sz w:val="24"/>
                <w:szCs w:val="24"/>
              </w:rPr>
            </w:pPr>
            <w:r>
              <w:rPr>
                <w:rFonts w:cs="Times New Roman"/>
                <w:sz w:val="24"/>
                <w:szCs w:val="24"/>
                <w:lang w:val="en-US"/>
              </w:rPr>
              <w:t>14 0 01 С1433</w:t>
            </w:r>
          </w:p>
        </w:tc>
        <w:tc>
          <w:tcPr>
            <w:tcW w:w="105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200</w:t>
            </w:r>
          </w:p>
        </w:tc>
        <w:tc>
          <w:tcPr>
            <w:tcW w:w="1666"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10 000</w:t>
            </w:r>
          </w:p>
        </w:tc>
        <w:tc>
          <w:tcPr>
            <w:tcW w:w="1427"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10 000</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rPr>
            </w:pPr>
            <w:r>
              <w:rPr>
                <w:b/>
                <w:bCs/>
              </w:rPr>
              <w:t>Муниципальная программа «Развитие малого и среднего предпринимательства,а также физических лиц, применяемых специальный налоговый режим «Налог на профессиональный доход» на территории муниципального образования на 2024-2026 годы</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15 0 00 00000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5 000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t>5 000</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pPr>
            <w:r>
              <w:rPr/>
              <w:t>Подпрограмма «Содействие развитию малого и среднего предпринимательства,а также физическим лицам, применяемых специальный налоговый режим «Налог на профессиональный доход «на территории муниципального образования</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15 1 00 00000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5 000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5 000</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pPr>
            <w:r>
              <w:rPr/>
              <w:t>Основное мероприятие «Развитие малого и среднего предпринимательства,а также физическим лицам, применяемых специальный налоговый режим «Налог на профессиональный доход «на территории муниципального образования</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15 1 01  00000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5 000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5 000</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pPr>
            <w:r>
              <w:rPr/>
              <w:t>Обеспечение условий для развития малого и среднего предпринимательства на территории муниципального образования</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15 1 01  С1405</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5 000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5 000</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15 1 01 С1405</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200</w:t>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5 000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t>5 000</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2018-2025 годы»</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21 0 00 00000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250 000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r>
      <w:tr>
        <w:trPr>
          <w:trHeight w:val="662"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val="false"/>
                <w:b w:val="false"/>
                <w:bCs w:val="false"/>
                <w:sz w:val="24"/>
                <w:szCs w:val="24"/>
              </w:rPr>
            </w:pPr>
            <w:r>
              <w:rPr>
                <w:b w:val="false"/>
                <w:bCs w:val="false"/>
                <w:sz w:val="24"/>
                <w:szCs w:val="24"/>
              </w:rPr>
              <w:t>Реализация регионального проекта «Формирование комфортной городской среды»</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24"/>
                <w:szCs w:val="24"/>
              </w:rPr>
              <w:t>21 0</w:t>
            </w:r>
            <w:r>
              <w:rPr>
                <w:sz w:val="24"/>
                <w:szCs w:val="24"/>
                <w:lang w:val="en-US"/>
              </w:rPr>
              <w:t xml:space="preserve"> F2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250 000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Реализация программ  формирования современной городской среды</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24"/>
                <w:szCs w:val="24"/>
              </w:rPr>
              <w:t xml:space="preserve">21 0 </w:t>
            </w:r>
            <w:r>
              <w:rPr>
                <w:sz w:val="24"/>
                <w:szCs w:val="24"/>
                <w:lang w:val="en-US"/>
              </w:rPr>
              <w:t>F</w:t>
            </w:r>
            <w:r>
              <w:rPr>
                <w:sz w:val="24"/>
                <w:szCs w:val="24"/>
              </w:rPr>
              <w:t>2 55550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250 000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24"/>
                <w:szCs w:val="24"/>
              </w:rPr>
              <w:t xml:space="preserve">21 0 </w:t>
            </w:r>
            <w:r>
              <w:rPr>
                <w:sz w:val="24"/>
                <w:szCs w:val="24"/>
                <w:lang w:val="en-US"/>
              </w:rPr>
              <w:t>F</w:t>
            </w:r>
            <w:r>
              <w:rPr>
                <w:sz w:val="24"/>
                <w:szCs w:val="24"/>
              </w:rPr>
              <w:t>2 55550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200</w:t>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250 000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Обеспечение функционирования главы муниципального образования</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71 0 00 00000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sz w:val="24"/>
                <w:szCs w:val="24"/>
                <w:lang w:val="en-US"/>
              </w:rPr>
              <w:t>990 674</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sz w:val="24"/>
                <w:szCs w:val="24"/>
                <w:lang w:val="en-US"/>
              </w:rPr>
              <w:t>990 674</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Глава муниципального образования</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71 1 00 00000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sz w:val="24"/>
                <w:szCs w:val="24"/>
                <w:lang w:val="en-US"/>
              </w:rPr>
              <w:t>990 674</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sz w:val="24"/>
                <w:szCs w:val="24"/>
                <w:lang w:val="en-US"/>
              </w:rPr>
              <w:t>990 674</w:t>
            </w:r>
          </w:p>
        </w:tc>
      </w:tr>
      <w:tr>
        <w:trPr>
          <w:trHeight w:val="240"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Обеспечение деятельности и выполнение функций органов местного самоуправления</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71 1 00 С1402</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sz w:val="24"/>
                <w:szCs w:val="24"/>
                <w:lang w:val="en-US"/>
              </w:rPr>
              <w:t>990 674</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sz w:val="24"/>
                <w:szCs w:val="24"/>
                <w:lang w:val="en-US"/>
              </w:rPr>
              <w:t>990 674</w:t>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71 1 00 С1402</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100</w:t>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sz w:val="24"/>
                <w:szCs w:val="24"/>
                <w:lang w:val="en-US"/>
              </w:rPr>
              <w:t>990 674</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sz w:val="24"/>
                <w:szCs w:val="24"/>
                <w:lang w:val="en-US"/>
              </w:rPr>
              <w:t>990 674</w:t>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Обеспечение функционирования местных администраций</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73 0 00 00000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lang w:val="en-US"/>
              </w:rPr>
            </w:pPr>
            <w:r>
              <w:rPr>
                <w:b/>
                <w:bCs/>
                <w:sz w:val="24"/>
                <w:szCs w:val="24"/>
                <w:lang w:val="en-US"/>
              </w:rPr>
              <w:t>1 923 000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lang w:val="en-US"/>
              </w:rPr>
            </w:pPr>
            <w:r>
              <w:rPr>
                <w:b/>
                <w:bCs/>
                <w:sz w:val="24"/>
                <w:szCs w:val="24"/>
                <w:lang w:val="en-US"/>
              </w:rPr>
              <w:t>1 918 000</w:t>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Обеспечение деятельности администрации муниципального образования</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73 1 00 00000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1 923 000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1 918 000</w:t>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Обеспечение деятельности и выполнение функций органов местного самоуправления</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73 1 00 С1402</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1 918 000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1 918 000</w:t>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73 1 00 С1402</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100</w:t>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1 918 000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1 918 000</w:t>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left"/>
              <w:rPr>
                <w:sz w:val="24"/>
                <w:szCs w:val="24"/>
              </w:rPr>
            </w:pPr>
            <w:r>
              <w:rPr>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24"/>
                <w:szCs w:val="24"/>
              </w:rPr>
              <w:t xml:space="preserve">73 1 00 </w:t>
            </w:r>
            <w:r>
              <w:rPr>
                <w:sz w:val="24"/>
                <w:szCs w:val="24"/>
                <w:lang w:val="en-US"/>
              </w:rPr>
              <w:t>П</w:t>
            </w:r>
            <w:r>
              <w:rPr>
                <w:sz w:val="24"/>
                <w:szCs w:val="24"/>
              </w:rPr>
              <w:t>1485</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5 000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both"/>
              <w:rPr>
                <w:sz w:val="24"/>
                <w:szCs w:val="24"/>
              </w:rPr>
            </w:pPr>
            <w:r>
              <w:rPr>
                <w:sz w:val="24"/>
                <w:szCs w:val="24"/>
              </w:rPr>
              <w:t>Межбюджетные трансферты</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73 1 00 П1485</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500</w:t>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5 000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left"/>
              <w:rPr>
                <w:b/>
                <w:b/>
                <w:bCs/>
                <w:sz w:val="24"/>
                <w:szCs w:val="24"/>
              </w:rPr>
            </w:pPr>
            <w:r>
              <w:rPr>
                <w:b/>
                <w:bCs/>
                <w:sz w:val="24"/>
                <w:szCs w:val="24"/>
              </w:rPr>
              <w:t>Обеспечение деятельности контрольно-счетных органов муниципального образования</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74 0 00 00000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sz w:val="24"/>
                <w:szCs w:val="24"/>
              </w:rPr>
              <w:t>2 000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rPr>
            </w:pPr>
            <w:r>
              <w:rPr>
                <w:b/>
                <w:bCs/>
              </w:rPr>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Spacing1"/>
              <w:widowControl w:val="false"/>
              <w:ind w:left="0" w:right="0" w:hanging="0"/>
              <w:jc w:val="left"/>
              <w:rPr>
                <w:sz w:val="24"/>
                <w:szCs w:val="24"/>
              </w:rPr>
            </w:pPr>
            <w:r>
              <w:rPr>
                <w:sz w:val="24"/>
                <w:szCs w:val="24"/>
              </w:rPr>
              <w:t>Аппарат контрольно-счетного органа муниципального образования</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74 3 00 00000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sz w:val="24"/>
                <w:szCs w:val="24"/>
              </w:rPr>
              <w:t>2 000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left"/>
              <w:rPr>
                <w:sz w:val="24"/>
                <w:szCs w:val="24"/>
              </w:rPr>
            </w:pPr>
            <w:r>
              <w:rPr>
                <w:sz w:val="24"/>
                <w:szCs w:val="24"/>
              </w:rPr>
              <w:t>Осуществление переданных полномочий в сфере внешнего муниципального финансового контроля</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74 3 00 П1484</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sz w:val="24"/>
                <w:szCs w:val="24"/>
              </w:rPr>
              <w:t>2 000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both"/>
              <w:rPr>
                <w:sz w:val="24"/>
                <w:szCs w:val="24"/>
              </w:rPr>
            </w:pPr>
            <w:r>
              <w:rPr>
                <w:sz w:val="24"/>
                <w:szCs w:val="24"/>
              </w:rPr>
              <w:t>Межбюджетные трансферты</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74 3 00 П1484</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500</w:t>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val="false"/>
                <w:b w:val="false"/>
                <w:bCs w:val="false"/>
              </w:rPr>
            </w:pPr>
            <w:r>
              <w:rPr>
                <w:b w:val="false"/>
                <w:bCs w:val="false"/>
                <w:sz w:val="24"/>
                <w:szCs w:val="24"/>
              </w:rPr>
              <w:t>2 000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Реализация государственных функций, связанных с общегосударственным управлением</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76 0 00 00000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lang w:val="en-US"/>
              </w:rPr>
            </w:pPr>
            <w:r>
              <w:rPr>
                <w:b/>
                <w:bCs/>
                <w:sz w:val="24"/>
                <w:szCs w:val="24"/>
                <w:lang w:val="en-US"/>
              </w:rPr>
              <w:t>462 000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lang w:val="en-US"/>
              </w:rPr>
            </w:pPr>
            <w:r>
              <w:rPr>
                <w:b/>
                <w:bCs/>
                <w:sz w:val="24"/>
                <w:szCs w:val="24"/>
                <w:lang w:val="en-US"/>
              </w:rPr>
              <w:t>462 000</w:t>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Выполнение других  обязательств  муниципального образования</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76 1 00 00000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462000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462 000</w:t>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Выполнение других (прочих) обязательств органа местного самоуправления</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76 1 00 С1404</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462 000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462 000</w:t>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76 1 00 С1404</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200</w:t>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450</w:t>
            </w:r>
            <w:bookmarkStart w:id="15" w:name="__DdeLink__20009_2267757559"/>
            <w:r>
              <w:rPr>
                <w:sz w:val="24"/>
                <w:szCs w:val="24"/>
                <w:lang w:val="en-US"/>
              </w:rPr>
              <w:t xml:space="preserve"> 000</w:t>
            </w:r>
            <w:bookmarkEnd w:id="15"/>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lang w:val="en-US"/>
              </w:rPr>
            </w:pPr>
            <w:r>
              <w:rPr>
                <w:sz w:val="24"/>
                <w:szCs w:val="24"/>
                <w:lang w:val="en-US"/>
              </w:rPr>
              <w:t>450 000</w:t>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Иные бюджетные ассигнования</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76 1 00 С1404</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800</w:t>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12 000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12 000</w:t>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bCs/>
                <w:sz w:val="24"/>
                <w:szCs w:val="24"/>
              </w:rPr>
            </w:pPr>
            <w:r>
              <w:rPr>
                <w:b/>
                <w:bCs/>
                <w:sz w:val="24"/>
                <w:szCs w:val="24"/>
              </w:rPr>
              <w:t>Непрограммная деятельность органов местного самоуправления</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77 0 00 00000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187 000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b/>
                <w:b/>
                <w:bCs/>
                <w:sz w:val="24"/>
                <w:szCs w:val="24"/>
              </w:rPr>
            </w:pPr>
            <w:r>
              <w:rPr>
                <w:b/>
                <w:bCs/>
                <w:sz w:val="24"/>
                <w:szCs w:val="24"/>
              </w:rPr>
              <w:t>210 000</w:t>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Непрограммные расходы органов местного самоуправления</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77 2 00 00000</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187 000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210 000</w:t>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Реализация мероприятий по распространению официальной информации</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77 2 00 С1439</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10 000</w:t>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Закупка товаров, работ и услуг для обеспечения государственных (муниципальных) нужд</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77 2 00 С1439</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200</w:t>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10 000</w:t>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Выплата пенсий за выслугу лет и доплат к пенсиям муниципальных служащих</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77 2 00 С1445</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177 000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200 000</w:t>
            </w:r>
          </w:p>
        </w:tc>
      </w:tr>
      <w:tr>
        <w:trPr>
          <w:trHeight w:val="465" w:hRule="atLeast"/>
        </w:trPr>
        <w:tc>
          <w:tcPr>
            <w:tcW w:w="35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sz w:val="24"/>
                <w:szCs w:val="24"/>
              </w:rPr>
            </w:pPr>
            <w:r>
              <w:rPr>
                <w:sz w:val="24"/>
                <w:szCs w:val="24"/>
              </w:rPr>
              <w:t>Социальное обеспечение и иные выплаты населению</w:t>
            </w:r>
          </w:p>
        </w:tc>
        <w:tc>
          <w:tcPr>
            <w:tcW w:w="20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77 2 00 С1445</w:t>
            </w:r>
          </w:p>
        </w:tc>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300</w:t>
            </w:r>
          </w:p>
        </w:tc>
        <w:tc>
          <w:tcPr>
            <w:tcW w:w="16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177 000</w:t>
            </w:r>
          </w:p>
        </w:tc>
        <w:tc>
          <w:tcPr>
            <w:tcW w:w="14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4"/>
                <w:szCs w:val="24"/>
              </w:rPr>
            </w:pPr>
            <w:r>
              <w:rPr>
                <w:sz w:val="24"/>
                <w:szCs w:val="24"/>
              </w:rPr>
              <w:t>200 000</w:t>
            </w:r>
          </w:p>
        </w:tc>
      </w:tr>
    </w:tbl>
    <w:p>
      <w:pPr>
        <w:pStyle w:val="Normal"/>
        <w:rPr>
          <w:sz w:val="24"/>
          <w:szCs w:val="24"/>
        </w:rPr>
      </w:pPr>
      <w:r>
        <w:rPr>
          <w:sz w:val="24"/>
          <w:szCs w:val="24"/>
        </w:rPr>
        <w:t xml:space="preserve">                        </w:t>
      </w:r>
    </w:p>
    <w:p>
      <w:pPr>
        <w:pStyle w:val="Normal"/>
        <w:jc w:val="right"/>
        <w:rPr>
          <w:sz w:val="24"/>
          <w:szCs w:val="24"/>
        </w:rPr>
      </w:pPr>
      <w:r>
        <w:rPr>
          <w:sz w:val="24"/>
          <w:szCs w:val="24"/>
        </w:rPr>
        <w:t xml:space="preserve">                                          </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t xml:space="preserve">  </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t xml:space="preserve"> </w:t>
      </w:r>
      <w:r>
        <w:rPr>
          <w:sz w:val="24"/>
          <w:szCs w:val="24"/>
        </w:rPr>
        <w:t>Приложение 11</w:t>
      </w:r>
    </w:p>
    <w:p>
      <w:pPr>
        <w:pStyle w:val="Normal"/>
        <w:tabs>
          <w:tab w:val="clear" w:pos="408"/>
          <w:tab w:val="left" w:pos="7371" w:leader="none"/>
        </w:tabs>
        <w:ind w:left="3540" w:right="0" w:hanging="0"/>
        <w:jc w:val="both"/>
        <w:rPr>
          <w:sz w:val="24"/>
          <w:szCs w:val="24"/>
        </w:rPr>
      </w:pPr>
      <w:r>
        <w:rPr>
          <w:sz w:val="24"/>
          <w:szCs w:val="24"/>
        </w:rPr>
        <w:t>к  Решению Собрания депутатов Мантуровского сельсовета  Мантуровского района«О бюджете муниципального образования «Мантуровский сельсовет» Мантуровского района на 2024 и плановый период 2025 и 2026 годов» от 25 декабря 2023 года №11/44</w:t>
      </w:r>
    </w:p>
    <w:p>
      <w:pPr>
        <w:pStyle w:val="Normal"/>
        <w:tabs>
          <w:tab w:val="clear" w:pos="408"/>
          <w:tab w:val="left" w:pos="7371" w:leader="none"/>
        </w:tabs>
        <w:ind w:left="3540" w:right="0" w:hanging="0"/>
        <w:jc w:val="both"/>
        <w:rPr>
          <w:sz w:val="24"/>
          <w:szCs w:val="24"/>
        </w:rPr>
      </w:pPr>
      <w:r>
        <w:rPr>
          <w:sz w:val="24"/>
          <w:szCs w:val="24"/>
        </w:rPr>
      </w:r>
      <w:bookmarkStart w:id="16" w:name="__DdeLink__6504_1909626184111"/>
      <w:bookmarkStart w:id="17" w:name="__DdeLink__6504_1909626184111"/>
      <w:bookmarkEnd w:id="17"/>
    </w:p>
    <w:p>
      <w:pPr>
        <w:pStyle w:val="Normal"/>
        <w:ind w:left="3540" w:right="0" w:hanging="0"/>
        <w:jc w:val="right"/>
        <w:rPr>
          <w:sz w:val="24"/>
          <w:szCs w:val="24"/>
        </w:rPr>
      </w:pPr>
      <w:r>
        <w:rPr>
          <w:sz w:val="24"/>
          <w:szCs w:val="24"/>
        </w:rPr>
      </w:r>
    </w:p>
    <w:p>
      <w:pPr>
        <w:pStyle w:val="Normal"/>
        <w:jc w:val="center"/>
        <w:rPr>
          <w:b/>
          <w:b/>
          <w:sz w:val="24"/>
          <w:szCs w:val="24"/>
        </w:rPr>
      </w:pPr>
      <w:r>
        <w:rPr>
          <w:b/>
          <w:sz w:val="24"/>
          <w:szCs w:val="24"/>
        </w:rPr>
        <w:t>Распределение межбюджетных трансфертов, предоставляемых бюджету муниципального района из бюджета сельского поселения на выполнение переданных полномочий на 2024 год и плановый период 2025 и 2026 годов</w:t>
      </w:r>
    </w:p>
    <w:p>
      <w:pPr>
        <w:pStyle w:val="Normal"/>
        <w:jc w:val="center"/>
        <w:rPr>
          <w:b/>
          <w:b/>
          <w:sz w:val="24"/>
          <w:szCs w:val="24"/>
        </w:rPr>
      </w:pPr>
      <w:r>
        <w:rPr>
          <w:b/>
          <w:sz w:val="24"/>
          <w:szCs w:val="24"/>
        </w:rPr>
      </w:r>
    </w:p>
    <w:p>
      <w:pPr>
        <w:pStyle w:val="Normal"/>
        <w:jc w:val="center"/>
        <w:rPr>
          <w:sz w:val="24"/>
          <w:szCs w:val="24"/>
        </w:rPr>
      </w:pPr>
      <w:r>
        <w:rPr>
          <w:sz w:val="24"/>
          <w:szCs w:val="24"/>
        </w:rPr>
        <w:t xml:space="preserve">                                                                                                                                      </w:t>
      </w:r>
      <w:r>
        <w:rPr>
          <w:sz w:val="24"/>
          <w:szCs w:val="24"/>
        </w:rPr>
        <w:t>(рублей)</w:t>
      </w:r>
    </w:p>
    <w:tbl>
      <w:tblPr>
        <w:tblW w:w="10780" w:type="dxa"/>
        <w:jc w:val="left"/>
        <w:tblInd w:w="-1001" w:type="dxa"/>
        <w:tblLayout w:type="fixed"/>
        <w:tblCellMar>
          <w:top w:w="0" w:type="dxa"/>
          <w:left w:w="93" w:type="dxa"/>
          <w:bottom w:w="0" w:type="dxa"/>
          <w:right w:w="108" w:type="dxa"/>
        </w:tblCellMar>
      </w:tblPr>
      <w:tblGrid>
        <w:gridCol w:w="1327"/>
        <w:gridCol w:w="1327"/>
        <w:gridCol w:w="1181"/>
        <w:gridCol w:w="25"/>
        <w:gridCol w:w="1049"/>
        <w:gridCol w:w="1175"/>
        <w:gridCol w:w="1091"/>
        <w:gridCol w:w="3"/>
        <w:gridCol w:w="1196"/>
        <w:gridCol w:w="1222"/>
        <w:gridCol w:w="1183"/>
      </w:tblGrid>
      <w:tr>
        <w:trPr>
          <w:trHeight w:val="493" w:hRule="atLeast"/>
        </w:trPr>
        <w:tc>
          <w:tcPr>
            <w:tcW w:w="3860" w:type="dxa"/>
            <w:gridSpan w:val="4"/>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sz w:val="24"/>
                <w:szCs w:val="24"/>
              </w:rPr>
            </w:pPr>
            <w:r>
              <w:rPr>
                <w:b/>
                <w:sz w:val="24"/>
                <w:szCs w:val="24"/>
              </w:rPr>
              <w:t>Наименование бюджета</w:t>
            </w:r>
          </w:p>
        </w:tc>
        <w:tc>
          <w:tcPr>
            <w:tcW w:w="6919" w:type="dxa"/>
            <w:gridSpan w:val="7"/>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rPr>
                <w:b/>
                <w:b/>
                <w:sz w:val="24"/>
                <w:szCs w:val="24"/>
              </w:rPr>
            </w:pPr>
            <w:r>
              <w:rPr>
                <w:b/>
                <w:sz w:val="24"/>
                <w:szCs w:val="24"/>
              </w:rPr>
              <w:t>Межбюджетные трансферты</w:t>
            </w:r>
          </w:p>
        </w:tc>
      </w:tr>
      <w:tr>
        <w:trPr>
          <w:trHeight w:val="136" w:hRule="atLeast"/>
        </w:trPr>
        <w:tc>
          <w:tcPr>
            <w:tcW w:w="3860" w:type="dxa"/>
            <w:gridSpan w:val="4"/>
            <w:tcBorders>
              <w:top w:val="single" w:sz="4" w:space="0" w:color="000000"/>
              <w:left w:val="single" w:sz="8" w:space="0" w:color="000000"/>
              <w:bottom w:val="single" w:sz="8" w:space="0" w:color="000000"/>
              <w:right w:val="single" w:sz="4" w:space="0" w:color="000000"/>
            </w:tcBorders>
            <w:shd w:fill="auto" w:val="clear"/>
            <w:vAlign w:val="center"/>
          </w:tcPr>
          <w:p>
            <w:pPr>
              <w:pStyle w:val="Normal"/>
              <w:widowControl w:val="false"/>
              <w:rPr>
                <w:bCs/>
                <w:color w:val="000000"/>
                <w:sz w:val="24"/>
                <w:szCs w:val="24"/>
              </w:rPr>
            </w:pPr>
            <w:r>
              <w:rPr>
                <w:bCs/>
                <w:color w:val="000000"/>
                <w:sz w:val="24"/>
                <w:szCs w:val="24"/>
              </w:rPr>
              <w:t>Муниципальный район «Мантуровский район» Курской области</w:t>
            </w:r>
          </w:p>
        </w:tc>
        <w:tc>
          <w:tcPr>
            <w:tcW w:w="3318" w:type="dxa"/>
            <w:gridSpan w:val="4"/>
            <w:tcBorders>
              <w:top w:val="single" w:sz="4" w:space="0" w:color="000000"/>
              <w:left w:val="single" w:sz="8" w:space="0" w:color="000000"/>
              <w:bottom w:val="single" w:sz="8" w:space="0" w:color="000000"/>
              <w:right w:val="single" w:sz="4" w:space="0" w:color="000000"/>
            </w:tcBorders>
            <w:shd w:fill="auto" w:val="clear"/>
          </w:tcPr>
          <w:p>
            <w:pPr>
              <w:pStyle w:val="Normal"/>
              <w:widowControl w:val="false"/>
              <w:rPr>
                <w:bCs/>
                <w:color w:val="000000"/>
                <w:sz w:val="24"/>
                <w:szCs w:val="24"/>
              </w:rPr>
            </w:pPr>
            <w:r>
              <w:rPr>
                <w:bCs/>
                <w:color w:val="000000"/>
                <w:sz w:val="24"/>
                <w:szCs w:val="24"/>
              </w:rPr>
              <w:t>На осуществление внешнего муниципального финансового контроля</w:t>
            </w:r>
          </w:p>
        </w:tc>
        <w:tc>
          <w:tcPr>
            <w:tcW w:w="3601"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bCs/>
                <w:color w:val="000000"/>
                <w:sz w:val="24"/>
                <w:szCs w:val="24"/>
              </w:rPr>
            </w:pPr>
            <w:r>
              <w:rPr>
                <w:bCs/>
                <w:color w:val="000000"/>
                <w:sz w:val="24"/>
                <w:szCs w:val="24"/>
              </w:rPr>
              <w:t>На осуществление внутреннего муниципального финансового контроля</w:t>
            </w:r>
          </w:p>
        </w:tc>
      </w:tr>
      <w:tr>
        <w:trPr>
          <w:trHeight w:val="465" w:hRule="atLeast"/>
        </w:trPr>
        <w:tc>
          <w:tcPr>
            <w:tcW w:w="1327" w:type="dxa"/>
            <w:tcBorders>
              <w:top w:val="single" w:sz="4" w:space="0" w:color="000000"/>
              <w:left w:val="single" w:sz="8" w:space="0" w:color="000000"/>
              <w:bottom w:val="single" w:sz="8" w:space="0" w:color="000000"/>
              <w:right w:val="single" w:sz="4" w:space="0" w:color="000000"/>
            </w:tcBorders>
            <w:shd w:fill="auto" w:val="clear"/>
            <w:vAlign w:val="center"/>
          </w:tcPr>
          <w:p>
            <w:pPr>
              <w:pStyle w:val="Normal"/>
              <w:widowControl w:val="false"/>
              <w:rPr/>
            </w:pPr>
            <w:r>
              <w:rPr/>
              <w:t>2024 год</w:t>
            </w:r>
          </w:p>
        </w:tc>
        <w:tc>
          <w:tcPr>
            <w:tcW w:w="1327" w:type="dxa"/>
            <w:tcBorders>
              <w:top w:val="single" w:sz="4" w:space="0" w:color="000000"/>
              <w:left w:val="single" w:sz="8" w:space="0" w:color="000000"/>
              <w:bottom w:val="single" w:sz="8" w:space="0" w:color="000000"/>
              <w:right w:val="single" w:sz="4" w:space="0" w:color="000000"/>
            </w:tcBorders>
            <w:shd w:fill="auto" w:val="clear"/>
            <w:vAlign w:val="center"/>
          </w:tcPr>
          <w:p>
            <w:pPr>
              <w:pStyle w:val="Normal"/>
              <w:widowControl w:val="false"/>
              <w:rPr/>
            </w:pPr>
            <w:r>
              <w:rPr/>
              <w:t>2025 год</w:t>
            </w:r>
          </w:p>
        </w:tc>
        <w:tc>
          <w:tcPr>
            <w:tcW w:w="1181" w:type="dxa"/>
            <w:tcBorders>
              <w:top w:val="single" w:sz="4" w:space="0" w:color="000000"/>
              <w:left w:val="single" w:sz="8" w:space="0" w:color="000000"/>
              <w:bottom w:val="single" w:sz="8" w:space="0" w:color="000000"/>
              <w:right w:val="single" w:sz="4" w:space="0" w:color="000000"/>
            </w:tcBorders>
            <w:shd w:fill="auto" w:val="clear"/>
            <w:vAlign w:val="center"/>
          </w:tcPr>
          <w:p>
            <w:pPr>
              <w:pStyle w:val="Normal"/>
              <w:widowControl w:val="false"/>
              <w:rPr/>
            </w:pPr>
            <w:r>
              <w:rPr/>
              <w:t>2026год</w:t>
            </w:r>
          </w:p>
        </w:tc>
        <w:tc>
          <w:tcPr>
            <w:tcW w:w="1074" w:type="dxa"/>
            <w:gridSpan w:val="2"/>
            <w:tcBorders>
              <w:top w:val="single" w:sz="4" w:space="0" w:color="000000"/>
              <w:left w:val="single" w:sz="8" w:space="0" w:color="000000"/>
              <w:bottom w:val="single" w:sz="8" w:space="0" w:color="000000"/>
              <w:right w:val="single" w:sz="4" w:space="0" w:color="000000"/>
            </w:tcBorders>
            <w:shd w:fill="auto" w:val="clear"/>
          </w:tcPr>
          <w:p>
            <w:pPr>
              <w:pStyle w:val="Normal"/>
              <w:widowControl w:val="false"/>
              <w:rPr/>
            </w:pPr>
            <w:r>
              <w:rPr/>
              <w:t>2024год</w:t>
            </w:r>
          </w:p>
        </w:tc>
        <w:tc>
          <w:tcPr>
            <w:tcW w:w="1175" w:type="dxa"/>
            <w:tcBorders>
              <w:top w:val="single" w:sz="4" w:space="0" w:color="000000"/>
              <w:left w:val="single" w:sz="8" w:space="0" w:color="000000"/>
              <w:bottom w:val="single" w:sz="8" w:space="0" w:color="000000"/>
              <w:right w:val="single" w:sz="4" w:space="0" w:color="000000"/>
            </w:tcBorders>
            <w:shd w:fill="auto" w:val="clear"/>
          </w:tcPr>
          <w:p>
            <w:pPr>
              <w:pStyle w:val="Normal"/>
              <w:widowControl w:val="false"/>
              <w:rPr/>
            </w:pPr>
            <w:r>
              <w:rPr/>
              <w:t>2025 год</w:t>
            </w:r>
          </w:p>
        </w:tc>
        <w:tc>
          <w:tcPr>
            <w:tcW w:w="1091" w:type="dxa"/>
            <w:tcBorders>
              <w:top w:val="single" w:sz="4" w:space="0" w:color="000000"/>
              <w:left w:val="single" w:sz="8" w:space="0" w:color="000000"/>
              <w:bottom w:val="single" w:sz="8" w:space="0" w:color="000000"/>
              <w:right w:val="single" w:sz="4" w:space="0" w:color="000000"/>
            </w:tcBorders>
            <w:shd w:fill="auto" w:val="clear"/>
          </w:tcPr>
          <w:p>
            <w:pPr>
              <w:pStyle w:val="Normal"/>
              <w:widowControl w:val="false"/>
              <w:rPr/>
            </w:pPr>
            <w:r>
              <w:rPr/>
              <w:t>2026 год</w:t>
            </w:r>
          </w:p>
        </w:tc>
        <w:tc>
          <w:tcPr>
            <w:tcW w:w="119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t>2024 год</w:t>
            </w:r>
          </w:p>
        </w:tc>
        <w:tc>
          <w:tcPr>
            <w:tcW w:w="12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t>2025год</w:t>
            </w:r>
          </w:p>
        </w:tc>
        <w:tc>
          <w:tcPr>
            <w:tcW w:w="11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t>2026год</w:t>
            </w:r>
          </w:p>
        </w:tc>
      </w:tr>
      <w:tr>
        <w:trPr>
          <w:trHeight w:val="465" w:hRule="atLeast"/>
        </w:trPr>
        <w:tc>
          <w:tcPr>
            <w:tcW w:w="1327" w:type="dxa"/>
            <w:tcBorders>
              <w:top w:val="single" w:sz="4" w:space="0" w:color="000000"/>
              <w:left w:val="single" w:sz="8" w:space="0" w:color="000000"/>
              <w:bottom w:val="single" w:sz="8" w:space="0" w:color="000000"/>
              <w:right w:val="single" w:sz="4" w:space="0" w:color="000000"/>
            </w:tcBorders>
            <w:shd w:fill="auto" w:val="clear"/>
            <w:vAlign w:val="center"/>
          </w:tcPr>
          <w:p>
            <w:pPr>
              <w:pStyle w:val="Normal"/>
              <w:widowControl w:val="false"/>
              <w:rPr>
                <w:color w:val="000000"/>
                <w:sz w:val="24"/>
                <w:szCs w:val="24"/>
              </w:rPr>
            </w:pPr>
            <w:r>
              <w:rPr>
                <w:color w:val="000000"/>
                <w:sz w:val="24"/>
                <w:szCs w:val="24"/>
              </w:rPr>
              <w:t>7000,00</w:t>
            </w:r>
          </w:p>
        </w:tc>
        <w:tc>
          <w:tcPr>
            <w:tcW w:w="1327" w:type="dxa"/>
            <w:tcBorders>
              <w:top w:val="single" w:sz="4" w:space="0" w:color="000000"/>
              <w:left w:val="single" w:sz="8" w:space="0" w:color="000000"/>
              <w:bottom w:val="single" w:sz="8" w:space="0" w:color="000000"/>
              <w:right w:val="single" w:sz="4" w:space="0" w:color="000000"/>
            </w:tcBorders>
            <w:shd w:fill="auto" w:val="clear"/>
            <w:vAlign w:val="center"/>
          </w:tcPr>
          <w:p>
            <w:pPr>
              <w:pStyle w:val="Normal"/>
              <w:widowControl w:val="false"/>
              <w:rPr>
                <w:color w:val="000000"/>
                <w:sz w:val="24"/>
                <w:szCs w:val="24"/>
              </w:rPr>
            </w:pPr>
            <w:r>
              <w:rPr>
                <w:color w:val="000000"/>
                <w:sz w:val="24"/>
                <w:szCs w:val="24"/>
              </w:rPr>
              <w:t>7000,00</w:t>
            </w:r>
          </w:p>
        </w:tc>
        <w:tc>
          <w:tcPr>
            <w:tcW w:w="1181" w:type="dxa"/>
            <w:tcBorders>
              <w:top w:val="single" w:sz="4" w:space="0" w:color="000000"/>
              <w:left w:val="single" w:sz="8" w:space="0" w:color="000000"/>
              <w:bottom w:val="single" w:sz="8" w:space="0" w:color="000000"/>
              <w:right w:val="single" w:sz="4" w:space="0" w:color="000000"/>
            </w:tcBorders>
            <w:shd w:fill="auto" w:val="clear"/>
            <w:vAlign w:val="center"/>
          </w:tcPr>
          <w:p>
            <w:pPr>
              <w:pStyle w:val="Normal"/>
              <w:widowControl w:val="false"/>
              <w:rPr>
                <w:color w:val="000000"/>
                <w:sz w:val="24"/>
                <w:szCs w:val="24"/>
              </w:rPr>
            </w:pPr>
            <w:r>
              <w:rPr>
                <w:color w:val="000000"/>
                <w:sz w:val="24"/>
                <w:szCs w:val="24"/>
              </w:rPr>
              <w:t>0,00</w:t>
            </w:r>
          </w:p>
        </w:tc>
        <w:tc>
          <w:tcPr>
            <w:tcW w:w="1074" w:type="dxa"/>
            <w:gridSpan w:val="2"/>
            <w:tcBorders>
              <w:top w:val="single" w:sz="4" w:space="0" w:color="000000"/>
              <w:left w:val="single" w:sz="8" w:space="0" w:color="000000"/>
              <w:bottom w:val="single" w:sz="8" w:space="0" w:color="000000"/>
              <w:right w:val="single" w:sz="4" w:space="0" w:color="000000"/>
            </w:tcBorders>
            <w:shd w:fill="auto" w:val="clear"/>
          </w:tcPr>
          <w:p>
            <w:pPr>
              <w:pStyle w:val="Normal"/>
              <w:widowControl w:val="false"/>
              <w:rPr>
                <w:color w:val="000000"/>
                <w:sz w:val="24"/>
                <w:szCs w:val="24"/>
              </w:rPr>
            </w:pPr>
            <w:r>
              <w:rPr>
                <w:color w:val="000000"/>
                <w:sz w:val="24"/>
                <w:szCs w:val="24"/>
              </w:rPr>
              <w:t>2000,00</w:t>
            </w:r>
          </w:p>
        </w:tc>
        <w:tc>
          <w:tcPr>
            <w:tcW w:w="1175" w:type="dxa"/>
            <w:tcBorders>
              <w:top w:val="single" w:sz="4" w:space="0" w:color="000000"/>
              <w:left w:val="single" w:sz="8" w:space="0" w:color="000000"/>
              <w:bottom w:val="single" w:sz="8" w:space="0" w:color="000000"/>
              <w:right w:val="single" w:sz="4" w:space="0" w:color="000000"/>
            </w:tcBorders>
            <w:shd w:fill="auto" w:val="clear"/>
          </w:tcPr>
          <w:p>
            <w:pPr>
              <w:pStyle w:val="Normal"/>
              <w:widowControl w:val="false"/>
              <w:rPr/>
            </w:pPr>
            <w:r>
              <w:rPr/>
              <w:t>2000,00</w:t>
            </w:r>
          </w:p>
        </w:tc>
        <w:tc>
          <w:tcPr>
            <w:tcW w:w="1091" w:type="dxa"/>
            <w:tcBorders>
              <w:top w:val="single" w:sz="4" w:space="0" w:color="000000"/>
              <w:left w:val="single" w:sz="8" w:space="0" w:color="000000"/>
              <w:bottom w:val="single" w:sz="8" w:space="0" w:color="000000"/>
              <w:right w:val="single" w:sz="4" w:space="0" w:color="000000"/>
            </w:tcBorders>
            <w:shd w:fill="auto" w:val="clear"/>
          </w:tcPr>
          <w:p>
            <w:pPr>
              <w:pStyle w:val="Normal"/>
              <w:widowControl w:val="false"/>
              <w:rPr/>
            </w:pPr>
            <w:r>
              <w:rPr/>
              <w:t>0,00</w:t>
            </w:r>
          </w:p>
        </w:tc>
        <w:tc>
          <w:tcPr>
            <w:tcW w:w="119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bCs/>
                <w:sz w:val="24"/>
                <w:szCs w:val="24"/>
              </w:rPr>
            </w:pPr>
            <w:r>
              <w:rPr>
                <w:bCs/>
                <w:sz w:val="24"/>
                <w:szCs w:val="24"/>
              </w:rPr>
              <w:t>5000,00</w:t>
            </w:r>
          </w:p>
        </w:tc>
        <w:tc>
          <w:tcPr>
            <w:tcW w:w="12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t>5000,00</w:t>
            </w:r>
          </w:p>
        </w:tc>
        <w:tc>
          <w:tcPr>
            <w:tcW w:w="11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t>0,00</w:t>
            </w:r>
          </w:p>
        </w:tc>
      </w:tr>
      <w:tr>
        <w:trPr>
          <w:trHeight w:val="435" w:hRule="atLeast"/>
        </w:trPr>
        <w:tc>
          <w:tcPr>
            <w:tcW w:w="1327" w:type="dxa"/>
            <w:tcBorders>
              <w:top w:val="single" w:sz="4" w:space="0" w:color="000000"/>
              <w:left w:val="single" w:sz="8" w:space="0" w:color="000000"/>
              <w:bottom w:val="single" w:sz="8" w:space="0" w:color="000000"/>
              <w:right w:val="single" w:sz="4" w:space="0" w:color="000000"/>
            </w:tcBorders>
            <w:shd w:fill="auto" w:val="clear"/>
            <w:vAlign w:val="center"/>
          </w:tcPr>
          <w:p>
            <w:pPr>
              <w:pStyle w:val="Normal"/>
              <w:widowControl w:val="false"/>
              <w:rPr>
                <w:b w:val="false"/>
                <w:b w:val="false"/>
                <w:bCs w:val="false"/>
              </w:rPr>
            </w:pPr>
            <w:r>
              <w:rPr>
                <w:b w:val="false"/>
                <w:bCs w:val="false"/>
                <w:color w:val="000000"/>
                <w:sz w:val="24"/>
                <w:szCs w:val="24"/>
              </w:rPr>
              <w:t>7000,00</w:t>
            </w:r>
          </w:p>
        </w:tc>
        <w:tc>
          <w:tcPr>
            <w:tcW w:w="1327" w:type="dxa"/>
            <w:tcBorders>
              <w:top w:val="single" w:sz="4" w:space="0" w:color="000000"/>
              <w:left w:val="single" w:sz="8" w:space="0" w:color="000000"/>
              <w:bottom w:val="single" w:sz="8" w:space="0" w:color="000000"/>
              <w:right w:val="single" w:sz="4" w:space="0" w:color="000000"/>
            </w:tcBorders>
            <w:shd w:fill="auto" w:val="clear"/>
            <w:vAlign w:val="center"/>
          </w:tcPr>
          <w:p>
            <w:pPr>
              <w:pStyle w:val="Normal"/>
              <w:widowControl w:val="false"/>
              <w:rPr>
                <w:color w:val="000000"/>
                <w:sz w:val="24"/>
                <w:szCs w:val="24"/>
              </w:rPr>
            </w:pPr>
            <w:r>
              <w:rPr>
                <w:color w:val="000000"/>
                <w:sz w:val="24"/>
                <w:szCs w:val="24"/>
              </w:rPr>
              <w:t>7000,00</w:t>
            </w:r>
          </w:p>
        </w:tc>
        <w:tc>
          <w:tcPr>
            <w:tcW w:w="1181" w:type="dxa"/>
            <w:tcBorders>
              <w:top w:val="single" w:sz="4" w:space="0" w:color="000000"/>
              <w:left w:val="single" w:sz="8" w:space="0" w:color="000000"/>
              <w:bottom w:val="single" w:sz="8" w:space="0" w:color="000000"/>
              <w:right w:val="single" w:sz="4" w:space="0" w:color="000000"/>
            </w:tcBorders>
            <w:shd w:fill="auto" w:val="clear"/>
            <w:vAlign w:val="center"/>
          </w:tcPr>
          <w:p>
            <w:pPr>
              <w:pStyle w:val="Normal"/>
              <w:widowControl w:val="false"/>
              <w:rPr>
                <w:color w:val="000000"/>
                <w:sz w:val="24"/>
                <w:szCs w:val="24"/>
              </w:rPr>
            </w:pPr>
            <w:r>
              <w:rPr>
                <w:color w:val="000000"/>
                <w:sz w:val="24"/>
                <w:szCs w:val="24"/>
              </w:rPr>
              <w:t>0,00</w:t>
            </w:r>
          </w:p>
        </w:tc>
        <w:tc>
          <w:tcPr>
            <w:tcW w:w="1074" w:type="dxa"/>
            <w:gridSpan w:val="2"/>
            <w:tcBorders>
              <w:top w:val="single" w:sz="4" w:space="0" w:color="000000"/>
              <w:left w:val="single" w:sz="8" w:space="0" w:color="000000"/>
              <w:bottom w:val="single" w:sz="8" w:space="0" w:color="000000"/>
              <w:right w:val="single" w:sz="4" w:space="0" w:color="000000"/>
            </w:tcBorders>
            <w:shd w:fill="auto" w:val="clear"/>
          </w:tcPr>
          <w:p>
            <w:pPr>
              <w:pStyle w:val="Normal"/>
              <w:widowControl w:val="false"/>
              <w:rPr>
                <w:color w:val="000000"/>
                <w:sz w:val="24"/>
                <w:szCs w:val="24"/>
              </w:rPr>
            </w:pPr>
            <w:r>
              <w:rPr>
                <w:color w:val="000000"/>
                <w:sz w:val="24"/>
                <w:szCs w:val="24"/>
              </w:rPr>
              <w:t>2000,00</w:t>
            </w:r>
          </w:p>
        </w:tc>
        <w:tc>
          <w:tcPr>
            <w:tcW w:w="1175" w:type="dxa"/>
            <w:tcBorders>
              <w:top w:val="single" w:sz="4" w:space="0" w:color="000000"/>
              <w:left w:val="single" w:sz="8" w:space="0" w:color="000000"/>
              <w:bottom w:val="single" w:sz="8" w:space="0" w:color="000000"/>
              <w:right w:val="single" w:sz="4" w:space="0" w:color="000000"/>
            </w:tcBorders>
            <w:shd w:fill="auto" w:val="clear"/>
          </w:tcPr>
          <w:p>
            <w:pPr>
              <w:pStyle w:val="Normal"/>
              <w:widowControl w:val="false"/>
              <w:rPr/>
            </w:pPr>
            <w:r>
              <w:rPr/>
              <w:t>2000,00</w:t>
            </w:r>
          </w:p>
        </w:tc>
        <w:tc>
          <w:tcPr>
            <w:tcW w:w="1091" w:type="dxa"/>
            <w:tcBorders>
              <w:top w:val="single" w:sz="4" w:space="0" w:color="000000"/>
              <w:left w:val="single" w:sz="8" w:space="0" w:color="000000"/>
              <w:bottom w:val="single" w:sz="8" w:space="0" w:color="000000"/>
              <w:right w:val="single" w:sz="4" w:space="0" w:color="000000"/>
            </w:tcBorders>
            <w:shd w:fill="auto" w:val="clear"/>
          </w:tcPr>
          <w:p>
            <w:pPr>
              <w:pStyle w:val="Normal"/>
              <w:widowControl w:val="false"/>
              <w:rPr/>
            </w:pPr>
            <w:r>
              <w:rPr/>
              <w:t>0,00</w:t>
            </w:r>
          </w:p>
        </w:tc>
        <w:tc>
          <w:tcPr>
            <w:tcW w:w="1199"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bCs/>
                <w:sz w:val="24"/>
                <w:szCs w:val="24"/>
              </w:rPr>
            </w:pPr>
            <w:r>
              <w:rPr>
                <w:bCs/>
                <w:sz w:val="24"/>
                <w:szCs w:val="24"/>
              </w:rPr>
              <w:t>5000,00</w:t>
            </w:r>
          </w:p>
        </w:tc>
        <w:tc>
          <w:tcPr>
            <w:tcW w:w="12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t>5000,00</w:t>
            </w:r>
          </w:p>
        </w:tc>
        <w:tc>
          <w:tcPr>
            <w:tcW w:w="11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t>0,00</w:t>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jc w:val="right"/>
        <w:rPr>
          <w:sz w:val="24"/>
          <w:szCs w:val="24"/>
        </w:rPr>
      </w:pPr>
      <w:r>
        <w:rPr>
          <w:sz w:val="24"/>
          <w:szCs w:val="24"/>
        </w:rPr>
        <w:t xml:space="preserve">  </w:t>
      </w:r>
      <w:r>
        <w:rPr>
          <w:sz w:val="24"/>
          <w:szCs w:val="24"/>
        </w:rPr>
        <w:t xml:space="preserve">Приложение 12  </w:t>
      </w:r>
    </w:p>
    <w:p>
      <w:pPr>
        <w:pStyle w:val="Normal"/>
        <w:tabs>
          <w:tab w:val="clear" w:pos="408"/>
          <w:tab w:val="left" w:pos="7371" w:leader="none"/>
        </w:tabs>
        <w:ind w:left="3540" w:right="0" w:hanging="0"/>
        <w:jc w:val="both"/>
        <w:rPr>
          <w:sz w:val="24"/>
          <w:szCs w:val="24"/>
        </w:rPr>
      </w:pPr>
      <w:r>
        <w:rPr>
          <w:sz w:val="24"/>
          <w:szCs w:val="24"/>
        </w:rPr>
        <w:t>к  Решению Собрания депутатов Мантуровского сельсовета  Мантуровского района«О бюджете муниципального образования «Мантуровский сельсовет» Мантуровского района на 2024г и плановый период 2025 и 2026 годов» от 25 декабря 2023 года № 11/44</w:t>
      </w:r>
    </w:p>
    <w:p>
      <w:pPr>
        <w:pStyle w:val="Normal"/>
        <w:jc w:val="right"/>
        <w:rPr>
          <w:sz w:val="24"/>
          <w:szCs w:val="24"/>
        </w:rPr>
      </w:pPr>
      <w:r>
        <w:rPr>
          <w:sz w:val="24"/>
          <w:szCs w:val="24"/>
        </w:rPr>
      </w:r>
    </w:p>
    <w:p>
      <w:pPr>
        <w:pStyle w:val="Normal"/>
        <w:jc w:val="both"/>
        <w:rPr>
          <w:sz w:val="24"/>
          <w:szCs w:val="24"/>
        </w:rPr>
      </w:pPr>
      <w:r>
        <w:rPr>
          <w:sz w:val="24"/>
          <w:szCs w:val="24"/>
        </w:rPr>
      </w:r>
    </w:p>
    <w:p>
      <w:pPr>
        <w:pStyle w:val="Normal"/>
        <w:jc w:val="center"/>
        <w:rPr>
          <w:b/>
          <w:b/>
          <w:sz w:val="24"/>
          <w:szCs w:val="24"/>
        </w:rPr>
      </w:pPr>
      <w:r>
        <w:rPr>
          <w:b/>
          <w:sz w:val="24"/>
          <w:szCs w:val="24"/>
        </w:rPr>
        <w:t>ПРОГРАММА МУНИЦИПАЛЬНЫХ ВНУТРЕННИХ ЗАИМСТВОВАНИЙ</w:t>
      </w:r>
    </w:p>
    <w:p>
      <w:pPr>
        <w:pStyle w:val="Normal"/>
        <w:jc w:val="center"/>
        <w:rPr>
          <w:b/>
          <w:b/>
          <w:sz w:val="24"/>
          <w:szCs w:val="24"/>
        </w:rPr>
      </w:pPr>
      <w:r>
        <w:rPr>
          <w:b/>
          <w:sz w:val="24"/>
          <w:szCs w:val="24"/>
        </w:rPr>
        <w:t xml:space="preserve">МУНИЦИПАЛЬНОГО ОБРАЗОВВАНИЯ «МАНТУРОВСКИЙ СЕЛЬСОВЕТ» </w:t>
      </w:r>
    </w:p>
    <w:p>
      <w:pPr>
        <w:pStyle w:val="Normal"/>
        <w:jc w:val="center"/>
        <w:rPr>
          <w:b/>
          <w:b/>
          <w:sz w:val="24"/>
          <w:szCs w:val="24"/>
        </w:rPr>
      </w:pPr>
      <w:r>
        <w:rPr>
          <w:b/>
          <w:sz w:val="24"/>
          <w:szCs w:val="24"/>
        </w:rPr>
        <w:t xml:space="preserve">НА 2024 ГОД </w:t>
      </w:r>
    </w:p>
    <w:p>
      <w:pPr>
        <w:pStyle w:val="Normal"/>
        <w:jc w:val="center"/>
        <w:rPr>
          <w:b/>
          <w:b/>
          <w:sz w:val="24"/>
          <w:szCs w:val="24"/>
        </w:rPr>
      </w:pPr>
      <w:r>
        <w:rPr>
          <w:b/>
          <w:sz w:val="24"/>
          <w:szCs w:val="24"/>
        </w:rPr>
      </w:r>
    </w:p>
    <w:p>
      <w:pPr>
        <w:pStyle w:val="Normal"/>
        <w:rPr>
          <w:sz w:val="24"/>
          <w:szCs w:val="24"/>
        </w:rPr>
      </w:pPr>
      <w:r>
        <w:rPr>
          <w:sz w:val="24"/>
          <w:szCs w:val="24"/>
        </w:rPr>
      </w:r>
    </w:p>
    <w:p>
      <w:pPr>
        <w:pStyle w:val="Normal"/>
        <w:rPr/>
      </w:pPr>
      <w:r>
        <w:rPr>
          <w:sz w:val="24"/>
          <w:szCs w:val="24"/>
        </w:rPr>
        <w:tab/>
      </w:r>
      <w:r>
        <w:rPr>
          <w:b/>
          <w:sz w:val="24"/>
          <w:szCs w:val="24"/>
        </w:rPr>
        <w:t>1. Привлечение внутренних заимствований</w:t>
      </w:r>
    </w:p>
    <w:p>
      <w:pPr>
        <w:pStyle w:val="Normal"/>
        <w:jc w:val="right"/>
        <w:rPr>
          <w:sz w:val="24"/>
          <w:szCs w:val="24"/>
        </w:rPr>
      </w:pPr>
      <w:r>
        <w:rPr>
          <w:sz w:val="24"/>
          <w:szCs w:val="24"/>
        </w:rPr>
      </w:r>
    </w:p>
    <w:tbl>
      <w:tblPr>
        <w:tblW w:w="9000" w:type="dxa"/>
        <w:jc w:val="left"/>
        <w:tblInd w:w="469" w:type="dxa"/>
        <w:tblLayout w:type="fixed"/>
        <w:tblCellMar>
          <w:top w:w="0" w:type="dxa"/>
          <w:left w:w="83" w:type="dxa"/>
          <w:bottom w:w="0" w:type="dxa"/>
          <w:right w:w="108" w:type="dxa"/>
        </w:tblCellMar>
      </w:tblPr>
      <w:tblGrid>
        <w:gridCol w:w="306"/>
        <w:gridCol w:w="4050"/>
        <w:gridCol w:w="2313"/>
        <w:gridCol w:w="2330"/>
      </w:tblGrid>
      <w:tr>
        <w:trPr>
          <w:trHeight w:val="705" w:hRule="atLeast"/>
        </w:trPr>
        <w:tc>
          <w:tcPr>
            <w:tcW w:w="30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t>№</w:t>
            </w:r>
            <w:r>
              <w:rPr>
                <w:kern w:val="2"/>
                <w:sz w:val="24"/>
                <w:szCs w:val="24"/>
              </w:rPr>
              <w:t>п/п</w:t>
            </w:r>
          </w:p>
        </w:tc>
        <w:tc>
          <w:tcPr>
            <w:tcW w:w="40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t>Виды долговых обязательств</w:t>
            </w:r>
          </w:p>
        </w:tc>
        <w:tc>
          <w:tcPr>
            <w:tcW w:w="23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Объем привлечения средств в 2024 году (рублей)</w:t>
            </w:r>
          </w:p>
        </w:tc>
        <w:tc>
          <w:tcPr>
            <w:tcW w:w="23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Предельный срок погашения долговых обязательств</w:t>
            </w:r>
          </w:p>
        </w:tc>
      </w:tr>
      <w:tr>
        <w:trPr/>
        <w:tc>
          <w:tcPr>
            <w:tcW w:w="30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1.</w:t>
            </w:r>
          </w:p>
        </w:tc>
        <w:tc>
          <w:tcPr>
            <w:tcW w:w="40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Муниципальные ценные бумаги</w:t>
            </w:r>
          </w:p>
        </w:tc>
        <w:tc>
          <w:tcPr>
            <w:tcW w:w="23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23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r>
      <w:tr>
        <w:trPr/>
        <w:tc>
          <w:tcPr>
            <w:tcW w:w="30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2.</w:t>
            </w:r>
          </w:p>
        </w:tc>
        <w:tc>
          <w:tcPr>
            <w:tcW w:w="40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pPr>
            <w:r>
              <w:rPr>
                <w:sz w:val="24"/>
                <w:szCs w:val="24"/>
              </w:rPr>
              <w:t>Бюджетные кредиты из других бюджетов бюджетной системы Российской Федерации</w:t>
            </w:r>
            <w:r>
              <w:rPr>
                <w:kern w:val="2"/>
                <w:sz w:val="24"/>
                <w:szCs w:val="24"/>
              </w:rPr>
              <w:t>,в том числе:</w:t>
            </w:r>
          </w:p>
        </w:tc>
        <w:tc>
          <w:tcPr>
            <w:tcW w:w="23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23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r>
      <w:tr>
        <w:trPr/>
        <w:tc>
          <w:tcPr>
            <w:tcW w:w="30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3.</w:t>
            </w:r>
          </w:p>
        </w:tc>
        <w:tc>
          <w:tcPr>
            <w:tcW w:w="40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Кредиты кредитных организаций</w:t>
            </w:r>
          </w:p>
        </w:tc>
        <w:tc>
          <w:tcPr>
            <w:tcW w:w="23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23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r>
      <w:tr>
        <w:trPr/>
        <w:tc>
          <w:tcPr>
            <w:tcW w:w="30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40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sz w:val="24"/>
                <w:szCs w:val="24"/>
              </w:rPr>
            </w:pPr>
            <w:r>
              <w:rPr>
                <w:kern w:val="2"/>
                <w:sz w:val="24"/>
                <w:szCs w:val="24"/>
              </w:rPr>
              <w:t>ВСЕГО</w:t>
            </w:r>
          </w:p>
        </w:tc>
        <w:tc>
          <w:tcPr>
            <w:tcW w:w="23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r>
          </w:p>
        </w:tc>
        <w:tc>
          <w:tcPr>
            <w:tcW w:w="23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r>
          </w:p>
        </w:tc>
      </w:tr>
    </w:tbl>
    <w:p>
      <w:pPr>
        <w:pStyle w:val="Normal"/>
        <w:jc w:val="right"/>
        <w:rPr>
          <w:kern w:val="2"/>
          <w:sz w:val="24"/>
          <w:szCs w:val="24"/>
        </w:rPr>
      </w:pPr>
      <w:r>
        <w:rPr>
          <w:kern w:val="2"/>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ind w:left="0" w:right="0" w:firstLine="708"/>
        <w:rPr>
          <w:b/>
          <w:b/>
          <w:sz w:val="24"/>
          <w:szCs w:val="24"/>
        </w:rPr>
      </w:pPr>
      <w:r>
        <w:rPr>
          <w:b/>
          <w:sz w:val="24"/>
          <w:szCs w:val="24"/>
        </w:rPr>
        <w:t>2. Погашение внутренних заимствований</w:t>
      </w:r>
    </w:p>
    <w:p>
      <w:pPr>
        <w:pStyle w:val="Normal"/>
        <w:jc w:val="right"/>
        <w:rPr>
          <w:sz w:val="24"/>
          <w:szCs w:val="24"/>
        </w:rPr>
      </w:pPr>
      <w:r>
        <w:rPr>
          <w:sz w:val="24"/>
          <w:szCs w:val="24"/>
        </w:rPr>
      </w:r>
    </w:p>
    <w:tbl>
      <w:tblPr>
        <w:tblW w:w="9000" w:type="dxa"/>
        <w:jc w:val="left"/>
        <w:tblInd w:w="469" w:type="dxa"/>
        <w:tblLayout w:type="fixed"/>
        <w:tblCellMar>
          <w:top w:w="0" w:type="dxa"/>
          <w:left w:w="83" w:type="dxa"/>
          <w:bottom w:w="0" w:type="dxa"/>
          <w:right w:w="108" w:type="dxa"/>
        </w:tblCellMar>
      </w:tblPr>
      <w:tblGrid>
        <w:gridCol w:w="277"/>
        <w:gridCol w:w="4358"/>
        <w:gridCol w:w="4365"/>
      </w:tblGrid>
      <w:tr>
        <w:trPr>
          <w:trHeight w:val="855" w:hRule="atLeast"/>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t>№</w:t>
            </w:r>
            <w:r>
              <w:rPr>
                <w:kern w:val="2"/>
                <w:sz w:val="24"/>
                <w:szCs w:val="24"/>
              </w:rPr>
              <w:t>п/п</w:t>
            </w:r>
          </w:p>
        </w:tc>
        <w:tc>
          <w:tcPr>
            <w:tcW w:w="43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t>Виды долговых обязательств</w:t>
            </w:r>
          </w:p>
        </w:tc>
        <w:tc>
          <w:tcPr>
            <w:tcW w:w="43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t>Объем погашения средств в 2024 году (рублей)</w:t>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1.</w:t>
            </w:r>
          </w:p>
        </w:tc>
        <w:tc>
          <w:tcPr>
            <w:tcW w:w="43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Муниципальные ценные бумаги</w:t>
            </w:r>
          </w:p>
        </w:tc>
        <w:tc>
          <w:tcPr>
            <w:tcW w:w="43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2.</w:t>
            </w:r>
          </w:p>
        </w:tc>
        <w:tc>
          <w:tcPr>
            <w:tcW w:w="43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pPr>
            <w:r>
              <w:rPr>
                <w:sz w:val="24"/>
                <w:szCs w:val="24"/>
              </w:rPr>
              <w:t>Бюджетные кредиты из других бюджетов бюджетной системы Российской Федерации</w:t>
            </w:r>
            <w:r>
              <w:rPr>
                <w:kern w:val="2"/>
                <w:sz w:val="24"/>
                <w:szCs w:val="24"/>
              </w:rPr>
              <w:t>,в том числе:</w:t>
            </w:r>
          </w:p>
        </w:tc>
        <w:tc>
          <w:tcPr>
            <w:tcW w:w="43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3.</w:t>
            </w:r>
          </w:p>
        </w:tc>
        <w:tc>
          <w:tcPr>
            <w:tcW w:w="43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Кредиты кредитных организаций</w:t>
            </w:r>
          </w:p>
        </w:tc>
        <w:tc>
          <w:tcPr>
            <w:tcW w:w="43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43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sz w:val="24"/>
                <w:szCs w:val="24"/>
              </w:rPr>
            </w:pPr>
            <w:r>
              <w:rPr>
                <w:kern w:val="2"/>
                <w:sz w:val="24"/>
                <w:szCs w:val="24"/>
              </w:rPr>
              <w:t>ВСЕГО</w:t>
            </w:r>
          </w:p>
        </w:tc>
        <w:tc>
          <w:tcPr>
            <w:tcW w:w="43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bl>
    <w:p>
      <w:pPr>
        <w:pStyle w:val="Normal"/>
        <w:rPr>
          <w:kern w:val="2"/>
          <w:sz w:val="24"/>
          <w:szCs w:val="24"/>
        </w:rPr>
      </w:pPr>
      <w:r>
        <w:rPr>
          <w:kern w:val="2"/>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t xml:space="preserve">                                                                                       </w:t>
      </w:r>
    </w:p>
    <w:p>
      <w:pPr>
        <w:pStyle w:val="Normal"/>
        <w:rPr>
          <w:sz w:val="24"/>
          <w:szCs w:val="24"/>
        </w:rPr>
      </w:pPr>
      <w:r>
        <w:rPr>
          <w:sz w:val="24"/>
          <w:szCs w:val="24"/>
        </w:rPr>
      </w:r>
    </w:p>
    <w:p>
      <w:pPr>
        <w:pStyle w:val="Normal"/>
        <w:jc w:val="right"/>
        <w:rPr>
          <w:sz w:val="24"/>
          <w:szCs w:val="24"/>
        </w:rPr>
      </w:pPr>
      <w:r>
        <w:rPr>
          <w:sz w:val="24"/>
          <w:szCs w:val="24"/>
        </w:rPr>
        <w:t xml:space="preserve"> </w:t>
      </w:r>
      <w:r>
        <w:rPr>
          <w:sz w:val="24"/>
          <w:szCs w:val="24"/>
        </w:rPr>
        <w:t xml:space="preserve">Приложение 13  </w:t>
      </w:r>
    </w:p>
    <w:p>
      <w:pPr>
        <w:pStyle w:val="Normal"/>
        <w:tabs>
          <w:tab w:val="clear" w:pos="408"/>
          <w:tab w:val="left" w:pos="7371" w:leader="none"/>
        </w:tabs>
        <w:ind w:left="3540" w:right="0" w:hanging="0"/>
        <w:jc w:val="both"/>
        <w:rPr>
          <w:sz w:val="24"/>
          <w:szCs w:val="24"/>
        </w:rPr>
      </w:pPr>
      <w:r>
        <w:rPr>
          <w:sz w:val="24"/>
          <w:szCs w:val="24"/>
        </w:rPr>
        <w:t>к  Решению Собрания депутатов Мантуровского сельсовета  Мантуровского района«О бюджете муниципального образования «Мантуровский сельсовет» Мантуровского района на 2024 и плановый период 2025 и 2026 годов»  от 25 декабря 2023 года №11/44</w:t>
      </w:r>
    </w:p>
    <w:p>
      <w:pPr>
        <w:pStyle w:val="Normal"/>
        <w:jc w:val="right"/>
        <w:rPr>
          <w:sz w:val="24"/>
          <w:szCs w:val="24"/>
        </w:rPr>
      </w:pPr>
      <w:r>
        <w:rPr>
          <w:sz w:val="24"/>
          <w:szCs w:val="24"/>
        </w:rPr>
      </w:r>
    </w:p>
    <w:p>
      <w:pPr>
        <w:pStyle w:val="Normal"/>
        <w:jc w:val="center"/>
        <w:rPr>
          <w:b/>
          <w:b/>
          <w:sz w:val="24"/>
          <w:szCs w:val="24"/>
        </w:rPr>
      </w:pPr>
      <w:r>
        <w:rPr>
          <w:b/>
          <w:sz w:val="24"/>
          <w:szCs w:val="24"/>
        </w:rPr>
        <w:t>ПРОГРАММА МУНИЦИПАЛЬНЫХ ВНУТРЕННИХ ЗАИМСТВОВАНИЙ</w:t>
      </w:r>
    </w:p>
    <w:p>
      <w:pPr>
        <w:pStyle w:val="Normal"/>
        <w:jc w:val="center"/>
        <w:rPr>
          <w:b/>
          <w:b/>
          <w:sz w:val="24"/>
          <w:szCs w:val="24"/>
        </w:rPr>
      </w:pPr>
      <w:r>
        <w:rPr>
          <w:b/>
          <w:sz w:val="24"/>
          <w:szCs w:val="24"/>
        </w:rPr>
        <w:t xml:space="preserve">МУНИЦИПАЛЬНОГО ОБРАЗОВАНИЯ «МАНТУРОВСКИЙ СЕЛЬСОВЕТ» НА ПЛАНОВЫЙ ПЕРИОД 2025 и 2026 годы </w:t>
      </w:r>
    </w:p>
    <w:p>
      <w:pPr>
        <w:pStyle w:val="Normal"/>
        <w:jc w:val="center"/>
        <w:rPr>
          <w:sz w:val="24"/>
          <w:szCs w:val="24"/>
        </w:rPr>
      </w:pPr>
      <w:r>
        <w:rPr>
          <w:sz w:val="24"/>
          <w:szCs w:val="24"/>
        </w:rPr>
      </w:r>
    </w:p>
    <w:p>
      <w:pPr>
        <w:pStyle w:val="Normal"/>
        <w:rPr/>
      </w:pPr>
      <w:r>
        <w:rPr>
          <w:sz w:val="24"/>
          <w:szCs w:val="24"/>
        </w:rPr>
        <w:tab/>
      </w:r>
      <w:r>
        <w:rPr>
          <w:b/>
          <w:sz w:val="24"/>
          <w:szCs w:val="24"/>
        </w:rPr>
        <w:t>1. Привлечение внутренних заимствований</w:t>
      </w:r>
    </w:p>
    <w:p>
      <w:pPr>
        <w:pStyle w:val="Normal"/>
        <w:jc w:val="right"/>
        <w:rPr>
          <w:sz w:val="24"/>
          <w:szCs w:val="24"/>
        </w:rPr>
      </w:pPr>
      <w:r>
        <w:rPr>
          <w:sz w:val="24"/>
          <w:szCs w:val="24"/>
        </w:rPr>
      </w:r>
    </w:p>
    <w:tbl>
      <w:tblPr>
        <w:tblW w:w="9389" w:type="dxa"/>
        <w:jc w:val="left"/>
        <w:tblInd w:w="79" w:type="dxa"/>
        <w:tblLayout w:type="fixed"/>
        <w:tblCellMar>
          <w:top w:w="0" w:type="dxa"/>
          <w:left w:w="83" w:type="dxa"/>
          <w:bottom w:w="0" w:type="dxa"/>
          <w:right w:w="108" w:type="dxa"/>
        </w:tblCellMar>
      </w:tblPr>
      <w:tblGrid>
        <w:gridCol w:w="568"/>
        <w:gridCol w:w="2674"/>
        <w:gridCol w:w="1518"/>
        <w:gridCol w:w="1535"/>
        <w:gridCol w:w="1541"/>
        <w:gridCol w:w="1552"/>
      </w:tblGrid>
      <w:tr>
        <w:trPr>
          <w:trHeight w:val="705" w:hRule="atLeast"/>
        </w:trPr>
        <w:tc>
          <w:tcPr>
            <w:tcW w:w="5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t>№</w:t>
            </w:r>
            <w:r>
              <w:rPr>
                <w:kern w:val="2"/>
                <w:sz w:val="24"/>
                <w:szCs w:val="24"/>
              </w:rPr>
              <w:t>п/п</w:t>
            </w:r>
          </w:p>
        </w:tc>
        <w:tc>
          <w:tcPr>
            <w:tcW w:w="26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t>Виды долговых обязательств</w:t>
            </w:r>
          </w:p>
        </w:tc>
        <w:tc>
          <w:tcPr>
            <w:tcW w:w="15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Обьем привлечения средств в 2025 году (рублей)</w:t>
            </w:r>
          </w:p>
        </w:tc>
        <w:tc>
          <w:tcPr>
            <w:tcW w:w="15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Предельный срок погашения долговых обязательств</w:t>
            </w:r>
          </w:p>
        </w:tc>
        <w:tc>
          <w:tcPr>
            <w:tcW w:w="15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Обьем привлечения средств в 2026 году (рублей)</w:t>
            </w:r>
          </w:p>
        </w:tc>
        <w:tc>
          <w:tcPr>
            <w:tcW w:w="15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Предельный срок погашения долговых обязательств</w:t>
            </w:r>
          </w:p>
        </w:tc>
      </w:tr>
      <w:tr>
        <w:trPr/>
        <w:tc>
          <w:tcPr>
            <w:tcW w:w="5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1.</w:t>
            </w:r>
          </w:p>
        </w:tc>
        <w:tc>
          <w:tcPr>
            <w:tcW w:w="26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Муниципальные ценные бумаги</w:t>
            </w:r>
          </w:p>
        </w:tc>
        <w:tc>
          <w:tcPr>
            <w:tcW w:w="15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r>
      <w:tr>
        <w:trPr/>
        <w:tc>
          <w:tcPr>
            <w:tcW w:w="5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2.</w:t>
            </w:r>
          </w:p>
        </w:tc>
        <w:tc>
          <w:tcPr>
            <w:tcW w:w="26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Бюджетные кредиты из других бюджетов бюджетной системы Российской Федерации</w:t>
            </w:r>
          </w:p>
        </w:tc>
        <w:tc>
          <w:tcPr>
            <w:tcW w:w="15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r>
      <w:tr>
        <w:trPr/>
        <w:tc>
          <w:tcPr>
            <w:tcW w:w="5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3.</w:t>
            </w:r>
          </w:p>
        </w:tc>
        <w:tc>
          <w:tcPr>
            <w:tcW w:w="26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Кредиты кредитных организаций</w:t>
            </w:r>
          </w:p>
        </w:tc>
        <w:tc>
          <w:tcPr>
            <w:tcW w:w="15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r>
      <w:tr>
        <w:trPr/>
        <w:tc>
          <w:tcPr>
            <w:tcW w:w="5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26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sz w:val="24"/>
                <w:szCs w:val="24"/>
              </w:rPr>
            </w:pPr>
            <w:r>
              <w:rPr>
                <w:kern w:val="2"/>
                <w:sz w:val="24"/>
                <w:szCs w:val="24"/>
              </w:rPr>
              <w:t>ВСЕГО</w:t>
            </w:r>
          </w:p>
        </w:tc>
        <w:tc>
          <w:tcPr>
            <w:tcW w:w="15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r>
          </w:p>
        </w:tc>
        <w:tc>
          <w:tcPr>
            <w:tcW w:w="15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r>
          </w:p>
        </w:tc>
        <w:tc>
          <w:tcPr>
            <w:tcW w:w="15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r>
          </w:p>
        </w:tc>
        <w:tc>
          <w:tcPr>
            <w:tcW w:w="15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r>
          </w:p>
        </w:tc>
      </w:tr>
    </w:tbl>
    <w:p>
      <w:pPr>
        <w:pStyle w:val="Normal"/>
        <w:jc w:val="right"/>
        <w:rPr>
          <w:kern w:val="2"/>
          <w:sz w:val="24"/>
          <w:szCs w:val="24"/>
        </w:rPr>
      </w:pPr>
      <w:r>
        <w:rPr>
          <w:kern w:val="2"/>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ind w:left="0" w:right="0" w:firstLine="708"/>
        <w:rPr>
          <w:b/>
          <w:b/>
          <w:sz w:val="24"/>
          <w:szCs w:val="24"/>
        </w:rPr>
      </w:pPr>
      <w:r>
        <w:rPr>
          <w:b/>
          <w:sz w:val="24"/>
          <w:szCs w:val="24"/>
        </w:rPr>
        <w:t>2. Погашение внутренних заимствований</w:t>
      </w:r>
    </w:p>
    <w:p>
      <w:pPr>
        <w:pStyle w:val="Normal"/>
        <w:jc w:val="right"/>
        <w:rPr>
          <w:sz w:val="24"/>
          <w:szCs w:val="24"/>
        </w:rPr>
      </w:pPr>
      <w:r>
        <w:rPr>
          <w:sz w:val="24"/>
          <w:szCs w:val="24"/>
        </w:rPr>
      </w:r>
    </w:p>
    <w:tbl>
      <w:tblPr>
        <w:tblW w:w="9349" w:type="dxa"/>
        <w:jc w:val="left"/>
        <w:tblInd w:w="119" w:type="dxa"/>
        <w:tblLayout w:type="fixed"/>
        <w:tblCellMar>
          <w:top w:w="0" w:type="dxa"/>
          <w:left w:w="83" w:type="dxa"/>
          <w:bottom w:w="0" w:type="dxa"/>
          <w:right w:w="108" w:type="dxa"/>
        </w:tblCellMar>
      </w:tblPr>
      <w:tblGrid>
        <w:gridCol w:w="514"/>
        <w:gridCol w:w="2941"/>
        <w:gridCol w:w="2935"/>
        <w:gridCol w:w="2958"/>
      </w:tblGrid>
      <w:tr>
        <w:trPr>
          <w:trHeight w:val="855" w:hRule="atLeast"/>
        </w:trPr>
        <w:tc>
          <w:tcPr>
            <w:tcW w:w="5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t>№</w:t>
            </w:r>
            <w:r>
              <w:rPr>
                <w:kern w:val="2"/>
                <w:sz w:val="24"/>
                <w:szCs w:val="24"/>
              </w:rPr>
              <w:t>п/п</w:t>
            </w:r>
          </w:p>
        </w:tc>
        <w:tc>
          <w:tcPr>
            <w:tcW w:w="29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t>Виды долговых обязательств</w:t>
            </w:r>
          </w:p>
        </w:tc>
        <w:tc>
          <w:tcPr>
            <w:tcW w:w="29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bookmarkStart w:id="18" w:name="__DdeLink__23303_854262580"/>
            <w:r>
              <w:rPr>
                <w:kern w:val="2"/>
                <w:sz w:val="24"/>
                <w:szCs w:val="24"/>
              </w:rPr>
              <w:t>Объем</w:t>
            </w:r>
            <w:bookmarkEnd w:id="18"/>
            <w:r>
              <w:rPr>
                <w:kern w:val="2"/>
                <w:sz w:val="24"/>
                <w:szCs w:val="24"/>
              </w:rPr>
              <w:t xml:space="preserve"> погашения средств в 2025 году (рублей)</w:t>
            </w:r>
          </w:p>
        </w:tc>
        <w:tc>
          <w:tcPr>
            <w:tcW w:w="29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t>Объем погашения средств в 2026 году (рублей)</w:t>
            </w:r>
          </w:p>
        </w:tc>
      </w:tr>
      <w:tr>
        <w:trPr/>
        <w:tc>
          <w:tcPr>
            <w:tcW w:w="5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1.</w:t>
            </w:r>
          </w:p>
        </w:tc>
        <w:tc>
          <w:tcPr>
            <w:tcW w:w="29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Муниципальные ценные бумаги</w:t>
            </w:r>
          </w:p>
        </w:tc>
        <w:tc>
          <w:tcPr>
            <w:tcW w:w="29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c>
          <w:tcPr>
            <w:tcW w:w="29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r>
        <w:trPr/>
        <w:tc>
          <w:tcPr>
            <w:tcW w:w="5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2.</w:t>
            </w:r>
          </w:p>
        </w:tc>
        <w:tc>
          <w:tcPr>
            <w:tcW w:w="29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pPr>
            <w:r>
              <w:rPr>
                <w:sz w:val="24"/>
                <w:szCs w:val="24"/>
              </w:rPr>
              <w:t>Бюджетные кредиты из других бюджетов бюджетной системы Российской Федерации</w:t>
            </w:r>
            <w:r>
              <w:rPr>
                <w:kern w:val="2"/>
                <w:sz w:val="24"/>
                <w:szCs w:val="24"/>
              </w:rPr>
              <w:t>,в том числе:</w:t>
            </w:r>
          </w:p>
        </w:tc>
        <w:tc>
          <w:tcPr>
            <w:tcW w:w="29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c>
          <w:tcPr>
            <w:tcW w:w="29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r>
        <w:trPr/>
        <w:tc>
          <w:tcPr>
            <w:tcW w:w="5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3.</w:t>
            </w:r>
          </w:p>
        </w:tc>
        <w:tc>
          <w:tcPr>
            <w:tcW w:w="29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Кредиты кредитных организаций</w:t>
            </w:r>
          </w:p>
        </w:tc>
        <w:tc>
          <w:tcPr>
            <w:tcW w:w="29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c>
          <w:tcPr>
            <w:tcW w:w="29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r>
        <w:trPr/>
        <w:tc>
          <w:tcPr>
            <w:tcW w:w="5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294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sz w:val="24"/>
                <w:szCs w:val="24"/>
              </w:rPr>
            </w:pPr>
            <w:r>
              <w:rPr>
                <w:kern w:val="2"/>
                <w:sz w:val="24"/>
                <w:szCs w:val="24"/>
              </w:rPr>
              <w:t>ВСЕГО</w:t>
            </w:r>
          </w:p>
        </w:tc>
        <w:tc>
          <w:tcPr>
            <w:tcW w:w="29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c>
          <w:tcPr>
            <w:tcW w:w="29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bl>
    <w:p>
      <w:pPr>
        <w:pStyle w:val="Normal"/>
        <w:rPr>
          <w:sz w:val="24"/>
          <w:szCs w:val="24"/>
        </w:rPr>
      </w:pPr>
      <w:r>
        <w:rPr>
          <w:sz w:val="24"/>
          <w:szCs w:val="24"/>
        </w:rPr>
        <w:t xml:space="preserve">                                                                         </w:t>
      </w:r>
    </w:p>
    <w:p>
      <w:pPr>
        <w:pStyle w:val="Normal"/>
        <w:rPr>
          <w:sz w:val="24"/>
          <w:szCs w:val="24"/>
        </w:rPr>
      </w:pPr>
      <w:r>
        <w:rPr>
          <w:sz w:val="24"/>
          <w:szCs w:val="24"/>
        </w:rPr>
        <w:t xml:space="preserve">                                                                                         </w:t>
      </w:r>
    </w:p>
    <w:p>
      <w:pPr>
        <w:pStyle w:val="Normal"/>
        <w:tabs>
          <w:tab w:val="clear" w:pos="408"/>
          <w:tab w:val="left" w:pos="7371" w:leader="none"/>
        </w:tabs>
        <w:jc w:val="center"/>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jc w:val="right"/>
        <w:rPr>
          <w:sz w:val="24"/>
          <w:szCs w:val="24"/>
        </w:rPr>
      </w:pPr>
      <w:r>
        <w:rPr>
          <w:sz w:val="24"/>
          <w:szCs w:val="24"/>
        </w:rPr>
        <w:t xml:space="preserve">Приложение 14  </w:t>
      </w:r>
    </w:p>
    <w:p>
      <w:pPr>
        <w:pStyle w:val="Normal"/>
        <w:tabs>
          <w:tab w:val="clear" w:pos="408"/>
          <w:tab w:val="left" w:pos="7371" w:leader="none"/>
        </w:tabs>
        <w:ind w:left="3540" w:right="0" w:hanging="0"/>
        <w:jc w:val="both"/>
        <w:rPr>
          <w:sz w:val="24"/>
          <w:szCs w:val="24"/>
        </w:rPr>
      </w:pPr>
      <w:bookmarkStart w:id="19" w:name="__DdeLink__6504_1909626184114"/>
      <w:r>
        <w:rPr>
          <w:sz w:val="24"/>
          <w:szCs w:val="24"/>
        </w:rPr>
        <w:t xml:space="preserve">к  Решению Собрания депутатов Мантуровского сельсовета  Мантуровского района « О бюджете муниципального образования «Мантуровский сельсовет» Мантуровского района на 2024г и плановый период 2025 и 2026 годов»  </w:t>
      </w:r>
      <w:bookmarkEnd w:id="19"/>
      <w:r>
        <w:rPr>
          <w:sz w:val="24"/>
          <w:szCs w:val="24"/>
        </w:rPr>
        <w:t>от 25 декабря 2023 года №11/44</w:t>
      </w:r>
    </w:p>
    <w:p>
      <w:pPr>
        <w:pStyle w:val="Normal"/>
        <w:ind w:left="3540" w:hanging="0"/>
        <w:jc w:val="right"/>
        <w:rPr>
          <w:sz w:val="24"/>
          <w:szCs w:val="24"/>
        </w:rPr>
      </w:pPr>
      <w:r>
        <w:rPr>
          <w:sz w:val="24"/>
          <w:szCs w:val="24"/>
        </w:rPr>
      </w:r>
    </w:p>
    <w:p>
      <w:pPr>
        <w:pStyle w:val="Normal"/>
        <w:jc w:val="both"/>
        <w:rPr>
          <w:sz w:val="24"/>
          <w:szCs w:val="24"/>
        </w:rPr>
      </w:pPr>
      <w:r>
        <w:rPr>
          <w:sz w:val="24"/>
          <w:szCs w:val="24"/>
        </w:rPr>
      </w:r>
    </w:p>
    <w:p>
      <w:pPr>
        <w:pStyle w:val="Normal"/>
        <w:jc w:val="center"/>
        <w:rPr>
          <w:b/>
          <w:b/>
          <w:sz w:val="24"/>
          <w:szCs w:val="24"/>
        </w:rPr>
      </w:pPr>
      <w:r>
        <w:rPr>
          <w:b/>
          <w:sz w:val="24"/>
          <w:szCs w:val="24"/>
        </w:rPr>
        <w:t>ПРОГРАММА МУНИЦИПАЛЬНЫХ ГАРАНТИЙ</w:t>
      </w:r>
    </w:p>
    <w:p>
      <w:pPr>
        <w:pStyle w:val="Normal"/>
        <w:jc w:val="center"/>
        <w:rPr>
          <w:b/>
          <w:b/>
          <w:sz w:val="24"/>
          <w:szCs w:val="24"/>
        </w:rPr>
      </w:pPr>
      <w:r>
        <w:rPr>
          <w:b/>
          <w:sz w:val="24"/>
          <w:szCs w:val="24"/>
        </w:rPr>
        <w:t xml:space="preserve">МУНИЦИПАЛЬНОГО ОБРАЗОВАНИЯ «МАНТУРОВСКИЙ  СЕЛЬСОВЕТ» </w:t>
      </w:r>
    </w:p>
    <w:p>
      <w:pPr>
        <w:pStyle w:val="Normal"/>
        <w:jc w:val="center"/>
        <w:rPr>
          <w:b/>
          <w:b/>
          <w:sz w:val="24"/>
          <w:szCs w:val="24"/>
        </w:rPr>
      </w:pPr>
      <w:r>
        <w:rPr>
          <w:b/>
          <w:sz w:val="24"/>
          <w:szCs w:val="24"/>
        </w:rPr>
        <w:t>НА 2024 ГОД</w:t>
      </w:r>
    </w:p>
    <w:p>
      <w:pPr>
        <w:pStyle w:val="Normal"/>
        <w:jc w:val="center"/>
        <w:rPr>
          <w:b/>
          <w:b/>
          <w:sz w:val="24"/>
          <w:szCs w:val="24"/>
        </w:rPr>
      </w:pPr>
      <w:r>
        <w:rPr>
          <w:b/>
          <w:sz w:val="24"/>
          <w:szCs w:val="24"/>
        </w:rPr>
      </w:r>
    </w:p>
    <w:p>
      <w:pPr>
        <w:pStyle w:val="Normal"/>
        <w:jc w:val="center"/>
        <w:rPr>
          <w:sz w:val="24"/>
          <w:szCs w:val="24"/>
        </w:rPr>
      </w:pPr>
      <w:r>
        <w:rPr>
          <w:sz w:val="24"/>
          <w:szCs w:val="24"/>
        </w:rPr>
        <w:t>1.1. Перечень подлежащих предоставлению муниципальных гарантий  в 2024 году</w:t>
      </w:r>
    </w:p>
    <w:tbl>
      <w:tblPr>
        <w:tblW w:w="5000" w:type="pct"/>
        <w:jc w:val="left"/>
        <w:tblInd w:w="0" w:type="dxa"/>
        <w:tblLayout w:type="fixed"/>
        <w:tblCellMar>
          <w:top w:w="0" w:type="dxa"/>
          <w:left w:w="88" w:type="dxa"/>
          <w:bottom w:w="0" w:type="dxa"/>
          <w:right w:w="108" w:type="dxa"/>
        </w:tblCellMar>
        <w:tblLook w:val="01e0"/>
      </w:tblPr>
      <w:tblGrid>
        <w:gridCol w:w="302"/>
        <w:gridCol w:w="1872"/>
        <w:gridCol w:w="1029"/>
        <w:gridCol w:w="1840"/>
        <w:gridCol w:w="1465"/>
        <w:gridCol w:w="1757"/>
        <w:gridCol w:w="1089"/>
      </w:tblGrid>
      <w:tr>
        <w:trPr/>
        <w:tc>
          <w:tcPr>
            <w:tcW w:w="3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Направление (цель) гарантирования</w:t>
            </w:r>
          </w:p>
        </w:tc>
        <w:tc>
          <w:tcPr>
            <w:tcW w:w="10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t>Обьем гарантий ,рублей</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93" w:right="-108" w:hanging="0"/>
              <w:jc w:val="center"/>
              <w:rPr>
                <w:kern w:val="2"/>
                <w:sz w:val="24"/>
                <w:szCs w:val="24"/>
              </w:rPr>
            </w:pPr>
            <w:r>
              <w:rPr>
                <w:kern w:val="2"/>
                <w:sz w:val="24"/>
                <w:szCs w:val="24"/>
              </w:rPr>
              <w:t>Наименование принципала</w:t>
            </w:r>
          </w:p>
        </w:tc>
        <w:tc>
          <w:tcPr>
            <w:tcW w:w="14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Наличие(отсутствие) права регрессного требования</w:t>
            </w:r>
          </w:p>
        </w:tc>
        <w:tc>
          <w:tcPr>
            <w:tcW w:w="17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Наименование кредитора</w:t>
            </w:r>
          </w:p>
        </w:tc>
        <w:tc>
          <w:tcPr>
            <w:tcW w:w="10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108" w:hanging="0"/>
              <w:jc w:val="center"/>
              <w:rPr>
                <w:sz w:val="24"/>
                <w:szCs w:val="24"/>
              </w:rPr>
            </w:pPr>
            <w:r>
              <w:rPr>
                <w:sz w:val="24"/>
                <w:szCs w:val="24"/>
              </w:rPr>
              <w:t>Срок    действия гарантии</w:t>
            </w:r>
          </w:p>
        </w:tc>
      </w:tr>
      <w:tr>
        <w:trPr/>
        <w:tc>
          <w:tcPr>
            <w:tcW w:w="3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w:t>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w:t>
            </w:r>
          </w:p>
        </w:tc>
        <w:tc>
          <w:tcPr>
            <w:tcW w:w="10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3</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4</w:t>
            </w:r>
          </w:p>
        </w:tc>
        <w:tc>
          <w:tcPr>
            <w:tcW w:w="14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5</w:t>
            </w:r>
          </w:p>
        </w:tc>
        <w:tc>
          <w:tcPr>
            <w:tcW w:w="17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6</w:t>
            </w:r>
          </w:p>
        </w:tc>
        <w:tc>
          <w:tcPr>
            <w:tcW w:w="10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7</w:t>
            </w:r>
          </w:p>
        </w:tc>
      </w:tr>
      <w:tr>
        <w:trPr/>
        <w:tc>
          <w:tcPr>
            <w:tcW w:w="3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kern w:val="2"/>
                <w:sz w:val="24"/>
                <w:szCs w:val="24"/>
              </w:rPr>
            </w:pPr>
            <w:r>
              <w:rPr>
                <w:kern w:val="2"/>
                <w:sz w:val="24"/>
                <w:szCs w:val="24"/>
              </w:rPr>
            </w:r>
          </w:p>
        </w:tc>
        <w:tc>
          <w:tcPr>
            <w:tcW w:w="10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c>
          <w:tcPr>
            <w:tcW w:w="14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c>
          <w:tcPr>
            <w:tcW w:w="17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c>
          <w:tcPr>
            <w:tcW w:w="10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r>
      <w:tr>
        <w:trPr/>
        <w:tc>
          <w:tcPr>
            <w:tcW w:w="30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Всего</w:t>
            </w:r>
          </w:p>
        </w:tc>
        <w:tc>
          <w:tcPr>
            <w:tcW w:w="102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w:t>
            </w:r>
          </w:p>
        </w:tc>
        <w:tc>
          <w:tcPr>
            <w:tcW w:w="14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w:t>
            </w:r>
          </w:p>
        </w:tc>
        <w:tc>
          <w:tcPr>
            <w:tcW w:w="17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c>
          <w:tcPr>
            <w:tcW w:w="108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r>
    </w:tbl>
    <w:p>
      <w:pPr>
        <w:pStyle w:val="Normal"/>
        <w:rPr>
          <w:kern w:val="2"/>
          <w:sz w:val="24"/>
          <w:szCs w:val="24"/>
        </w:rPr>
      </w:pPr>
      <w:r>
        <w:rPr>
          <w:kern w:val="2"/>
          <w:sz w:val="24"/>
          <w:szCs w:val="24"/>
        </w:rPr>
      </w:r>
    </w:p>
    <w:p>
      <w:pPr>
        <w:pStyle w:val="Normal"/>
        <w:jc w:val="center"/>
        <w:rPr>
          <w:sz w:val="24"/>
          <w:szCs w:val="24"/>
        </w:rPr>
      </w:pPr>
      <w:r>
        <w:rPr>
          <w:sz w:val="24"/>
          <w:szCs w:val="24"/>
        </w:rPr>
        <w:t xml:space="preserve">1.2. Общий объем бюджетных ассигнований, предусмотренных на исполнение муниципальных гарантий </w:t>
      </w:r>
    </w:p>
    <w:p>
      <w:pPr>
        <w:pStyle w:val="Normal"/>
        <w:jc w:val="center"/>
        <w:rPr>
          <w:sz w:val="24"/>
          <w:szCs w:val="24"/>
        </w:rPr>
      </w:pPr>
      <w:r>
        <w:rPr>
          <w:sz w:val="24"/>
          <w:szCs w:val="24"/>
        </w:rPr>
        <w:t>по возможным гарантийным случаям, в 2024 году</w:t>
      </w:r>
    </w:p>
    <w:tbl>
      <w:tblPr>
        <w:tblW w:w="5000" w:type="pct"/>
        <w:jc w:val="left"/>
        <w:tblInd w:w="0" w:type="dxa"/>
        <w:tblLayout w:type="fixed"/>
        <w:tblCellMar>
          <w:top w:w="0" w:type="dxa"/>
          <w:left w:w="88" w:type="dxa"/>
          <w:bottom w:w="0" w:type="dxa"/>
          <w:right w:w="108" w:type="dxa"/>
        </w:tblCellMar>
        <w:tblLook w:val="01e0"/>
      </w:tblPr>
      <w:tblGrid>
        <w:gridCol w:w="4800"/>
        <w:gridCol w:w="4554"/>
      </w:tblGrid>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Исполнение муниципальных гарантий</w:t>
            </w:r>
          </w:p>
        </w:tc>
        <w:tc>
          <w:tcPr>
            <w:tcW w:w="45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Объем бюджетных ассигнований на исполнение гарантий по возможным гарантийным случаям,  рублей</w:t>
            </w:r>
          </w:p>
        </w:tc>
      </w:tr>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За счет источников финансирования дефицита бюджета</w:t>
            </w:r>
          </w:p>
        </w:tc>
        <w:tc>
          <w:tcPr>
            <w:tcW w:w="45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w:t>
            </w:r>
          </w:p>
        </w:tc>
      </w:tr>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За счет расходов бюджета</w:t>
            </w:r>
          </w:p>
        </w:tc>
        <w:tc>
          <w:tcPr>
            <w:tcW w:w="45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r>
    </w:tbl>
    <w:p>
      <w:pPr>
        <w:pStyle w:val="Normal"/>
        <w:jc w:val="center"/>
        <w:rPr>
          <w:sz w:val="24"/>
          <w:szCs w:val="24"/>
        </w:rPr>
      </w:pPr>
      <w:r>
        <w:rPr>
          <w:sz w:val="24"/>
          <w:szCs w:val="24"/>
        </w:rPr>
        <w:t xml:space="preserve">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t xml:space="preserve">                                                                                           </w:t>
      </w:r>
      <w:r>
        <w:rPr>
          <w:sz w:val="24"/>
          <w:szCs w:val="24"/>
        </w:rPr>
        <w:t xml:space="preserve">Приложение 15  </w:t>
      </w:r>
    </w:p>
    <w:p>
      <w:pPr>
        <w:pStyle w:val="Normal"/>
        <w:tabs>
          <w:tab w:val="clear" w:pos="408"/>
          <w:tab w:val="left" w:pos="7371" w:leader="none"/>
        </w:tabs>
        <w:ind w:left="3540" w:right="0" w:hanging="0"/>
        <w:jc w:val="both"/>
        <w:rPr>
          <w:sz w:val="24"/>
          <w:szCs w:val="24"/>
        </w:rPr>
      </w:pPr>
      <w:r>
        <w:rPr>
          <w:sz w:val="24"/>
          <w:szCs w:val="24"/>
        </w:rPr>
        <w:t>к  Решению Собрания депутатов Мантуровского сельсовета  Мантуровского района«О бюджете муниципального образования «Мантуровский сельсовет» Мантуровского района на 2024г и плановый период 2025 и 2026 годов»  от 25 декабря 2023 года №11/44</w:t>
      </w:r>
    </w:p>
    <w:p>
      <w:pPr>
        <w:pStyle w:val="Normal"/>
        <w:ind w:left="3540" w:hanging="0"/>
        <w:jc w:val="right"/>
        <w:rPr>
          <w:sz w:val="24"/>
          <w:szCs w:val="24"/>
        </w:rPr>
      </w:pPr>
      <w:r>
        <w:rPr>
          <w:sz w:val="24"/>
          <w:szCs w:val="24"/>
        </w:rPr>
      </w:r>
    </w:p>
    <w:p>
      <w:pPr>
        <w:pStyle w:val="Normal"/>
        <w:jc w:val="center"/>
        <w:rPr>
          <w:b/>
          <w:b/>
          <w:sz w:val="24"/>
          <w:szCs w:val="24"/>
        </w:rPr>
      </w:pPr>
      <w:r>
        <w:rPr>
          <w:b/>
          <w:sz w:val="24"/>
          <w:szCs w:val="24"/>
        </w:rPr>
        <w:t>ПРОГРАММА МУНИЦИПАЛЬНЫХ ГАРАНТИЙ</w:t>
      </w:r>
    </w:p>
    <w:p>
      <w:pPr>
        <w:pStyle w:val="Normal"/>
        <w:jc w:val="center"/>
        <w:rPr>
          <w:b/>
          <w:b/>
          <w:sz w:val="24"/>
          <w:szCs w:val="24"/>
        </w:rPr>
      </w:pPr>
      <w:r>
        <w:rPr>
          <w:b/>
          <w:sz w:val="24"/>
          <w:szCs w:val="24"/>
        </w:rPr>
        <w:t>МУНИЦИПАЛЬНОГО ОБРАЗОВАНИЯ «МАНТУРОВСКИЙ  СЕЛЬСОВЕТ» НА ПЛАНОВЫЙ ПЕРИОД  2025 и 2026 ГОДОВ</w:t>
      </w:r>
    </w:p>
    <w:p>
      <w:pPr>
        <w:pStyle w:val="Normal"/>
        <w:jc w:val="center"/>
        <w:rPr>
          <w:b/>
          <w:b/>
          <w:sz w:val="24"/>
          <w:szCs w:val="24"/>
        </w:rPr>
      </w:pPr>
      <w:r>
        <w:rPr>
          <w:b/>
          <w:sz w:val="24"/>
          <w:szCs w:val="24"/>
        </w:rPr>
      </w:r>
    </w:p>
    <w:p>
      <w:pPr>
        <w:pStyle w:val="Normal"/>
        <w:jc w:val="center"/>
        <w:rPr>
          <w:sz w:val="24"/>
          <w:szCs w:val="24"/>
        </w:rPr>
      </w:pPr>
      <w:r>
        <w:rPr>
          <w:sz w:val="24"/>
          <w:szCs w:val="24"/>
        </w:rPr>
        <w:t>1.1. Перечень подлежащих предоставлению муниципальных гарантий  в 2025-2026годах</w:t>
      </w:r>
    </w:p>
    <w:tbl>
      <w:tblPr>
        <w:tblW w:w="9360" w:type="dxa"/>
        <w:jc w:val="left"/>
        <w:tblInd w:w="0" w:type="dxa"/>
        <w:tblLayout w:type="fixed"/>
        <w:tblCellMar>
          <w:top w:w="0" w:type="dxa"/>
          <w:left w:w="88" w:type="dxa"/>
          <w:bottom w:w="0" w:type="dxa"/>
          <w:right w:w="108" w:type="dxa"/>
        </w:tblCellMar>
        <w:tblLook w:val="01e0"/>
      </w:tblPr>
      <w:tblGrid>
        <w:gridCol w:w="307"/>
        <w:gridCol w:w="1872"/>
        <w:gridCol w:w="1022"/>
        <w:gridCol w:w="1840"/>
        <w:gridCol w:w="1463"/>
        <w:gridCol w:w="1803"/>
        <w:gridCol w:w="1052"/>
      </w:tblGrid>
      <w:tr>
        <w:trPr/>
        <w:tc>
          <w:tcPr>
            <w:tcW w:w="3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Направление (цель) гарантирования</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t>Обьем гарантий ,рублей</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93" w:right="-108" w:hanging="0"/>
              <w:jc w:val="center"/>
              <w:rPr>
                <w:kern w:val="2"/>
                <w:sz w:val="24"/>
                <w:szCs w:val="24"/>
              </w:rPr>
            </w:pPr>
            <w:r>
              <w:rPr>
                <w:kern w:val="2"/>
                <w:sz w:val="24"/>
                <w:szCs w:val="24"/>
              </w:rPr>
              <w:t>Наименование принципала</w:t>
            </w:r>
          </w:p>
        </w:tc>
        <w:tc>
          <w:tcPr>
            <w:tcW w:w="14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Наличие(отсутствие) права регрессного требования</w:t>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Наименование кредитора</w:t>
            </w:r>
          </w:p>
        </w:tc>
        <w:tc>
          <w:tcPr>
            <w:tcW w:w="10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108" w:hanging="0"/>
              <w:jc w:val="center"/>
              <w:rPr>
                <w:sz w:val="24"/>
                <w:szCs w:val="24"/>
              </w:rPr>
            </w:pPr>
            <w:r>
              <w:rPr>
                <w:sz w:val="24"/>
                <w:szCs w:val="24"/>
              </w:rPr>
              <w:t>Срок    действия гарантии</w:t>
            </w:r>
          </w:p>
        </w:tc>
      </w:tr>
      <w:tr>
        <w:trPr/>
        <w:tc>
          <w:tcPr>
            <w:tcW w:w="3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1</w:t>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3</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4</w:t>
            </w:r>
          </w:p>
        </w:tc>
        <w:tc>
          <w:tcPr>
            <w:tcW w:w="14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5</w:t>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6</w:t>
            </w:r>
          </w:p>
        </w:tc>
        <w:tc>
          <w:tcPr>
            <w:tcW w:w="10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lang w:val="en-US"/>
              </w:rPr>
            </w:pPr>
            <w:r>
              <w:rPr>
                <w:sz w:val="24"/>
                <w:szCs w:val="24"/>
                <w:lang w:val="en-US"/>
              </w:rPr>
              <w:t>7</w:t>
            </w:r>
          </w:p>
        </w:tc>
      </w:tr>
      <w:tr>
        <w:trPr/>
        <w:tc>
          <w:tcPr>
            <w:tcW w:w="3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kern w:val="2"/>
                <w:sz w:val="24"/>
                <w:szCs w:val="24"/>
              </w:rPr>
            </w:pPr>
            <w:r>
              <w:rPr>
                <w:kern w:val="2"/>
                <w:sz w:val="24"/>
                <w:szCs w:val="24"/>
              </w:rPr>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c>
          <w:tcPr>
            <w:tcW w:w="14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c>
          <w:tcPr>
            <w:tcW w:w="10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r>
      <w:tr>
        <w:trPr/>
        <w:tc>
          <w:tcPr>
            <w:tcW w:w="3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4"/>
                <w:szCs w:val="24"/>
              </w:rPr>
            </w:pPr>
            <w:r>
              <w:rPr>
                <w:sz w:val="24"/>
                <w:szCs w:val="24"/>
              </w:rPr>
              <w:t>Всего</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w:t>
            </w:r>
          </w:p>
        </w:tc>
        <w:tc>
          <w:tcPr>
            <w:tcW w:w="14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w:t>
            </w:r>
          </w:p>
        </w:tc>
        <w:tc>
          <w:tcPr>
            <w:tcW w:w="180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c>
          <w:tcPr>
            <w:tcW w:w="105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kern w:val="2"/>
                <w:sz w:val="24"/>
                <w:szCs w:val="24"/>
              </w:rPr>
            </w:pPr>
            <w:r>
              <w:rPr>
                <w:kern w:val="2"/>
                <w:sz w:val="24"/>
                <w:szCs w:val="24"/>
              </w:rPr>
            </w:r>
          </w:p>
        </w:tc>
      </w:tr>
    </w:tbl>
    <w:p>
      <w:pPr>
        <w:pStyle w:val="Normal"/>
        <w:rPr>
          <w:kern w:val="2"/>
          <w:sz w:val="24"/>
          <w:szCs w:val="24"/>
        </w:rPr>
      </w:pPr>
      <w:r>
        <w:rPr>
          <w:kern w:val="2"/>
          <w:sz w:val="24"/>
          <w:szCs w:val="24"/>
        </w:rPr>
      </w:r>
    </w:p>
    <w:p>
      <w:pPr>
        <w:pStyle w:val="Normal"/>
        <w:jc w:val="center"/>
        <w:rPr>
          <w:sz w:val="24"/>
          <w:szCs w:val="24"/>
        </w:rPr>
      </w:pPr>
      <w:r>
        <w:rPr>
          <w:sz w:val="24"/>
          <w:szCs w:val="24"/>
        </w:rPr>
        <w:t xml:space="preserve">1.2. Общий объем бюджетных ассигнований, предусмотренных на исполнение муниципальных гарантий </w:t>
      </w:r>
    </w:p>
    <w:p>
      <w:pPr>
        <w:pStyle w:val="Normal"/>
        <w:jc w:val="center"/>
        <w:rPr>
          <w:sz w:val="24"/>
          <w:szCs w:val="24"/>
        </w:rPr>
      </w:pPr>
      <w:r>
        <w:rPr>
          <w:sz w:val="24"/>
          <w:szCs w:val="24"/>
        </w:rPr>
        <w:t>по возможным гарантийным случаям, в 2025-2026 годах</w:t>
      </w:r>
    </w:p>
    <w:tbl>
      <w:tblPr>
        <w:tblW w:w="9360" w:type="dxa"/>
        <w:jc w:val="left"/>
        <w:tblInd w:w="0" w:type="dxa"/>
        <w:tblLayout w:type="fixed"/>
        <w:tblCellMar>
          <w:top w:w="0" w:type="dxa"/>
          <w:left w:w="88" w:type="dxa"/>
          <w:bottom w:w="0" w:type="dxa"/>
          <w:right w:w="108" w:type="dxa"/>
        </w:tblCellMar>
        <w:tblLook w:val="01e0"/>
      </w:tblPr>
      <w:tblGrid>
        <w:gridCol w:w="2937"/>
        <w:gridCol w:w="3278"/>
        <w:gridCol w:w="3145"/>
      </w:tblGrid>
      <w:tr>
        <w:trPr/>
        <w:tc>
          <w:tcPr>
            <w:tcW w:w="29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Исполнение муниципальных гарантий</w:t>
            </w:r>
          </w:p>
        </w:tc>
        <w:tc>
          <w:tcPr>
            <w:tcW w:w="32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Объем бюджетных ассигнований на исполнение гарантий по возможным гарантийным случаям в 2025 году,  рублей</w:t>
            </w:r>
          </w:p>
        </w:tc>
        <w:tc>
          <w:tcPr>
            <w:tcW w:w="31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Объем бюджетных ассигнований на исполнение гарантий по возможным гарантийным случаям в 2026 году,  рублей</w:t>
            </w:r>
          </w:p>
        </w:tc>
      </w:tr>
      <w:tr>
        <w:trPr/>
        <w:tc>
          <w:tcPr>
            <w:tcW w:w="29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За счет источников финансирования дефицита бюджета</w:t>
            </w:r>
          </w:p>
        </w:tc>
        <w:tc>
          <w:tcPr>
            <w:tcW w:w="32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w:t>
            </w:r>
          </w:p>
        </w:tc>
        <w:tc>
          <w:tcPr>
            <w:tcW w:w="31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r>
      <w:tr>
        <w:trPr/>
        <w:tc>
          <w:tcPr>
            <w:tcW w:w="293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24"/>
                <w:szCs w:val="24"/>
              </w:rPr>
            </w:pPr>
            <w:r>
              <w:rPr>
                <w:sz w:val="24"/>
                <w:szCs w:val="24"/>
              </w:rPr>
              <w:t>За счет расходов бюджета</w:t>
            </w:r>
          </w:p>
        </w:tc>
        <w:tc>
          <w:tcPr>
            <w:tcW w:w="32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c>
          <w:tcPr>
            <w:tcW w:w="314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r>
          </w:p>
        </w:tc>
      </w:tr>
    </w:tbl>
    <w:p>
      <w:pPr>
        <w:pStyle w:val="3"/>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sectPr>
      <w:footerReference w:type="default" r:id="rId2"/>
      <w:type w:val="nextPage"/>
      <w:pgSz w:w="11906" w:h="16838"/>
      <w:pgMar w:left="1701" w:right="850" w:gutter="0" w:header="0" w:top="1134" w:footer="1134" w:bottom="169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Cambria">
    <w:charset w:val="cc"/>
    <w:family w:val="roman"/>
    <w:pitch w:val="variable"/>
  </w:font>
  <w:font w:name="OpenSymbol">
    <w:altName w:val="Arial Unicode MS"/>
    <w:charset w:val="cc"/>
    <w:family w:val="roman"/>
    <w:pitch w:val="variable"/>
  </w:font>
  <w:font w:name="Verdana">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rPr>
        <w:sz w:val="24"/>
        <w:szCs w:val="24"/>
      </w:rPr>
    </w:pPr>
    <w:r>
      <w:rPr>
        <w:sz w:val="24"/>
        <w:szCs w:val="24"/>
      </w:rPr>
    </w:r>
  </w:p>
</w:ftr>
</file>

<file path=word/settings.xml><?xml version="1.0" encoding="utf-8"?>
<w:settings xmlns:w="http://schemas.openxmlformats.org/wordprocessingml/2006/main">
  <w:zoom w:percent="75"/>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0" w:semiHidden="0" w:unhideWhenUsed="0" w:qFormat="1"/>
    <w:lsdException w:name="Closing" w:locked="1"/>
    <w:lsdException w:name="Signature" w:locked="1"/>
    <w:lsdException w:name="Default Paragraph Font" w:uiPriority="0" w:semiHidden="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0"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0" w:semiHidden="0" w:unhideWhenUsed="0" w:qFormat="1"/>
    <w:lsdException w:name="Emphasis" w:uiPriority="0"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semiHidden="0" w:unhideWhenUsed="0"/>
    <w:lsdException w:name="Table Theme" w:locked="1"/>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2837"/>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link w:val="Heading1Char"/>
    <w:uiPriority w:val="99"/>
    <w:qFormat/>
    <w:rsid w:val="003177a4"/>
    <w:pPr>
      <w:keepNext w:val="true"/>
      <w:suppressAutoHyphens w:val="false"/>
      <w:outlineLvl w:val="0"/>
    </w:pPr>
    <w:rPr>
      <w:b/>
      <w:bCs/>
      <w:lang w:eastAsia="ru-RU"/>
    </w:rPr>
  </w:style>
  <w:style w:type="paragraph" w:styleId="2">
    <w:name w:val="Heading 2"/>
    <w:basedOn w:val="Normal"/>
    <w:next w:val="Normal"/>
    <w:link w:val="Heading2Char"/>
    <w:uiPriority w:val="99"/>
    <w:qFormat/>
    <w:rsid w:val="003177a4"/>
    <w:pPr>
      <w:keepNext w:val="true"/>
      <w:spacing w:before="240" w:after="60"/>
      <w:outlineLvl w:val="1"/>
    </w:pPr>
    <w:rPr>
      <w:rFonts w:ascii="Arial" w:hAnsi="Arial" w:cs="Arial"/>
      <w:b/>
      <w:bCs/>
      <w:i/>
      <w:iCs/>
      <w:sz w:val="28"/>
      <w:szCs w:val="28"/>
    </w:rPr>
  </w:style>
  <w:style w:type="paragraph" w:styleId="3">
    <w:name w:val="Heading 3"/>
    <w:basedOn w:val="Normal"/>
    <w:next w:val="Normal"/>
    <w:link w:val="Heading3Char"/>
    <w:uiPriority w:val="99"/>
    <w:qFormat/>
    <w:rsid w:val="003177a4"/>
    <w:pPr>
      <w:keepNext w:val="true"/>
      <w:spacing w:before="240" w:after="60"/>
      <w:outlineLvl w:val="2"/>
    </w:pPr>
    <w:rPr>
      <w:rFonts w:ascii="Arial" w:hAnsi="Arial" w:cs="Arial"/>
      <w:b/>
      <w:bCs/>
      <w:kern w:val="2"/>
      <w:sz w:val="26"/>
      <w:szCs w:val="26"/>
    </w:rPr>
  </w:style>
  <w:style w:type="character" w:styleId="DefaultParagraphFont" w:default="1">
    <w:name w:val="Default Paragraph Font"/>
    <w:uiPriority w:val="99"/>
    <w:semiHidden/>
    <w:qFormat/>
    <w:rPr/>
  </w:style>
  <w:style w:type="character" w:styleId="Heading1Char" w:customStyle="1">
    <w:name w:val="Heading 1 Char"/>
    <w:basedOn w:val="DefaultParagraphFont"/>
    <w:uiPriority w:val="99"/>
    <w:qFormat/>
    <w:locked/>
    <w:rsid w:val="003177a4"/>
    <w:rPr>
      <w:rFonts w:ascii="Times New Roman" w:hAnsi="Times New Roman" w:cs="Times New Roman"/>
      <w:b/>
      <w:bCs/>
      <w:sz w:val="24"/>
      <w:szCs w:val="24"/>
      <w:lang w:eastAsia="ru-RU"/>
    </w:rPr>
  </w:style>
  <w:style w:type="character" w:styleId="Heading2Char" w:customStyle="1">
    <w:name w:val="Heading 2 Char"/>
    <w:basedOn w:val="DefaultParagraphFont"/>
    <w:uiPriority w:val="99"/>
    <w:qFormat/>
    <w:locked/>
    <w:rsid w:val="003177a4"/>
    <w:rPr>
      <w:rFonts w:ascii="Arial" w:hAnsi="Arial" w:cs="Arial"/>
      <w:b/>
      <w:bCs/>
      <w:i/>
      <w:iCs/>
      <w:sz w:val="28"/>
      <w:szCs w:val="28"/>
      <w:lang w:eastAsia="ar-SA" w:bidi="ar-SA"/>
    </w:rPr>
  </w:style>
  <w:style w:type="character" w:styleId="Heading3Char" w:customStyle="1">
    <w:name w:val="Heading 3 Char"/>
    <w:basedOn w:val="DefaultParagraphFont"/>
    <w:uiPriority w:val="99"/>
    <w:qFormat/>
    <w:locked/>
    <w:rsid w:val="003177a4"/>
    <w:rPr>
      <w:rFonts w:ascii="Arial" w:hAnsi="Arial" w:cs="Arial"/>
      <w:b/>
      <w:bCs/>
      <w:kern w:val="2"/>
      <w:sz w:val="26"/>
      <w:szCs w:val="26"/>
      <w:lang w:eastAsia="ar-SA" w:bidi="ar-SA"/>
    </w:rPr>
  </w:style>
  <w:style w:type="character" w:styleId="BodyText2Char" w:customStyle="1">
    <w:name w:val="Body Text 2 Char"/>
    <w:basedOn w:val="DefaultParagraphFont"/>
    <w:link w:val="BodyText2"/>
    <w:uiPriority w:val="99"/>
    <w:qFormat/>
    <w:locked/>
    <w:rsid w:val="00cb2837"/>
    <w:rPr>
      <w:rFonts w:ascii="Times New Roman" w:hAnsi="Times New Roman" w:cs="Times New Roman"/>
      <w:sz w:val="20"/>
      <w:szCs w:val="20"/>
      <w:lang w:eastAsia="ru-RU"/>
    </w:rPr>
  </w:style>
  <w:style w:type="character" w:styleId="PlainTextChar" w:customStyle="1">
    <w:name w:val="Plain Text Char"/>
    <w:basedOn w:val="DefaultParagraphFont"/>
    <w:link w:val="PlainText"/>
    <w:uiPriority w:val="99"/>
    <w:qFormat/>
    <w:locked/>
    <w:rsid w:val="00cb2837"/>
    <w:rPr>
      <w:rFonts w:ascii="Courier New" w:hAnsi="Courier New" w:cs="Courier New"/>
      <w:sz w:val="20"/>
      <w:szCs w:val="20"/>
      <w:lang w:eastAsia="ru-RU"/>
    </w:rPr>
  </w:style>
  <w:style w:type="character" w:styleId="WW8Num6z0" w:customStyle="1">
    <w:name w:val="WW8Num6z0"/>
    <w:uiPriority w:val="99"/>
    <w:qFormat/>
    <w:rsid w:val="003177a4"/>
    <w:rPr>
      <w:rFonts w:ascii="Times New Roman" w:hAnsi="Times New Roman"/>
    </w:rPr>
  </w:style>
  <w:style w:type="character" w:styleId="AbsatzStandardschriftart" w:customStyle="1">
    <w:name w:val="Absatz-Standardschriftart"/>
    <w:uiPriority w:val="99"/>
    <w:qFormat/>
    <w:rsid w:val="003177a4"/>
    <w:rPr/>
  </w:style>
  <w:style w:type="character" w:styleId="WWAbsatzStandardschriftart" w:customStyle="1">
    <w:name w:val="WW-Absatz-Standardschriftart"/>
    <w:uiPriority w:val="99"/>
    <w:qFormat/>
    <w:rsid w:val="003177a4"/>
    <w:rPr/>
  </w:style>
  <w:style w:type="character" w:styleId="WWAbsatzStandardschriftart1" w:customStyle="1">
    <w:name w:val="WW-Absatz-Standardschriftart1"/>
    <w:uiPriority w:val="99"/>
    <w:qFormat/>
    <w:rsid w:val="003177a4"/>
    <w:rPr/>
  </w:style>
  <w:style w:type="character" w:styleId="WWAbsatzStandardschriftart11" w:customStyle="1">
    <w:name w:val="WW-Absatz-Standardschriftart11"/>
    <w:uiPriority w:val="99"/>
    <w:qFormat/>
    <w:rsid w:val="003177a4"/>
    <w:rPr/>
  </w:style>
  <w:style w:type="character" w:styleId="WWAbsatzStandardschriftart111" w:customStyle="1">
    <w:name w:val="WW-Absatz-Standardschriftart111"/>
    <w:uiPriority w:val="99"/>
    <w:qFormat/>
    <w:rsid w:val="003177a4"/>
    <w:rPr/>
  </w:style>
  <w:style w:type="character" w:styleId="11" w:customStyle="1">
    <w:name w:val="Основной шрифт абзаца1"/>
    <w:uiPriority w:val="99"/>
    <w:qFormat/>
    <w:rsid w:val="003177a4"/>
    <w:rPr/>
  </w:style>
  <w:style w:type="character" w:styleId="Style11" w:customStyle="1">
    <w:name w:val="Символ нумерации"/>
    <w:uiPriority w:val="99"/>
    <w:qFormat/>
    <w:rsid w:val="003177a4"/>
    <w:rPr/>
  </w:style>
  <w:style w:type="character" w:styleId="BodyTextChar" w:customStyle="1">
    <w:name w:val="Body Text Char"/>
    <w:basedOn w:val="DefaultParagraphFont"/>
    <w:uiPriority w:val="99"/>
    <w:qFormat/>
    <w:locked/>
    <w:rsid w:val="003177a4"/>
    <w:rPr>
      <w:rFonts w:ascii="Times New Roman" w:hAnsi="Times New Roman" w:cs="Times New Roman"/>
      <w:sz w:val="24"/>
      <w:szCs w:val="24"/>
      <w:lang w:eastAsia="ar-SA" w:bidi="ar-SA"/>
    </w:rPr>
  </w:style>
  <w:style w:type="character" w:styleId="BalloonTextChar" w:customStyle="1">
    <w:name w:val="Balloon Text Char"/>
    <w:basedOn w:val="DefaultParagraphFont"/>
    <w:link w:val="BalloonText"/>
    <w:uiPriority w:val="99"/>
    <w:semiHidden/>
    <w:qFormat/>
    <w:locked/>
    <w:rsid w:val="003177a4"/>
    <w:rPr>
      <w:rFonts w:ascii="Tahoma" w:hAnsi="Tahoma" w:cs="Tahoma"/>
      <w:sz w:val="16"/>
      <w:szCs w:val="16"/>
      <w:lang w:eastAsia="ar-SA" w:bidi="ar-SA"/>
    </w:rPr>
  </w:style>
  <w:style w:type="character" w:styleId="BodyText3Char" w:customStyle="1">
    <w:name w:val="Body Text 3 Char"/>
    <w:basedOn w:val="DefaultParagraphFont"/>
    <w:link w:val="BodyText3"/>
    <w:uiPriority w:val="99"/>
    <w:qFormat/>
    <w:locked/>
    <w:rsid w:val="003177a4"/>
    <w:rPr>
      <w:rFonts w:ascii="Times New Roman" w:hAnsi="Times New Roman" w:cs="Times New Roman"/>
      <w:b/>
      <w:sz w:val="20"/>
      <w:szCs w:val="20"/>
      <w:lang w:eastAsia="ru-RU"/>
    </w:rPr>
  </w:style>
  <w:style w:type="character" w:styleId="Annotationreference">
    <w:name w:val="annotation reference"/>
    <w:basedOn w:val="DefaultParagraphFont"/>
    <w:uiPriority w:val="99"/>
    <w:semiHidden/>
    <w:qFormat/>
    <w:rsid w:val="00a0394b"/>
    <w:rPr>
      <w:rFonts w:cs="Times New Roman"/>
      <w:sz w:val="16"/>
      <w:szCs w:val="16"/>
    </w:rPr>
  </w:style>
  <w:style w:type="character" w:styleId="CommentTextChar" w:customStyle="1">
    <w:name w:val="Comment Text Char"/>
    <w:basedOn w:val="DefaultParagraphFont"/>
    <w:uiPriority w:val="99"/>
    <w:semiHidden/>
    <w:qFormat/>
    <w:locked/>
    <w:rsid w:val="00a0394b"/>
    <w:rPr>
      <w:rFonts w:ascii="Times New Roman" w:hAnsi="Times New Roman" w:cs="Times New Roman"/>
      <w:sz w:val="20"/>
      <w:szCs w:val="20"/>
      <w:lang w:eastAsia="ar-SA" w:bidi="ar-SA"/>
    </w:rPr>
  </w:style>
  <w:style w:type="character" w:styleId="CommentSubjectChar" w:customStyle="1">
    <w:name w:val="Comment Subject Char"/>
    <w:basedOn w:val="CommentTextChar"/>
    <w:uiPriority w:val="99"/>
    <w:semiHidden/>
    <w:qFormat/>
    <w:locked/>
    <w:rsid w:val="00a0394b"/>
    <w:rPr>
      <w:b/>
      <w:bCs/>
    </w:rPr>
  </w:style>
  <w:style w:type="character" w:styleId="HeaderChar" w:customStyle="1">
    <w:name w:val="Header Char"/>
    <w:basedOn w:val="DefaultParagraphFont"/>
    <w:uiPriority w:val="99"/>
    <w:semiHidden/>
    <w:qFormat/>
    <w:locked/>
    <w:rsid w:val="00ce4493"/>
    <w:rPr>
      <w:rFonts w:ascii="Times New Roman" w:hAnsi="Times New Roman" w:cs="Times New Roman"/>
      <w:sz w:val="24"/>
      <w:szCs w:val="24"/>
      <w:lang w:eastAsia="ar-SA" w:bidi="ar-SA"/>
    </w:rPr>
  </w:style>
  <w:style w:type="character" w:styleId="FooterChar" w:customStyle="1">
    <w:name w:val="Footer Char"/>
    <w:basedOn w:val="DefaultParagraphFont"/>
    <w:uiPriority w:val="99"/>
    <w:semiHidden/>
    <w:qFormat/>
    <w:locked/>
    <w:rsid w:val="00ce4493"/>
    <w:rPr>
      <w:rFonts w:ascii="Times New Roman" w:hAnsi="Times New Roman" w:cs="Times New Roman"/>
      <w:sz w:val="24"/>
      <w:szCs w:val="24"/>
      <w:lang w:eastAsia="ar-SA" w:bidi="ar-SA"/>
    </w:rPr>
  </w:style>
  <w:style w:type="character" w:styleId="Style12" w:customStyle="1">
    <w:name w:val="Знак Знак"/>
    <w:basedOn w:val="DefaultParagraphFont"/>
    <w:uiPriority w:val="99"/>
    <w:qFormat/>
    <w:rsid w:val="00415c83"/>
    <w:rPr>
      <w:rFonts w:ascii="Courier New" w:hAnsi="Courier New" w:cs="Courier New"/>
      <w:lang w:val="ru-RU" w:eastAsia="ru-RU" w:bidi="ar-SA"/>
    </w:rPr>
  </w:style>
  <w:style w:type="character" w:styleId="TitleChar" w:customStyle="1">
    <w:name w:val="Title Char"/>
    <w:basedOn w:val="DefaultParagraphFont"/>
    <w:uiPriority w:val="99"/>
    <w:qFormat/>
    <w:locked/>
    <w:rsid w:val="00ca4b26"/>
    <w:rPr>
      <w:rFonts w:ascii="Cambria" w:hAnsi="Cambria" w:cs="Times New Roman"/>
      <w:b/>
      <w:bCs/>
      <w:kern w:val="2"/>
      <w:sz w:val="32"/>
      <w:szCs w:val="32"/>
      <w:lang w:eastAsia="ar-SA" w:bidi="ar-SA"/>
    </w:rPr>
  </w:style>
  <w:style w:type="character" w:styleId="SubtitleChar" w:customStyle="1">
    <w:name w:val="Subtitle Char"/>
    <w:basedOn w:val="DefaultParagraphFont"/>
    <w:uiPriority w:val="99"/>
    <w:qFormat/>
    <w:locked/>
    <w:rsid w:val="00ca4b26"/>
    <w:rPr>
      <w:rFonts w:ascii="Cambria" w:hAnsi="Cambria" w:cs="Times New Roman"/>
      <w:sz w:val="24"/>
      <w:szCs w:val="24"/>
      <w:lang w:eastAsia="ar-SA" w:bidi="ar-SA"/>
    </w:rPr>
  </w:style>
  <w:style w:type="character" w:styleId="BodyTextIndentChar" w:customStyle="1">
    <w:name w:val="Body Text Indent Char"/>
    <w:basedOn w:val="DefaultParagraphFont"/>
    <w:uiPriority w:val="99"/>
    <w:semiHidden/>
    <w:qFormat/>
    <w:locked/>
    <w:rsid w:val="00ca4b26"/>
    <w:rPr>
      <w:rFonts w:ascii="Times New Roman" w:hAnsi="Times New Roman" w:cs="Times New Roman"/>
      <w:sz w:val="24"/>
      <w:szCs w:val="24"/>
      <w:lang w:eastAsia="ar-SA" w:bidi="ar-SA"/>
    </w:rPr>
  </w:style>
  <w:style w:type="character" w:styleId="Strong">
    <w:name w:val="Strong"/>
    <w:qFormat/>
    <w:rPr>
      <w:b/>
      <w:bCs/>
    </w:rPr>
  </w:style>
  <w:style w:type="character" w:styleId="Appleconvertedspace" w:customStyle="1">
    <w:name w:val="apple-converted-space"/>
    <w:basedOn w:val="DefaultParagraphFont"/>
    <w:uiPriority w:val="99"/>
    <w:qFormat/>
    <w:rsid w:val="008b64bc"/>
    <w:rPr>
      <w:rFonts w:cs="Times New Roman"/>
    </w:rPr>
  </w:style>
  <w:style w:type="character" w:styleId="Style13">
    <w:name w:val="Основной шрифт абзаца"/>
    <w:qFormat/>
    <w:rPr/>
  </w:style>
  <w:style w:type="character" w:styleId="Blk">
    <w:name w:val="blk"/>
    <w:basedOn w:val="Style13"/>
    <w:qFormat/>
    <w:rPr/>
  </w:style>
  <w:style w:type="character" w:styleId="Style14">
    <w:name w:val="Hyperlink"/>
    <w:basedOn w:val="Style13"/>
    <w:rPr>
      <w:color w:val="0000FF"/>
      <w:u w:val="single"/>
    </w:rPr>
  </w:style>
  <w:style w:type="character" w:styleId="Style15">
    <w:name w:val="Маркеры списка"/>
    <w:qFormat/>
    <w:rPr>
      <w:rFonts w:ascii="OpenSymbol" w:hAnsi="OpenSymbol" w:eastAsia="OpenSymbol" w:cs="OpenSymbol"/>
    </w:rPr>
  </w:style>
  <w:style w:type="character" w:styleId="ConsPlusNormal">
    <w:name w:val="ConsPlusNormal Знак"/>
    <w:qFormat/>
    <w:rPr>
      <w:rFonts w:ascii="Arial" w:hAnsi="Arial" w:cs="Arial"/>
      <w:lang w:val="ru-RU" w:bidi="ar-SA"/>
    </w:rPr>
  </w:style>
  <w:style w:type="character" w:styleId="21">
    <w:name w:val="Знак Знак2"/>
    <w:basedOn w:val="Style13"/>
    <w:qFormat/>
    <w:rPr>
      <w:rFonts w:ascii="Courier New" w:hAnsi="Courier New" w:cs="Courier New"/>
      <w:lang w:val="ru-RU" w:bidi="ar-SA"/>
    </w:rPr>
  </w:style>
  <w:style w:type="character" w:styleId="Style16">
    <w:name w:val=" Знак Знак"/>
    <w:basedOn w:val="Style13"/>
    <w:qFormat/>
    <w:rPr>
      <w:sz w:val="24"/>
      <w:szCs w:val="24"/>
    </w:rPr>
  </w:style>
  <w:style w:type="character" w:styleId="12">
    <w:name w:val=" Знак Знак1"/>
    <w:basedOn w:val="Style13"/>
    <w:qFormat/>
    <w:rPr>
      <w:sz w:val="24"/>
      <w:szCs w:val="24"/>
    </w:rPr>
  </w:style>
  <w:style w:type="character" w:styleId="4">
    <w:name w:val=" Знак Знак4"/>
    <w:basedOn w:val="Style13"/>
    <w:qFormat/>
    <w:rPr>
      <w:b/>
      <w:sz w:val="28"/>
    </w:rPr>
  </w:style>
  <w:style w:type="character" w:styleId="5">
    <w:name w:val=" Знак Знак5"/>
    <w:basedOn w:val="Style13"/>
    <w:qFormat/>
    <w:rPr>
      <w:rFonts w:ascii="Tahoma" w:hAnsi="Tahoma" w:cs="Tahoma"/>
      <w:sz w:val="16"/>
      <w:szCs w:val="16"/>
    </w:rPr>
  </w:style>
  <w:style w:type="character" w:styleId="6">
    <w:name w:val=" Знак Знак6"/>
    <w:basedOn w:val="Style13"/>
    <w:qFormat/>
    <w:rPr>
      <w:sz w:val="24"/>
      <w:szCs w:val="24"/>
    </w:rPr>
  </w:style>
  <w:style w:type="character" w:styleId="7">
    <w:name w:val=" Знак Знак7"/>
    <w:basedOn w:val="Style13"/>
    <w:qFormat/>
    <w:rPr>
      <w:rFonts w:ascii="Arial" w:hAnsi="Arial" w:cs="Arial"/>
      <w:b/>
      <w:bCs/>
      <w:kern w:val="2"/>
      <w:sz w:val="26"/>
      <w:szCs w:val="26"/>
    </w:rPr>
  </w:style>
  <w:style w:type="character" w:styleId="8">
    <w:name w:val=" Знак Знак8"/>
    <w:basedOn w:val="Style13"/>
    <w:qFormat/>
    <w:rPr>
      <w:rFonts w:ascii="Arial" w:hAnsi="Arial" w:cs="Arial"/>
      <w:b/>
      <w:bCs/>
      <w:i/>
      <w:iCs/>
      <w:sz w:val="28"/>
      <w:szCs w:val="28"/>
    </w:rPr>
  </w:style>
  <w:style w:type="character" w:styleId="9">
    <w:name w:val=" Знак Знак9"/>
    <w:basedOn w:val="Style13"/>
    <w:qFormat/>
    <w:rPr>
      <w:b/>
      <w:bCs/>
      <w:sz w:val="24"/>
      <w:szCs w:val="24"/>
    </w:rPr>
  </w:style>
  <w:style w:type="character" w:styleId="22">
    <w:name w:val=" Знак Знак2"/>
    <w:basedOn w:val="Style13"/>
    <w:qFormat/>
    <w:rPr>
      <w:rFonts w:ascii="Courier New" w:hAnsi="Courier New" w:cs="Courier New"/>
      <w:lang w:val="ru-RU" w:bidi="ar-SA"/>
    </w:rPr>
  </w:style>
  <w:style w:type="character" w:styleId="31">
    <w:name w:val=" Знак Знак3"/>
    <w:basedOn w:val="Style13"/>
    <w:qFormat/>
    <w:rPr>
      <w:lang w:val="ru-RU" w:bidi="ar-SA"/>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z w:val="18"/>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rFonts w:ascii="Times New Roman" w:hAnsi="Times New Roman" w:eastAsia="Times New Roman" w:cs="Times New Roman"/>
    </w:rPr>
  </w:style>
  <w:style w:type="character" w:styleId="WW8Num17z1">
    <w:name w:val="WW8Num17z1"/>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z w:val="18"/>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0">
    <w:name w:val="WW8Num8z0"/>
    <w:qFormat/>
    <w:rPr/>
  </w:style>
  <w:style w:type="character" w:styleId="WW8Num7z0">
    <w:name w:val="WW8Num7z0"/>
    <w:qFormat/>
    <w:rPr/>
  </w:style>
  <w:style w:type="character" w:styleId="WW8Num5z0">
    <w:name w:val="WW8Num5z0"/>
    <w:qFormat/>
    <w:rPr/>
  </w:style>
  <w:style w:type="character" w:styleId="WW8Num4z0">
    <w:name w:val="WW8Num4z0"/>
    <w:qFormat/>
    <w:rPr/>
  </w:style>
  <w:style w:type="character" w:styleId="WW8Num3z0">
    <w:name w:val="WW8Num3z0"/>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23">
    <w:name w:val="Основной шрифт абзаца2"/>
    <w:qFormat/>
    <w:rPr/>
  </w:style>
  <w:style w:type="character" w:styleId="Style17">
    <w:name w:val="Нижний колонтитул Знак"/>
    <w:basedOn w:val="DefaultParagraphFont"/>
    <w:qFormat/>
    <w:rPr>
      <w:rFonts w:ascii="Times New Roman" w:hAnsi="Times New Roman" w:eastAsia="Times New Roman" w:cs="Times New Roman"/>
      <w:sz w:val="24"/>
      <w:szCs w:val="24"/>
      <w:lang w:eastAsia="ru-RU"/>
    </w:rPr>
  </w:style>
  <w:style w:type="character" w:styleId="Style18">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41">
    <w:name w:val="Знак Знак4"/>
    <w:qFormat/>
    <w:rPr>
      <w:rFonts w:ascii="Courier New" w:hAnsi="Courier New" w:cs="Courier New"/>
      <w:lang w:val="ru-RU" w:eastAsia="ru-RU" w:bidi="ar-SA"/>
    </w:rPr>
  </w:style>
  <w:style w:type="character" w:styleId="Style19">
    <w:name w:val="Текст Знак"/>
    <w:basedOn w:val="DefaultParagraphFont"/>
    <w:qFormat/>
    <w:rPr>
      <w:rFonts w:ascii="Courier New" w:hAnsi="Courier New" w:eastAsia="Times New Roman" w:cs="Courier New"/>
      <w:sz w:val="20"/>
      <w:szCs w:val="20"/>
      <w:lang w:eastAsia="ru-RU"/>
    </w:rPr>
  </w:style>
  <w:style w:type="character" w:styleId="Style20">
    <w:name w:val="Текст выноски Знак"/>
    <w:basedOn w:val="DefaultParagraphFont"/>
    <w:qFormat/>
    <w:rPr>
      <w:rFonts w:ascii="Tahoma" w:hAnsi="Tahoma" w:eastAsia="Times New Roman" w:cs="Tahoma"/>
      <w:sz w:val="16"/>
      <w:szCs w:val="16"/>
      <w:lang w:eastAsia="ar-SA"/>
    </w:rPr>
  </w:style>
  <w:style w:type="character" w:styleId="24">
    <w:name w:val="Основной текст 2 Знак"/>
    <w:basedOn w:val="DefaultParagraphFont"/>
    <w:qFormat/>
    <w:rPr>
      <w:rFonts w:ascii="Times New Roman" w:hAnsi="Times New Roman" w:eastAsia="Times New Roman" w:cs="Times New Roman"/>
      <w:sz w:val="24"/>
      <w:szCs w:val="24"/>
      <w:lang w:eastAsia="ru-RU"/>
    </w:rPr>
  </w:style>
  <w:style w:type="character" w:styleId="32">
    <w:name w:val="Основной текст 3 Знак"/>
    <w:basedOn w:val="DefaultParagraphFont"/>
    <w:qFormat/>
    <w:rPr>
      <w:rFonts w:ascii="Times New Roman" w:hAnsi="Times New Roman" w:eastAsia="Times New Roman" w:cs="Times New Roman"/>
      <w:sz w:val="16"/>
      <w:szCs w:val="16"/>
      <w:lang w:eastAsia="ru-RU"/>
    </w:rPr>
  </w:style>
  <w:style w:type="character" w:styleId="Style2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3">
    <w:name w:val="Заголовок 3 Знак"/>
    <w:basedOn w:val="DefaultParagraphFont"/>
    <w:qFormat/>
    <w:rPr>
      <w:rFonts w:ascii="Times New Roman" w:hAnsi="Times New Roman" w:eastAsia="Arial Unicode MS" w:cs="Tahoma"/>
      <w:b/>
      <w:bCs/>
      <w:sz w:val="28"/>
      <w:szCs w:val="28"/>
      <w:lang w:eastAsia="ru-RU"/>
    </w:rPr>
  </w:style>
  <w:style w:type="character" w:styleId="25">
    <w:name w:val="Заголовок 2 Знак"/>
    <w:basedOn w:val="DefaultParagraphFont"/>
    <w:qFormat/>
    <w:rPr>
      <w:rFonts w:ascii="Arial" w:hAnsi="Arial" w:eastAsia="Times New Roman" w:cs="Arial"/>
      <w:b/>
      <w:bCs/>
      <w:i/>
      <w:iCs/>
      <w:sz w:val="28"/>
      <w:szCs w:val="28"/>
      <w:lang w:eastAsia="ar-SA"/>
    </w:rPr>
  </w:style>
  <w:style w:type="character" w:styleId="13">
    <w:name w:val="Заголовок 1 Знак"/>
    <w:basedOn w:val="DefaultParagraphFont"/>
    <w:qFormat/>
    <w:rPr>
      <w:rFonts w:ascii="Arial" w:hAnsi="Arial" w:eastAsia="Times New Roman" w:cs="Arial"/>
      <w:b/>
      <w:bCs/>
      <w:kern w:val="2"/>
      <w:sz w:val="32"/>
      <w:szCs w:val="32"/>
      <w:lang w:eastAsia="ru-RU"/>
    </w:rPr>
  </w:style>
  <w:style w:type="character" w:styleId="Style22">
    <w:name w:val="Page Number"/>
    <w:rPr/>
  </w:style>
  <w:style w:type="character" w:styleId="Style23">
    <w:name w:val="Основной текст с отступом Знак"/>
    <w:qFormat/>
    <w:rPr>
      <w:rFonts w:ascii="Times New Roman" w:hAnsi="Times New Roman" w:eastAsia="Times New Roman" w:cs="Times New Roman"/>
      <w:sz w:val="28"/>
      <w:szCs w:val="28"/>
      <w:lang w:val="en-US"/>
    </w:rPr>
  </w:style>
  <w:style w:type="paragraph" w:styleId="Style24" w:customStyle="1">
    <w:name w:val="Заголовок"/>
    <w:basedOn w:val="Normal"/>
    <w:next w:val="Style25"/>
    <w:uiPriority w:val="99"/>
    <w:qFormat/>
    <w:rsid w:val="003177a4"/>
    <w:pPr>
      <w:keepNext w:val="true"/>
      <w:spacing w:before="240" w:after="120"/>
    </w:pPr>
    <w:rPr>
      <w:rFonts w:ascii="Arial" w:hAnsi="Arial" w:eastAsia="MS Mincho" w:cs="Tahoma"/>
      <w:sz w:val="28"/>
      <w:szCs w:val="28"/>
    </w:rPr>
  </w:style>
  <w:style w:type="paragraph" w:styleId="Style25">
    <w:name w:val="Body Text"/>
    <w:basedOn w:val="Normal"/>
    <w:link w:val="BodyTextChar"/>
    <w:uiPriority w:val="99"/>
    <w:rsid w:val="003177a4"/>
    <w:pPr>
      <w:spacing w:before="0" w:after="120"/>
    </w:pPr>
    <w:rPr/>
  </w:style>
  <w:style w:type="paragraph" w:styleId="Style26">
    <w:name w:val="List"/>
    <w:basedOn w:val="Style25"/>
    <w:uiPriority w:val="99"/>
    <w:rsid w:val="003177a4"/>
    <w:pPr/>
    <w:rPr>
      <w:rFonts w:cs="Tahoma"/>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BodyText2">
    <w:name w:val="Body Text 2"/>
    <w:basedOn w:val="Normal"/>
    <w:link w:val="BodyText2Char"/>
    <w:uiPriority w:val="99"/>
    <w:qFormat/>
    <w:rsid w:val="00cb2837"/>
    <w:pPr>
      <w:widowControl w:val="false"/>
      <w:suppressAutoHyphens w:val="false"/>
      <w:snapToGrid w:val="false"/>
      <w:spacing w:lineRule="auto" w:line="480" w:before="0" w:after="120"/>
    </w:pPr>
    <w:rPr>
      <w:sz w:val="20"/>
      <w:szCs w:val="20"/>
      <w:lang w:eastAsia="ru-RU"/>
    </w:rPr>
  </w:style>
  <w:style w:type="paragraph" w:styleId="PlainText">
    <w:name w:val="Plain Text"/>
    <w:basedOn w:val="Normal"/>
    <w:link w:val="PlainTextChar"/>
    <w:uiPriority w:val="99"/>
    <w:qFormat/>
    <w:rsid w:val="00cb2837"/>
    <w:pPr>
      <w:suppressAutoHyphens w:val="false"/>
    </w:pPr>
    <w:rPr>
      <w:rFonts w:ascii="Courier New" w:hAnsi="Courier New" w:cs="Courier New"/>
      <w:sz w:val="20"/>
      <w:szCs w:val="20"/>
      <w:lang w:eastAsia="ru-RU"/>
    </w:rPr>
  </w:style>
  <w:style w:type="paragraph" w:styleId="14" w:customStyle="1">
    <w:name w:val="Название1"/>
    <w:basedOn w:val="Normal"/>
    <w:uiPriority w:val="99"/>
    <w:qFormat/>
    <w:rsid w:val="003177a4"/>
    <w:pPr>
      <w:suppressLineNumbers/>
      <w:spacing w:before="120" w:after="120"/>
    </w:pPr>
    <w:rPr>
      <w:rFonts w:cs="Tahoma"/>
      <w:i/>
      <w:iCs/>
    </w:rPr>
  </w:style>
  <w:style w:type="paragraph" w:styleId="15" w:customStyle="1">
    <w:name w:val="Указатель1"/>
    <w:basedOn w:val="Normal"/>
    <w:uiPriority w:val="99"/>
    <w:qFormat/>
    <w:rsid w:val="003177a4"/>
    <w:pPr>
      <w:suppressLineNumbers/>
    </w:pPr>
    <w:rPr>
      <w:rFonts w:cs="Tahoma"/>
    </w:rPr>
  </w:style>
  <w:style w:type="paragraph" w:styleId="BalloonText">
    <w:name w:val="Balloon Text"/>
    <w:basedOn w:val="Normal"/>
    <w:link w:val="BalloonTextChar"/>
    <w:uiPriority w:val="99"/>
    <w:semiHidden/>
    <w:qFormat/>
    <w:rsid w:val="003177a4"/>
    <w:pPr/>
    <w:rPr>
      <w:rFonts w:ascii="Tahoma" w:hAnsi="Tahoma" w:cs="Tahoma"/>
      <w:sz w:val="16"/>
      <w:szCs w:val="16"/>
    </w:rPr>
  </w:style>
  <w:style w:type="paragraph" w:styleId="ConsPlusNonformat" w:customStyle="1">
    <w:name w:val="ConsPlusNonformat"/>
    <w:uiPriority w:val="99"/>
    <w:qFormat/>
    <w:rsid w:val="003177a4"/>
    <w:pPr>
      <w:widowControl w:val="false"/>
      <w:suppressAutoHyphens w:val="true"/>
      <w:overflowPunct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BodyText3">
    <w:name w:val="Body Text 3"/>
    <w:basedOn w:val="Normal"/>
    <w:link w:val="BodyText3Char"/>
    <w:uiPriority w:val="99"/>
    <w:qFormat/>
    <w:rsid w:val="003177a4"/>
    <w:pPr>
      <w:suppressAutoHyphens w:val="false"/>
      <w:jc w:val="both"/>
    </w:pPr>
    <w:rPr>
      <w:b/>
      <w:sz w:val="28"/>
      <w:szCs w:val="20"/>
      <w:lang w:eastAsia="ru-RU"/>
    </w:rPr>
  </w:style>
  <w:style w:type="paragraph" w:styleId="ConsPlusNormal1" w:customStyle="1">
    <w:name w:val="ConsPlusNormal"/>
    <w:uiPriority w:val="99"/>
    <w:qFormat/>
    <w:rsid w:val="003177a4"/>
    <w:pPr>
      <w:widowControl w:val="false"/>
      <w:suppressAutoHyphens w:val="true"/>
      <w:overflowPunct w:val="fals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16" w:customStyle="1">
    <w:name w:val="Знак Знак1 Знак Знак Знак Знак"/>
    <w:basedOn w:val="Normal"/>
    <w:uiPriority w:val="99"/>
    <w:qFormat/>
    <w:rsid w:val="003177a4"/>
    <w:pPr>
      <w:suppressAutoHyphens w:val="false"/>
      <w:spacing w:lineRule="exact" w:line="240" w:before="0" w:after="160"/>
    </w:pPr>
    <w:rPr>
      <w:rFonts w:ascii="Verdana" w:hAnsi="Verdana"/>
      <w:sz w:val="20"/>
      <w:szCs w:val="20"/>
      <w:lang w:val="en-US" w:eastAsia="en-US"/>
    </w:rPr>
  </w:style>
  <w:style w:type="paragraph" w:styleId="ListParagraph">
    <w:name w:val="List Paragraph"/>
    <w:basedOn w:val="Normal"/>
    <w:uiPriority w:val="99"/>
    <w:qFormat/>
    <w:rsid w:val="003177a4"/>
    <w:pPr>
      <w:ind w:left="708" w:hanging="0"/>
    </w:pPr>
    <w:rPr/>
  </w:style>
  <w:style w:type="paragraph" w:styleId="Annotationtext">
    <w:name w:val="annotation text"/>
    <w:basedOn w:val="Normal"/>
    <w:link w:val="CommentTextChar"/>
    <w:uiPriority w:val="99"/>
    <w:semiHidden/>
    <w:qFormat/>
    <w:rsid w:val="00a0394b"/>
    <w:pPr/>
    <w:rPr>
      <w:sz w:val="20"/>
      <w:szCs w:val="20"/>
    </w:rPr>
  </w:style>
  <w:style w:type="paragraph" w:styleId="Annotationsubject">
    <w:name w:val="annotation subject"/>
    <w:basedOn w:val="Annotationtext"/>
    <w:link w:val="CommentSubjectChar"/>
    <w:uiPriority w:val="99"/>
    <w:semiHidden/>
    <w:qFormat/>
    <w:rsid w:val="00a0394b"/>
    <w:pPr/>
    <w:rPr>
      <w:b/>
      <w:bCs/>
    </w:rPr>
  </w:style>
  <w:style w:type="paragraph" w:styleId="Style29">
    <w:name w:val="Колонтитул"/>
    <w:basedOn w:val="Normal"/>
    <w:qFormat/>
    <w:pPr/>
    <w:rPr/>
  </w:style>
  <w:style w:type="paragraph" w:styleId="Style30">
    <w:name w:val="Header"/>
    <w:basedOn w:val="Normal"/>
    <w:link w:val="HeaderChar"/>
    <w:uiPriority w:val="99"/>
    <w:semiHidden/>
    <w:rsid w:val="00ce4493"/>
    <w:pPr>
      <w:tabs>
        <w:tab w:val="clear" w:pos="408"/>
        <w:tab w:val="center" w:pos="4677" w:leader="none"/>
        <w:tab w:val="right" w:pos="9355" w:leader="none"/>
      </w:tabs>
    </w:pPr>
    <w:rPr/>
  </w:style>
  <w:style w:type="paragraph" w:styleId="Style31">
    <w:name w:val="Footer"/>
    <w:basedOn w:val="Normal"/>
    <w:link w:val="FooterChar"/>
    <w:uiPriority w:val="99"/>
    <w:semiHidden/>
    <w:rsid w:val="00ce4493"/>
    <w:pPr>
      <w:tabs>
        <w:tab w:val="clear" w:pos="408"/>
        <w:tab w:val="center" w:pos="4677" w:leader="none"/>
        <w:tab w:val="right" w:pos="9355" w:leader="none"/>
      </w:tabs>
    </w:pPr>
    <w:rPr/>
  </w:style>
  <w:style w:type="paragraph" w:styleId="Style32">
    <w:name w:val="Title"/>
    <w:basedOn w:val="Normal"/>
    <w:link w:val="TitleChar"/>
    <w:uiPriority w:val="99"/>
    <w:qFormat/>
    <w:locked/>
    <w:rsid w:val="0046033a"/>
    <w:pPr>
      <w:ind w:firstLine="567"/>
      <w:jc w:val="center"/>
    </w:pPr>
    <w:rPr>
      <w:rFonts w:eastAsia="Calibri"/>
      <w:sz w:val="28"/>
      <w:szCs w:val="20"/>
    </w:rPr>
  </w:style>
  <w:style w:type="paragraph" w:styleId="Style33">
    <w:name w:val="Subtitle"/>
    <w:basedOn w:val="Normal"/>
    <w:link w:val="SubtitleChar"/>
    <w:uiPriority w:val="99"/>
    <w:qFormat/>
    <w:locked/>
    <w:rsid w:val="0046033a"/>
    <w:pPr>
      <w:spacing w:before="0" w:after="60"/>
      <w:jc w:val="center"/>
      <w:outlineLvl w:val="1"/>
    </w:pPr>
    <w:rPr>
      <w:rFonts w:ascii="Arial" w:hAnsi="Arial" w:cs="Arial"/>
    </w:rPr>
  </w:style>
  <w:style w:type="paragraph" w:styleId="Style34">
    <w:name w:val="Body Text Indent"/>
    <w:basedOn w:val="Normal"/>
    <w:link w:val="BodyTextIndentChar"/>
    <w:uiPriority w:val="99"/>
    <w:locked/>
    <w:rsid w:val="00c73f30"/>
    <w:pPr>
      <w:spacing w:before="0" w:after="120"/>
      <w:ind w:left="283" w:hanging="0"/>
    </w:pPr>
    <w:rPr/>
  </w:style>
  <w:style w:type="paragraph" w:styleId="211" w:customStyle="1">
    <w:name w:val="Основной текст с отступом 21"/>
    <w:basedOn w:val="Normal"/>
    <w:uiPriority w:val="99"/>
    <w:qFormat/>
    <w:rsid w:val="00c73f30"/>
    <w:pPr>
      <w:widowControl w:val="false"/>
      <w:spacing w:lineRule="auto" w:line="480" w:before="0" w:after="120"/>
      <w:ind w:left="283" w:hanging="0"/>
    </w:pPr>
    <w:rPr>
      <w:rFonts w:eastAsia="Calibri"/>
      <w:sz w:val="20"/>
      <w:szCs w:val="20"/>
    </w:rPr>
  </w:style>
  <w:style w:type="paragraph" w:styleId="NormalWeb">
    <w:name w:val="Normal (Web)"/>
    <w:basedOn w:val="Normal"/>
    <w:uiPriority w:val="99"/>
    <w:qFormat/>
    <w:locked/>
    <w:rsid w:val="003d50ef"/>
    <w:pPr>
      <w:suppressAutoHyphens w:val="false"/>
      <w:spacing w:beforeAutospacing="1" w:afterAutospacing="1"/>
    </w:pPr>
    <w:rPr>
      <w:rFonts w:eastAsia="Calibri"/>
      <w:lang w:eastAsia="ru-RU"/>
    </w:rPr>
  </w:style>
  <w:style w:type="paragraph" w:styleId="Style35">
    <w:name w:val="Содержимое таблицы"/>
    <w:basedOn w:val="Normal"/>
    <w:qFormat/>
    <w:pPr>
      <w:suppressLineNumbers/>
    </w:pPr>
    <w:rPr/>
  </w:style>
  <w:style w:type="paragraph" w:styleId="Style36">
    <w:name w:val="Заголовок таблицы"/>
    <w:basedOn w:val="Style35"/>
    <w:qFormat/>
    <w:pPr>
      <w:suppressLineNumbers/>
      <w:jc w:val="center"/>
    </w:pPr>
    <w:rPr>
      <w:b/>
      <w:bCs/>
    </w:rPr>
  </w:style>
  <w:style w:type="paragraph" w:styleId="Style37">
    <w:name w:val="Обычный (веб)"/>
    <w:basedOn w:val="Normal"/>
    <w:qFormat/>
    <w:pPr>
      <w:spacing w:before="280" w:after="280"/>
    </w:pPr>
    <w:rPr/>
  </w:style>
  <w:style w:type="paragraph" w:styleId="ConsPlusCell">
    <w:name w:val="ConsPlusCell"/>
    <w:qFormat/>
    <w:pPr>
      <w:widowControl/>
      <w:suppressAutoHyphens w:val="true"/>
      <w:overflowPunct w:val="false"/>
      <w:bidi w:val="0"/>
      <w:spacing w:before="0" w:after="0"/>
      <w:jc w:val="left"/>
    </w:pPr>
    <w:rPr>
      <w:rFonts w:ascii="Times New Roman" w:hAnsi="Times New Roman" w:eastAsia="Calibri" w:cs="Times New Roman"/>
      <w:color w:val="auto"/>
      <w:kern w:val="2"/>
      <w:sz w:val="24"/>
      <w:szCs w:val="24"/>
      <w:lang w:val="ru-RU" w:eastAsia="zh-CN" w:bidi="ar-SA"/>
    </w:rPr>
  </w:style>
  <w:style w:type="paragraph" w:styleId="Style38">
    <w:name w:val="Абзац списка"/>
    <w:basedOn w:val="Normal"/>
    <w:qFormat/>
    <w:pPr>
      <w:ind w:left="708" w:right="0" w:hanging="0"/>
    </w:pPr>
    <w:rPr/>
  </w:style>
  <w:style w:type="paragraph" w:styleId="17">
    <w:name w:val=" Знак Знак1 Знак Знак Знак Знак"/>
    <w:basedOn w:val="Normal"/>
    <w:qFormat/>
    <w:pPr>
      <w:suppressAutoHyphens w:val="false"/>
      <w:spacing w:lineRule="exact" w:line="240" w:before="0" w:after="160"/>
    </w:pPr>
    <w:rPr>
      <w:rFonts w:ascii="Verdana" w:hAnsi="Verdana" w:cs="Verdana"/>
      <w:sz w:val="20"/>
      <w:szCs w:val="20"/>
      <w:lang w:val="en-US"/>
    </w:rPr>
  </w:style>
  <w:style w:type="paragraph" w:styleId="Style39">
    <w:name w:val="Текст"/>
    <w:basedOn w:val="Normal"/>
    <w:qFormat/>
    <w:pPr>
      <w:suppressAutoHyphens w:val="false"/>
    </w:pPr>
    <w:rPr>
      <w:rFonts w:ascii="Courier New" w:hAnsi="Courier New" w:cs="Courier New"/>
      <w:sz w:val="20"/>
      <w:szCs w:val="20"/>
    </w:rPr>
  </w:style>
  <w:style w:type="paragraph" w:styleId="26">
    <w:name w:val="Основной текст 2"/>
    <w:basedOn w:val="Normal"/>
    <w:qFormat/>
    <w:pPr>
      <w:widowControl w:val="false"/>
      <w:suppressAutoHyphens w:val="false"/>
      <w:spacing w:lineRule="auto" w:line="480" w:before="0" w:after="120"/>
    </w:pPr>
    <w:rPr>
      <w:sz w:val="20"/>
      <w:szCs w:val="20"/>
    </w:rPr>
  </w:style>
  <w:style w:type="paragraph" w:styleId="34">
    <w:name w:val="Основной текст 3"/>
    <w:basedOn w:val="Normal"/>
    <w:qFormat/>
    <w:pPr>
      <w:suppressAutoHyphens w:val="false"/>
      <w:jc w:val="both"/>
    </w:pPr>
    <w:rPr>
      <w:b/>
      <w:sz w:val="28"/>
      <w:szCs w:val="20"/>
    </w:rPr>
  </w:style>
  <w:style w:type="paragraph" w:styleId="Style40">
    <w:name w:val="Текст выноски"/>
    <w:basedOn w:val="Normal"/>
    <w:qFormat/>
    <w:pPr/>
    <w:rPr>
      <w:rFonts w:ascii="Tahoma" w:hAnsi="Tahoma" w:cs="Tahoma"/>
      <w:sz w:val="16"/>
      <w:szCs w:val="16"/>
    </w:rPr>
  </w:style>
  <w:style w:type="paragraph" w:styleId="311">
    <w:name w:val="Основной текст 31"/>
    <w:basedOn w:val="Normal"/>
    <w:qFormat/>
    <w:pPr>
      <w:suppressAutoHyphens w:val="false"/>
      <w:jc w:val="both"/>
    </w:pPr>
    <w:rPr>
      <w:b/>
      <w:sz w:val="28"/>
      <w:szCs w:val="20"/>
    </w:rPr>
  </w:style>
  <w:style w:type="paragraph" w:styleId="35">
    <w:name w:val="Основной текст3"/>
    <w:basedOn w:val="Normal"/>
    <w:qFormat/>
    <w:pPr>
      <w:widowControl w:val="false"/>
      <w:shd w:val="clear" w:fill="FFFFFF"/>
      <w:spacing w:lineRule="auto" w:line="240" w:before="1380" w:after="420"/>
      <w:jc w:val="center"/>
    </w:pPr>
    <w:rPr>
      <w:rFonts w:ascii="Times New Roman" w:hAnsi="Times New Roman" w:cs="Times New Roman"/>
      <w:color w:val="000000"/>
      <w:spacing w:val="7"/>
      <w:sz w:val="24"/>
      <w:szCs w:val="24"/>
    </w:rPr>
  </w:style>
  <w:style w:type="paragraph" w:styleId="18">
    <w:name w:val="Текст1"/>
    <w:basedOn w:val="Normal"/>
    <w:qFormat/>
    <w:pPr>
      <w:suppressAutoHyphens w:val="false"/>
    </w:pPr>
    <w:rPr>
      <w:rFonts w:ascii="Courier New" w:hAnsi="Courier New" w:cs="Courier New"/>
      <w:sz w:val="20"/>
      <w:szCs w:val="20"/>
    </w:rPr>
  </w:style>
  <w:style w:type="paragraph" w:styleId="27">
    <w:name w:val="Текст2"/>
    <w:basedOn w:val="Normal"/>
    <w:qFormat/>
    <w:pPr>
      <w:suppressAutoHyphens w:val="false"/>
    </w:pPr>
    <w:rPr>
      <w:sz w:val="20"/>
      <w:szCs w:val="20"/>
      <w:lang w:eastAsia="ru-RU"/>
    </w:rPr>
  </w:style>
  <w:style w:type="paragraph" w:styleId="212">
    <w:name w:val="Основной текст 21"/>
    <w:basedOn w:val="Normal"/>
    <w:qFormat/>
    <w:pPr>
      <w:widowControl w:val="false"/>
      <w:suppressAutoHyphens w:val="false"/>
      <w:spacing w:lineRule="auto" w:line="480" w:before="0" w:after="120"/>
    </w:pPr>
    <w:rPr>
      <w:sz w:val="20"/>
      <w:szCs w:val="20"/>
    </w:rPr>
  </w:style>
  <w:style w:type="paragraph" w:styleId="Style41">
    <w:name w:val="Верхний и нижний колонтитулы"/>
    <w:basedOn w:val="Normal"/>
    <w:qFormat/>
    <w:pPr/>
    <w:rPr/>
  </w:style>
  <w:style w:type="paragraph" w:styleId="Style42">
    <w:name w:val="Знак Знак Знак Знак Знак Знак Знак Знак Знак Знак"/>
    <w:basedOn w:val="Normal"/>
    <w:qFormat/>
    <w:pPr>
      <w:widowControl/>
      <w:suppressAutoHyphens w:val="false"/>
      <w:spacing w:lineRule="exact" w:line="240" w:before="0" w:after="160"/>
    </w:pPr>
    <w:rPr>
      <w:rFonts w:ascii="Verdana" w:hAnsi="Verdana"/>
      <w:sz w:val="20"/>
      <w:szCs w:val="20"/>
      <w:lang w:val="en-US" w:eastAsia="en-US"/>
    </w:rPr>
  </w:style>
  <w:style w:type="paragraph" w:styleId="5ebd2">
    <w:name w:val="Ос5ebdовной текст 2"/>
    <w:basedOn w:val="Normal"/>
    <w:qFormat/>
    <w:pPr>
      <w:widowControl w:val="false"/>
      <w:ind w:left="0" w:right="0" w:firstLine="851"/>
      <w:jc w:val="both"/>
    </w:pPr>
    <w:rPr>
      <w:sz w:val="28"/>
      <w:lang w:val="en-US"/>
    </w:rPr>
  </w:style>
  <w:style w:type="paragraph" w:styleId="Default">
    <w:name w:val="Default"/>
    <w:qFormat/>
    <w:pPr>
      <w:widowControl/>
      <w:suppressAutoHyphens w:val="true"/>
      <w:overflowPunct w:val="true"/>
      <w:bidi w:val="0"/>
      <w:spacing w:before="0" w:after="0"/>
      <w:jc w:val="left"/>
    </w:pPr>
    <w:rPr>
      <w:rFonts w:ascii="Times New Roman" w:hAnsi="Times New Roman" w:eastAsia="Calibri" w:cs="Times New Roman"/>
      <w:color w:val="000000"/>
      <w:kern w:val="2"/>
      <w:sz w:val="24"/>
      <w:szCs w:val="24"/>
      <w:lang w:val="ru-RU" w:eastAsia="zh-CN" w:bidi="ar-SA"/>
    </w:rPr>
  </w:style>
  <w:style w:type="paragraph" w:styleId="Style43">
    <w:name w:val="Без интервала"/>
    <w:qFormat/>
    <w:pPr>
      <w:widowControl/>
      <w:suppressAutoHyphens w:val="true"/>
      <w:overflowPunct w:val="true"/>
      <w:bidi w:val="0"/>
      <w:spacing w:before="0" w:after="0"/>
      <w:jc w:val="left"/>
    </w:pPr>
    <w:rPr>
      <w:rFonts w:ascii="Calibri" w:hAnsi="Calibri" w:eastAsia="Calibri" w:cs="Times New Roman"/>
      <w:color w:val="auto"/>
      <w:kern w:val="2"/>
      <w:sz w:val="22"/>
      <w:szCs w:val="22"/>
      <w:lang w:val="ru-RU" w:eastAsia="zh-CN" w:bidi="ar-SA"/>
    </w:rPr>
  </w:style>
  <w:style w:type="paragraph" w:styleId="Style44">
    <w:name w:val="Знак"/>
    <w:basedOn w:val="Normal"/>
    <w:qFormat/>
    <w:pPr>
      <w:spacing w:before="280" w:after="280"/>
    </w:pPr>
    <w:rPr>
      <w:rFonts w:ascii="Tahoma" w:hAnsi="Tahoma" w:cs="Tahoma"/>
      <w:lang w:val="en-US"/>
    </w:rPr>
  </w:style>
  <w:style w:type="paragraph" w:styleId="19">
    <w:name w:val="Без интервала1"/>
    <w:qFormat/>
    <w:pPr>
      <w:widowControl/>
      <w:suppressAutoHyphens w:val="true"/>
      <w:overflowPunct w:val="true"/>
      <w:bidi w:val="0"/>
      <w:spacing w:before="0" w:after="0"/>
      <w:jc w:val="left"/>
    </w:pPr>
    <w:rPr>
      <w:rFonts w:ascii="Calibri" w:hAnsi="Calibri" w:eastAsia="Times New Roman" w:cs="Calibri"/>
      <w:color w:val="auto"/>
      <w:kern w:val="2"/>
      <w:sz w:val="22"/>
      <w:szCs w:val="22"/>
      <w:lang w:val="ru-RU" w:eastAsia="zh-CN" w:bidi="ar-SA"/>
    </w:rPr>
  </w:style>
  <w:style w:type="paragraph" w:styleId="Style45">
    <w:name w:val="Знак Знак Знак"/>
    <w:basedOn w:val="Normal"/>
    <w:qFormat/>
    <w:pPr>
      <w:spacing w:lineRule="exact" w:line="240" w:before="0" w:after="160"/>
    </w:pPr>
    <w:rPr>
      <w:rFonts w:ascii="Verdana" w:hAnsi="Verdana" w:cs="Verdana"/>
      <w:lang w:val="en-US"/>
    </w:rPr>
  </w:style>
  <w:style w:type="paragraph" w:styleId="Iniiaiieoaeno2">
    <w:name w:val="Iniiaiie oaeno 2"/>
    <w:basedOn w:val="Normal"/>
    <w:qFormat/>
    <w:pPr>
      <w:suppressAutoHyphens w:val="true"/>
      <w:spacing w:lineRule="auto" w:line="360"/>
      <w:ind w:left="0" w:right="0" w:firstLine="851"/>
      <w:jc w:val="both"/>
    </w:pPr>
    <w:rPr>
      <w:sz w:val="28"/>
    </w:rPr>
  </w:style>
  <w:style w:type="paragraph" w:styleId="ConsPlusTitle">
    <w:name w:val="ConsPlusTitle"/>
    <w:qFormat/>
    <w:pPr>
      <w:widowControl w:val="false"/>
      <w:suppressAutoHyphens w:val="true"/>
      <w:overflowPunct w:val="true"/>
      <w:bidi w:val="0"/>
      <w:spacing w:before="0" w:after="0"/>
      <w:jc w:val="left"/>
    </w:pPr>
    <w:rPr>
      <w:rFonts w:ascii="Times New Roman" w:hAnsi="Times New Roman" w:eastAsia="Times New Roman" w:cs="Times New Roman"/>
      <w:b/>
      <w:bCs/>
      <w:color w:val="auto"/>
      <w:kern w:val="2"/>
      <w:sz w:val="24"/>
      <w:szCs w:val="24"/>
      <w:lang w:val="ru-RU" w:eastAsia="zh-CN" w:bidi="ar-SA"/>
    </w:rPr>
  </w:style>
  <w:style w:type="paragraph" w:styleId="NoSpacing1">
    <w:name w:val="No Spacing1"/>
    <w:qFormat/>
    <w:pPr>
      <w:widowControl/>
      <w:suppressAutoHyphens w:val="true"/>
      <w:bidi w:val="0"/>
      <w:spacing w:before="0" w:after="0"/>
      <w:jc w:val="left"/>
    </w:pPr>
    <w:rPr>
      <w:rFonts w:ascii="Times New Roman" w:hAnsi="Times New Roman" w:eastAsia="Times New Roman" w:cs="Times New Roman"/>
      <w:color w:val="auto"/>
      <w:kern w:val="2"/>
      <w:sz w:val="24"/>
      <w:szCs w:val="24"/>
      <w:lang w:val="ru-RU" w:eastAsia="zh-CN" w:bidi="ar-SA"/>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3177a4"/>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1910</TotalTime>
  <Application>LibreOffice/7.4.4.2$Windows_X86_64 LibreOffice_project/85569322deea74ec9134968a29af2df5663baa21</Application>
  <AppVersion>15.0000</AppVersion>
  <Pages>62</Pages>
  <Words>13248</Words>
  <Characters>78198</Characters>
  <CharactersWithSpaces>95001</CharactersWithSpaces>
  <Paragraphs>3126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2017-12-07T11:10:00Z</dcterms:created>
  <dc:creator>Пользователь</dc:creator>
  <dc:description/>
  <dc:language>ru-RU</dc:language>
  <cp:lastModifiedBy/>
  <cp:lastPrinted>2023-12-26T11:27:03Z</cp:lastPrinted>
  <dcterms:modified xsi:type="dcterms:W3CDTF">2023-12-29T11:08:10Z</dcterms:modified>
  <cp:revision>231</cp:revision>
  <dc:subject/>
  <dc:title>МУНИЦИПАЛЬНОЕ ОБРАЗОВАНИЕ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